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005F" w:rsidRPr="006F48CB" w:rsidRDefault="0068005F" w:rsidP="0068005F">
      <w:pPr>
        <w:pStyle w:val="Heading1"/>
        <w:ind w:left="360" w:hanging="360"/>
        <w:jc w:val="center"/>
      </w:pPr>
      <w:r w:rsidRPr="006F48CB">
        <w:t>Species Diversity, Richness, and Distribution Patterns of Lepidoptera in Semi-Urban Farmland and Various Habitats Surrounding Lumbini Parsa-Chauraha, Rupandehi District</w:t>
      </w:r>
    </w:p>
    <w:p w:rsidR="0068005F" w:rsidRPr="006F48CB" w:rsidRDefault="0068005F" w:rsidP="0068005F">
      <w:pPr>
        <w:spacing w:after="240" w:line="360" w:lineRule="auto"/>
        <w:rPr>
          <w:rFonts w:ascii="Times New Roman" w:eastAsia="Times New Roman" w:hAnsi="Times New Roman" w:cs="Times New Roman"/>
          <w:sz w:val="24"/>
          <w:szCs w:val="24"/>
        </w:rPr>
      </w:pPr>
    </w:p>
    <w:p w:rsidR="0068005F" w:rsidRPr="006F48CB" w:rsidRDefault="0068005F" w:rsidP="0068005F">
      <w:pPr>
        <w:spacing w:after="0" w:line="360" w:lineRule="auto"/>
        <w:ind w:left="540"/>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p w:rsidR="0068005F" w:rsidRPr="006F48CB" w:rsidRDefault="0068005F" w:rsidP="0068005F">
      <w:pPr>
        <w:spacing w:after="24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sz w:val="24"/>
          <w:szCs w:val="24"/>
        </w:rPr>
        <w:br/>
      </w:r>
    </w:p>
    <w:p w:rsidR="0068005F" w:rsidRPr="006F48CB" w:rsidRDefault="0068005F" w:rsidP="0068005F">
      <w:pPr>
        <w:spacing w:after="0" w:line="360" w:lineRule="auto"/>
        <w:ind w:left="540"/>
        <w:jc w:val="both"/>
        <w:rPr>
          <w:rFonts w:ascii="Times New Roman" w:eastAsia="Times New Roman" w:hAnsi="Times New Roman" w:cs="Times New Roman"/>
          <w:sz w:val="24"/>
          <w:szCs w:val="24"/>
        </w:rPr>
      </w:pPr>
      <w:r w:rsidRPr="006F48CB">
        <w:rPr>
          <w:rFonts w:ascii="Times New Roman" w:eastAsia="Times New Roman" w:hAnsi="Times New Roman" w:cs="Times New Roman"/>
          <w:noProof/>
          <w:color w:val="000000"/>
          <w:sz w:val="24"/>
          <w:szCs w:val="24"/>
          <w:bdr w:val="none" w:sz="0" w:space="0" w:color="auto" w:frame="1"/>
        </w:rPr>
        <w:drawing>
          <wp:inline distT="0" distB="0" distL="0" distR="0" wp14:anchorId="2CED5DBC" wp14:editId="2931C2B3">
            <wp:extent cx="1416050" cy="1473200"/>
            <wp:effectExtent l="0" t="0" r="0" b="0"/>
            <wp:docPr id="12" name="Picture 12" descr="https://lh7-rt.googleusercontent.com/docsz/AD_4nXed1CDYmGuiTY1a8DVY8lwA0AcOwdm06bBiN4jcGBQHfjTnd9f6KpMfdR_I4JN4ocpIVZvEzhH3kp14blmdpduGheVRwza6mXSGVJp3KF6dLGwBV2qDrtJxKLp3_sRMRtknJDBXRE23zgpn-iMyq_1XHyNe?key=LMG7sWPQ1xUXqeSnKIFy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d1CDYmGuiTY1a8DVY8lwA0AcOwdm06bBiN4jcGBQHfjTnd9f6KpMfdR_I4JN4ocpIVZvEzhH3kp14blmdpduGheVRwza6mXSGVJp3KF6dLGwBV2qDrtJxKLp3_sRMRtknJDBXRE23zgpn-iMyq_1XHyNe?key=LMG7sWPQ1xUXqeSnKIFy3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6050" cy="1473200"/>
                    </a:xfrm>
                    <a:prstGeom prst="rect">
                      <a:avLst/>
                    </a:prstGeom>
                    <a:noFill/>
                    <a:ln>
                      <a:noFill/>
                    </a:ln>
                  </pic:spPr>
                </pic:pic>
              </a:graphicData>
            </a:graphic>
          </wp:inline>
        </w:drawing>
      </w:r>
      <w:r w:rsidRPr="006F48CB">
        <w:rPr>
          <w:rFonts w:ascii="Times New Roman" w:eastAsia="Times New Roman" w:hAnsi="Times New Roman" w:cs="Times New Roman"/>
          <w:color w:val="000000"/>
          <w:sz w:val="24"/>
          <w:szCs w:val="24"/>
        </w:rPr>
        <w:t xml:space="preserve">                                                      </w:t>
      </w:r>
      <w:r w:rsidRPr="006F48CB">
        <w:rPr>
          <w:rFonts w:ascii="Times New Roman" w:eastAsia="Times New Roman" w:hAnsi="Times New Roman" w:cs="Times New Roman"/>
          <w:noProof/>
          <w:color w:val="000000"/>
          <w:sz w:val="24"/>
          <w:szCs w:val="24"/>
          <w:bdr w:val="none" w:sz="0" w:space="0" w:color="auto" w:frame="1"/>
        </w:rPr>
        <w:drawing>
          <wp:inline distT="0" distB="0" distL="0" distR="0" wp14:anchorId="750718DA" wp14:editId="2C515C81">
            <wp:extent cx="1936750" cy="1289050"/>
            <wp:effectExtent l="0" t="0" r="6350" b="6350"/>
            <wp:docPr id="11" name="Picture 11" descr="https://lh7-rt.googleusercontent.com/docsz/AD_4nXfAIBbvuexdkc73jbHxs-NnRfBYansaq09W0VHhToszL7iUo_LavsrfeuzcvI4E_yoFmDtnED2vkWxW_bG5SuOJom_2J_imhHEtl26d0pHZpp1YcnTWp56TuPKR7_Hjul7mziitdsyLJ5f-ZLOlEAdMpTSz?key=LMG7sWPQ1xUXqeSnKIFy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AIBbvuexdkc73jbHxs-NnRfBYansaq09W0VHhToszL7iUo_LavsrfeuzcvI4E_yoFmDtnED2vkWxW_bG5SuOJom_2J_imhHEtl26d0pHZpp1YcnTWp56TuPKR7_Hjul7mziitdsyLJ5f-ZLOlEAdMpTSz?key=LMG7sWPQ1xUXqeSnKIFy3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1289050"/>
                    </a:xfrm>
                    <a:prstGeom prst="rect">
                      <a:avLst/>
                    </a:prstGeom>
                    <a:noFill/>
                    <a:ln>
                      <a:noFill/>
                    </a:ln>
                  </pic:spPr>
                </pic:pic>
              </a:graphicData>
            </a:graphic>
          </wp:inline>
        </w:drawing>
      </w:r>
    </w:p>
    <w:p w:rsidR="0068005F" w:rsidRDefault="0068005F" w:rsidP="0068005F">
      <w:pPr>
        <w:spacing w:after="24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sz w:val="24"/>
          <w:szCs w:val="24"/>
        </w:rPr>
        <w:br/>
      </w:r>
      <w:r w:rsidRPr="006F48CB">
        <w:rPr>
          <w:rFonts w:ascii="Times New Roman" w:eastAsia="Times New Roman" w:hAnsi="Times New Roman" w:cs="Times New Roman"/>
          <w:sz w:val="24"/>
          <w:szCs w:val="24"/>
        </w:rPr>
        <w:br/>
      </w:r>
    </w:p>
    <w:p w:rsidR="0068005F" w:rsidRPr="006F48CB" w:rsidRDefault="0068005F" w:rsidP="0068005F">
      <w:pPr>
        <w:spacing w:after="240" w:line="360" w:lineRule="auto"/>
        <w:rPr>
          <w:rFonts w:ascii="Times New Roman" w:eastAsia="Times New Roman" w:hAnsi="Times New Roman" w:cs="Times New Roman"/>
          <w:sz w:val="24"/>
          <w:szCs w:val="24"/>
        </w:rPr>
      </w:pPr>
    </w:p>
    <w:p w:rsidR="0068005F" w:rsidRPr="00C8335C" w:rsidRDefault="0068005F" w:rsidP="0068005F">
      <w:pPr>
        <w:spacing w:after="0" w:line="360" w:lineRule="auto"/>
        <w:jc w:val="center"/>
        <w:rPr>
          <w:rFonts w:ascii="Times New Roman" w:eastAsia="Times New Roman" w:hAnsi="Times New Roman" w:cs="Times New Roman"/>
          <w:b/>
          <w:sz w:val="24"/>
          <w:szCs w:val="24"/>
        </w:rPr>
      </w:pPr>
      <w:r w:rsidRPr="00C8335C">
        <w:rPr>
          <w:rFonts w:ascii="Times New Roman" w:eastAsia="Times New Roman" w:hAnsi="Times New Roman" w:cs="Times New Roman"/>
          <w:b/>
          <w:color w:val="000000"/>
          <w:sz w:val="24"/>
          <w:szCs w:val="24"/>
        </w:rPr>
        <w:t>             Submitted by Celeus Baral</w:t>
      </w:r>
    </w:p>
    <w:p w:rsidR="0068005F" w:rsidRPr="00C8335C" w:rsidRDefault="0068005F" w:rsidP="0068005F">
      <w:pPr>
        <w:spacing w:after="0" w:line="360" w:lineRule="auto"/>
        <w:ind w:left="540"/>
        <w:jc w:val="center"/>
        <w:rPr>
          <w:rFonts w:ascii="Times New Roman" w:eastAsia="Times New Roman" w:hAnsi="Times New Roman" w:cs="Times New Roman"/>
          <w:b/>
          <w:sz w:val="24"/>
          <w:szCs w:val="24"/>
        </w:rPr>
      </w:pPr>
      <w:r w:rsidRPr="00C8335C">
        <w:rPr>
          <w:rFonts w:ascii="Times New Roman" w:eastAsia="Times New Roman" w:hAnsi="Times New Roman" w:cs="Times New Roman"/>
          <w:b/>
          <w:color w:val="000000"/>
          <w:sz w:val="24"/>
          <w:szCs w:val="24"/>
        </w:rPr>
        <w:t>UoN ID: 22429947</w:t>
      </w:r>
    </w:p>
    <w:p w:rsidR="0068005F" w:rsidRPr="00C8335C" w:rsidRDefault="0068005F" w:rsidP="0068005F">
      <w:pPr>
        <w:spacing w:after="0" w:line="360" w:lineRule="auto"/>
        <w:ind w:left="540"/>
        <w:jc w:val="center"/>
        <w:rPr>
          <w:rFonts w:ascii="Times New Roman" w:eastAsia="Times New Roman" w:hAnsi="Times New Roman" w:cs="Times New Roman"/>
          <w:b/>
          <w:sz w:val="24"/>
          <w:szCs w:val="24"/>
        </w:rPr>
      </w:pPr>
      <w:r w:rsidRPr="00C8335C">
        <w:rPr>
          <w:rFonts w:ascii="Times New Roman" w:eastAsia="Times New Roman" w:hAnsi="Times New Roman" w:cs="Times New Roman"/>
          <w:b/>
          <w:color w:val="000000"/>
          <w:sz w:val="24"/>
          <w:szCs w:val="24"/>
        </w:rPr>
        <w:t>Thesis for a Degree in BSC. (Hons) Environmental Science</w:t>
      </w:r>
    </w:p>
    <w:p w:rsidR="0068005F" w:rsidRPr="00C8335C" w:rsidRDefault="0068005F" w:rsidP="0068005F">
      <w:pPr>
        <w:spacing w:after="0" w:line="360" w:lineRule="auto"/>
        <w:ind w:left="540"/>
        <w:jc w:val="center"/>
        <w:rPr>
          <w:rFonts w:ascii="Times New Roman" w:eastAsia="Times New Roman" w:hAnsi="Times New Roman" w:cs="Times New Roman"/>
          <w:b/>
          <w:sz w:val="24"/>
          <w:szCs w:val="24"/>
        </w:rPr>
      </w:pPr>
      <w:r w:rsidRPr="00C8335C">
        <w:rPr>
          <w:rFonts w:ascii="Times New Roman" w:eastAsia="Times New Roman" w:hAnsi="Times New Roman" w:cs="Times New Roman"/>
          <w:b/>
          <w:color w:val="000000"/>
          <w:sz w:val="24"/>
          <w:szCs w:val="24"/>
        </w:rPr>
        <w:t>Faculty of Arts, Science, and Technology</w:t>
      </w:r>
    </w:p>
    <w:p w:rsidR="0068005F" w:rsidRPr="00C8335C" w:rsidRDefault="0068005F" w:rsidP="0068005F">
      <w:pPr>
        <w:spacing w:after="0" w:line="360" w:lineRule="auto"/>
        <w:ind w:left="540"/>
        <w:jc w:val="center"/>
        <w:rPr>
          <w:rFonts w:ascii="Times New Roman" w:eastAsia="Times New Roman" w:hAnsi="Times New Roman" w:cs="Times New Roman"/>
          <w:b/>
          <w:sz w:val="24"/>
          <w:szCs w:val="24"/>
        </w:rPr>
      </w:pPr>
      <w:r w:rsidRPr="00C8335C">
        <w:rPr>
          <w:rFonts w:ascii="Times New Roman" w:eastAsia="Times New Roman" w:hAnsi="Times New Roman" w:cs="Times New Roman"/>
          <w:b/>
          <w:color w:val="000000"/>
          <w:sz w:val="24"/>
          <w:szCs w:val="24"/>
        </w:rPr>
        <w:t>Naaya Aayam Multidisciplinary Institute (NAMI)</w:t>
      </w:r>
    </w:p>
    <w:p w:rsidR="0068005F" w:rsidRPr="00C8335C" w:rsidRDefault="0068005F" w:rsidP="0068005F">
      <w:pPr>
        <w:spacing w:after="0" w:line="360" w:lineRule="auto"/>
        <w:ind w:left="540"/>
        <w:jc w:val="center"/>
        <w:rPr>
          <w:rFonts w:ascii="Times New Roman" w:eastAsia="Times New Roman" w:hAnsi="Times New Roman" w:cs="Times New Roman"/>
          <w:b/>
          <w:sz w:val="24"/>
          <w:szCs w:val="24"/>
        </w:rPr>
      </w:pPr>
      <w:r w:rsidRPr="00C8335C">
        <w:rPr>
          <w:rFonts w:ascii="Times New Roman" w:eastAsia="Times New Roman" w:hAnsi="Times New Roman" w:cs="Times New Roman"/>
          <w:b/>
          <w:color w:val="000000"/>
          <w:sz w:val="24"/>
          <w:szCs w:val="24"/>
        </w:rPr>
        <w:t>The University of Northampton (UoN)</w:t>
      </w:r>
    </w:p>
    <w:p w:rsidR="0068005F" w:rsidRPr="00C8335C" w:rsidRDefault="0068005F" w:rsidP="0068005F">
      <w:pPr>
        <w:spacing w:after="0" w:line="360" w:lineRule="auto"/>
        <w:ind w:left="540"/>
        <w:jc w:val="center"/>
        <w:rPr>
          <w:rFonts w:ascii="Times New Roman" w:eastAsia="Times New Roman" w:hAnsi="Times New Roman" w:cs="Times New Roman"/>
          <w:b/>
          <w:color w:val="000000"/>
          <w:sz w:val="24"/>
          <w:szCs w:val="24"/>
        </w:rPr>
      </w:pPr>
      <w:r w:rsidRPr="00C8335C">
        <w:rPr>
          <w:rFonts w:ascii="Times New Roman" w:eastAsia="Times New Roman" w:hAnsi="Times New Roman" w:cs="Times New Roman"/>
          <w:b/>
          <w:color w:val="000000"/>
          <w:sz w:val="24"/>
          <w:szCs w:val="24"/>
        </w:rPr>
        <w:t>September 2024</w:t>
      </w:r>
    </w:p>
    <w:p w:rsidR="00F94C30" w:rsidRPr="00585681" w:rsidRDefault="00F94C30" w:rsidP="00F94C30">
      <w:pPr>
        <w:pStyle w:val="Heading1"/>
        <w:rPr>
          <w:sz w:val="36"/>
          <w:szCs w:val="36"/>
        </w:rPr>
      </w:pPr>
      <w:r w:rsidRPr="00585681">
        <w:rPr>
          <w:sz w:val="36"/>
          <w:szCs w:val="36"/>
        </w:rPr>
        <w:lastRenderedPageBreak/>
        <w:t>Declaration</w:t>
      </w:r>
    </w:p>
    <w:p w:rsidR="00F94C30" w:rsidRDefault="00F94C30" w:rsidP="00F94C30">
      <w:pPr>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 xml:space="preserve">I, Celeus Baral, a student pursuing a bachelor's degree </w:t>
      </w:r>
      <w:r>
        <w:rPr>
          <w:rFonts w:ascii="Times New Roman" w:eastAsia="Times New Roman" w:hAnsi="Times New Roman" w:cs="Times New Roman"/>
          <w:color w:val="000000"/>
          <w:sz w:val="24"/>
          <w:szCs w:val="24"/>
        </w:rPr>
        <w:t>in environmental science at NAMI</w:t>
      </w:r>
      <w:r w:rsidRPr="006F48CB">
        <w:rPr>
          <w:rFonts w:ascii="Times New Roman" w:eastAsia="Times New Roman" w:hAnsi="Times New Roman" w:cs="Times New Roman"/>
          <w:color w:val="000000"/>
          <w:sz w:val="24"/>
          <w:szCs w:val="24"/>
        </w:rPr>
        <w:t xml:space="preserve"> College, University of Northampton, hereby declare that the research work contained in this thesis, "</w:t>
      </w:r>
      <w:r w:rsidRPr="009E74ED">
        <w:rPr>
          <w:rFonts w:ascii="Times New Roman" w:eastAsia="Times New Roman" w:hAnsi="Times New Roman" w:cs="Times New Roman"/>
          <w:color w:val="000000"/>
          <w:sz w:val="24"/>
          <w:szCs w:val="24"/>
        </w:rPr>
        <w:t>Species Diversity, Richness, and Distribution Patterns of Lepidoptera in Semi-Urban Farmland and Various Habitats Surrounding Lumbini Parsa-Chauraha, Rupandehi District</w:t>
      </w:r>
      <w:r w:rsidRPr="006F48CB">
        <w:rPr>
          <w:rFonts w:ascii="Times New Roman" w:eastAsia="Times New Roman" w:hAnsi="Times New Roman" w:cs="Times New Roman"/>
          <w:color w:val="000000"/>
          <w:sz w:val="24"/>
          <w:szCs w:val="24"/>
        </w:rPr>
        <w:t xml:space="preserve">," is original and independent work that I completed on my own, with assistance and oversight from my supervisor Rajana Maharjan ma’am. No other university or institution has received this work, in whole or in part, </w:t>
      </w:r>
      <w:r>
        <w:rPr>
          <w:rFonts w:ascii="Times New Roman" w:eastAsia="Times New Roman" w:hAnsi="Times New Roman" w:cs="Times New Roman"/>
          <w:color w:val="000000"/>
          <w:sz w:val="24"/>
          <w:szCs w:val="24"/>
        </w:rPr>
        <w:t>to award</w:t>
      </w:r>
      <w:r w:rsidRPr="006F48CB">
        <w:rPr>
          <w:rFonts w:ascii="Times New Roman" w:eastAsia="Times New Roman" w:hAnsi="Times New Roman" w:cs="Times New Roman"/>
          <w:color w:val="000000"/>
          <w:sz w:val="24"/>
          <w:szCs w:val="24"/>
        </w:rPr>
        <w:t xml:space="preserve"> a degree or certificate. This thesis's contents are the product of my study, and I have properly acknowledged any help I got along the way. I have carefully followed the University of Northampton's ethical standards and procedures when doing research. Every informational, factual, and literary source that was used to prepare this thesis has bee</w:t>
      </w:r>
      <w:r>
        <w:rPr>
          <w:rFonts w:ascii="Times New Roman" w:eastAsia="Times New Roman" w:hAnsi="Times New Roman" w:cs="Times New Roman"/>
          <w:color w:val="000000"/>
          <w:sz w:val="24"/>
          <w:szCs w:val="24"/>
        </w:rPr>
        <w:t>n properly cited and referenced</w:t>
      </w:r>
      <w:r w:rsidRPr="006F48CB">
        <w:rPr>
          <w:rFonts w:ascii="Times New Roman" w:eastAsia="Times New Roman" w:hAnsi="Times New Roman" w:cs="Times New Roman"/>
          <w:color w:val="000000"/>
          <w:sz w:val="24"/>
          <w:szCs w:val="24"/>
        </w:rPr>
        <w:t xml:space="preserve">. I </w:t>
      </w:r>
      <w:r>
        <w:rPr>
          <w:rFonts w:ascii="Times New Roman" w:eastAsia="Times New Roman" w:hAnsi="Times New Roman" w:cs="Times New Roman"/>
          <w:color w:val="000000"/>
          <w:sz w:val="24"/>
          <w:szCs w:val="24"/>
        </w:rPr>
        <w:t>accept</w:t>
      </w:r>
      <w:r w:rsidRPr="006F48CB">
        <w:rPr>
          <w:rFonts w:ascii="Times New Roman" w:eastAsia="Times New Roman" w:hAnsi="Times New Roman" w:cs="Times New Roman"/>
          <w:color w:val="000000"/>
          <w:sz w:val="24"/>
          <w:szCs w:val="24"/>
        </w:rPr>
        <w:t xml:space="preserve"> full responsibility for any mistakes or missing information in my thesis. I </w:t>
      </w:r>
      <w:r>
        <w:rPr>
          <w:rFonts w:ascii="Times New Roman" w:eastAsia="Times New Roman" w:hAnsi="Times New Roman" w:cs="Times New Roman"/>
          <w:color w:val="000000"/>
          <w:sz w:val="24"/>
          <w:szCs w:val="24"/>
        </w:rPr>
        <w:t>verify</w:t>
      </w:r>
      <w:r w:rsidRPr="006F48CB">
        <w:rPr>
          <w:rFonts w:ascii="Times New Roman" w:eastAsia="Times New Roman" w:hAnsi="Times New Roman" w:cs="Times New Roman"/>
          <w:color w:val="000000"/>
          <w:sz w:val="24"/>
          <w:szCs w:val="24"/>
        </w:rPr>
        <w:t xml:space="preserve"> that this work is free of plagiarism and other academic misconduct, and I am fully aware of the repercussions of doing so. </w:t>
      </w:r>
    </w:p>
    <w:p w:rsidR="00F94C30" w:rsidRPr="009D5BED" w:rsidRDefault="00F94C30" w:rsidP="00F94C30">
      <w:pPr>
        <w:spacing w:after="0" w:line="360" w:lineRule="auto"/>
        <w:jc w:val="both"/>
        <w:rPr>
          <w:rFonts w:ascii="Times New Roman" w:eastAsia="Times New Roman" w:hAnsi="Times New Roman" w:cs="Times New Roman"/>
          <w:color w:val="000000"/>
          <w:sz w:val="24"/>
          <w:szCs w:val="24"/>
        </w:rPr>
      </w:pPr>
    </w:p>
    <w:p w:rsidR="00F94C30" w:rsidRPr="00585681" w:rsidRDefault="00F94C30" w:rsidP="00F94C30">
      <w:pPr>
        <w:pStyle w:val="Heading1"/>
        <w:rPr>
          <w:sz w:val="36"/>
          <w:szCs w:val="36"/>
        </w:rPr>
      </w:pPr>
      <w:r w:rsidRPr="00585681">
        <w:rPr>
          <w:sz w:val="36"/>
          <w:szCs w:val="36"/>
        </w:rPr>
        <w:t>Acknowledgment</w:t>
      </w:r>
    </w:p>
    <w:p w:rsidR="00F94C30" w:rsidRPr="006F48CB" w:rsidRDefault="00F94C30" w:rsidP="00F94C30">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I would first like to express my sincere appreciation to my supervisor,</w:t>
      </w:r>
      <w:r>
        <w:rPr>
          <w:rFonts w:ascii="Times New Roman" w:eastAsia="Times New Roman" w:hAnsi="Times New Roman" w:cs="Times New Roman"/>
          <w:color w:val="000000"/>
          <w:sz w:val="24"/>
          <w:szCs w:val="24"/>
        </w:rPr>
        <w:t xml:space="preserve"> Miss</w:t>
      </w:r>
      <w:r w:rsidRPr="006F48CB">
        <w:rPr>
          <w:rFonts w:ascii="Times New Roman" w:eastAsia="Times New Roman" w:hAnsi="Times New Roman" w:cs="Times New Roman"/>
          <w:color w:val="000000"/>
          <w:sz w:val="24"/>
          <w:szCs w:val="24"/>
        </w:rPr>
        <w:t xml:space="preserve"> Rajana Maharjan, ma’am. Her steadfast assistance, perceptive criticism, and committed direction have been invaluable in writing this thesis. Her support and knowledge have always been an inspiration, and without her great help, our effort would not have been possible. I have the utmost gratitude for my parents' persistent support and dedication to my education. Their confidence in my skills has motivated me the entire time I've been an academic. My father. Hem Sagar Baral, deserves special recognition for his invaluable instruction and professional support throughout the fieldwork, which were essential to the success of this study. The effective completion of this thesis may be attributed to his exceptional knowledge, contributions, and unwavering devotion. Finally, I would like to express my gratitude to our program leader, </w:t>
      </w:r>
      <w:r>
        <w:rPr>
          <w:rFonts w:ascii="Times New Roman" w:eastAsia="Times New Roman" w:hAnsi="Times New Roman" w:cs="Times New Roman"/>
          <w:color w:val="000000"/>
          <w:sz w:val="24"/>
          <w:szCs w:val="24"/>
        </w:rPr>
        <w:t xml:space="preserve">Mrs. </w:t>
      </w:r>
      <w:r w:rsidRPr="006F48CB">
        <w:rPr>
          <w:rFonts w:ascii="Times New Roman" w:eastAsia="Times New Roman" w:hAnsi="Times New Roman" w:cs="Times New Roman"/>
          <w:color w:val="000000"/>
          <w:sz w:val="24"/>
          <w:szCs w:val="24"/>
        </w:rPr>
        <w:t>Sumitra Prajapati ma'am, and NAMI College for giving me this amazing opportunity to work on my thesis. Their assistance has been invaluable in making this project an accomplishment.</w:t>
      </w:r>
    </w:p>
    <w:p w:rsidR="00F94C30" w:rsidRPr="006F48CB" w:rsidRDefault="00F94C30" w:rsidP="00F94C30">
      <w:pPr>
        <w:spacing w:after="240" w:line="360" w:lineRule="auto"/>
        <w:rPr>
          <w:rFonts w:ascii="Times New Roman" w:eastAsia="Times New Roman" w:hAnsi="Times New Roman" w:cs="Times New Roman"/>
          <w:sz w:val="24"/>
          <w:szCs w:val="24"/>
        </w:rPr>
      </w:pPr>
    </w:p>
    <w:p w:rsidR="00F94C30" w:rsidRPr="00585681" w:rsidRDefault="00F94C30" w:rsidP="00F94C30">
      <w:pPr>
        <w:pStyle w:val="Heading1"/>
        <w:jc w:val="both"/>
        <w:rPr>
          <w:sz w:val="36"/>
          <w:szCs w:val="36"/>
        </w:rPr>
      </w:pPr>
      <w:r w:rsidRPr="00585681">
        <w:rPr>
          <w:sz w:val="36"/>
          <w:szCs w:val="36"/>
        </w:rPr>
        <w:lastRenderedPageBreak/>
        <w:t xml:space="preserve">Abstract </w:t>
      </w:r>
    </w:p>
    <w:p w:rsidR="00F94C30" w:rsidRDefault="00F94C30" w:rsidP="00F94C30">
      <w:pPr>
        <w:spacing w:after="240" w:line="360" w:lineRule="auto"/>
        <w:jc w:val="both"/>
        <w:rPr>
          <w:rFonts w:ascii="Times New Roman" w:eastAsia="Times New Roman" w:hAnsi="Times New Roman" w:cs="Times New Roman"/>
          <w:sz w:val="24"/>
          <w:szCs w:val="24"/>
        </w:rPr>
      </w:pPr>
      <w:r w:rsidRPr="000008D2">
        <w:rPr>
          <w:rFonts w:ascii="Times New Roman" w:eastAsia="Times New Roman" w:hAnsi="Times New Roman" w:cs="Times New Roman"/>
          <w:sz w:val="24"/>
          <w:szCs w:val="24"/>
        </w:rPr>
        <w:t xml:space="preserve">This study </w:t>
      </w:r>
      <w:r>
        <w:rPr>
          <w:rFonts w:ascii="Times New Roman" w:eastAsia="Times New Roman" w:hAnsi="Times New Roman" w:cs="Times New Roman"/>
          <w:sz w:val="24"/>
          <w:szCs w:val="24"/>
        </w:rPr>
        <w:t>comprehensively assessed</w:t>
      </w:r>
      <w:r w:rsidRPr="000008D2">
        <w:rPr>
          <w:rFonts w:ascii="Times New Roman" w:eastAsia="Times New Roman" w:hAnsi="Times New Roman" w:cs="Times New Roman"/>
          <w:sz w:val="24"/>
          <w:szCs w:val="24"/>
        </w:rPr>
        <w:t xml:space="preserve"> Lepidoptera diversity in semi-urban agricultural settings, documenting 30 moth species from six families and 39 butterfly species from five families within </w:t>
      </w:r>
      <w:r>
        <w:rPr>
          <w:rFonts w:ascii="Times New Roman" w:eastAsia="Times New Roman" w:hAnsi="Times New Roman" w:cs="Times New Roman"/>
          <w:sz w:val="24"/>
          <w:szCs w:val="24"/>
        </w:rPr>
        <w:t>14 days</w:t>
      </w:r>
      <w:r w:rsidRPr="000008D2">
        <w:rPr>
          <w:rFonts w:ascii="Times New Roman" w:eastAsia="Times New Roman" w:hAnsi="Times New Roman" w:cs="Times New Roman"/>
          <w:sz w:val="24"/>
          <w:szCs w:val="24"/>
        </w:rPr>
        <w:t xml:space="preserve"> in Lumbini. Dominance was observed in the Erebidae family for moths and Nymphalidae for butterflies, with the former exhibiting high adaptability to disturbed habitats. Key factors influencing species abundance included weather patterns, lunar phases, and habitat characteristics, highlighting the resilience of species like Erebidae and Noctuidae in changing environments. The findings indicate that diverse plant communities significantly shape Lepidoptera populations, with agricultural and shrubland habitats supporting greater species richness and evenness compared to grasslands. The study underscores the intricate relationships between species and their habitats, emphasizing the ecological roles of both moths and butterflies. Continuous monitoring of these populations is essential for understanding their dynamics and ensuring biodiversity conservation in light of environmental changes.</w:t>
      </w:r>
    </w:p>
    <w:p w:rsidR="0068005F" w:rsidRDefault="0068005F"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Default="00F94C30" w:rsidP="00F94C30">
      <w:pPr>
        <w:spacing w:after="0" w:line="360" w:lineRule="auto"/>
        <w:jc w:val="both"/>
        <w:rPr>
          <w:rFonts w:ascii="Times New Roman" w:eastAsia="Times New Roman" w:hAnsi="Times New Roman" w:cs="Times New Roman"/>
          <w:sz w:val="24"/>
          <w:szCs w:val="24"/>
        </w:rPr>
      </w:pPr>
    </w:p>
    <w:p w:rsidR="00F94C30" w:rsidRPr="006F48CB" w:rsidRDefault="00F94C30" w:rsidP="00F94C30">
      <w:pPr>
        <w:spacing w:after="0" w:line="360" w:lineRule="auto"/>
        <w:jc w:val="both"/>
        <w:rPr>
          <w:rFonts w:ascii="Times New Roman" w:eastAsia="Times New Roman" w:hAnsi="Times New Roman" w:cs="Times New Roman"/>
          <w:sz w:val="24"/>
          <w:szCs w:val="24"/>
        </w:rPr>
      </w:pPr>
    </w:p>
    <w:p w:rsidR="0068005F" w:rsidRPr="00C45D85" w:rsidRDefault="0068005F" w:rsidP="00C45D85">
      <w:pPr>
        <w:pStyle w:val="Heading1"/>
      </w:pPr>
      <w:r w:rsidRPr="00C45D85">
        <w:lastRenderedPageBreak/>
        <w:t>Table of contents</w:t>
      </w:r>
    </w:p>
    <w:p w:rsidR="0068005F" w:rsidRPr="006F48CB" w:rsidRDefault="0068005F" w:rsidP="00EF3897">
      <w:pPr>
        <w:tabs>
          <w:tab w:val="left" w:pos="8820"/>
        </w:tabs>
        <w:spacing w:after="0" w:line="360" w:lineRule="auto"/>
        <w:rPr>
          <w:rFonts w:ascii="Times New Roman" w:eastAsia="Times New Roman" w:hAnsi="Times New Roman" w:cs="Times New Roman"/>
          <w:sz w:val="24"/>
          <w:szCs w:val="24"/>
        </w:rPr>
      </w:pPr>
      <w:r w:rsidRPr="00D57BAB">
        <w:rPr>
          <w:rFonts w:ascii="Times New Roman" w:eastAsia="Times New Roman" w:hAnsi="Times New Roman" w:cs="Times New Roman"/>
          <w:b/>
          <w:bCs/>
          <w:color w:val="000000"/>
          <w:sz w:val="26"/>
          <w:szCs w:val="26"/>
        </w:rPr>
        <w:t>Declaration</w:t>
      </w:r>
      <w:r w:rsidR="003706E1">
        <w:rPr>
          <w:rFonts w:ascii="Times New Roman" w:eastAsia="Times New Roman" w:hAnsi="Times New Roman" w:cs="Times New Roman"/>
          <w:b/>
          <w:bCs/>
          <w:color w:val="000000"/>
          <w:sz w:val="24"/>
          <w:szCs w:val="24"/>
        </w:rPr>
        <w:tab/>
      </w:r>
      <w:r w:rsidR="00F94C30">
        <w:rPr>
          <w:rFonts w:ascii="Times New Roman" w:eastAsia="Times New Roman" w:hAnsi="Times New Roman" w:cs="Times New Roman"/>
          <w:b/>
          <w:bCs/>
          <w:color w:val="000000"/>
          <w:sz w:val="24"/>
          <w:szCs w:val="24"/>
        </w:rPr>
        <w:t>2</w:t>
      </w:r>
    </w:p>
    <w:p w:rsidR="0068005F" w:rsidRPr="006F48CB" w:rsidRDefault="0068005F" w:rsidP="00EF3897">
      <w:pPr>
        <w:tabs>
          <w:tab w:val="left" w:pos="8820"/>
        </w:tabs>
        <w:spacing w:after="0" w:line="360" w:lineRule="auto"/>
        <w:rPr>
          <w:rFonts w:ascii="Times New Roman" w:eastAsia="Times New Roman" w:hAnsi="Times New Roman" w:cs="Times New Roman"/>
          <w:sz w:val="24"/>
          <w:szCs w:val="24"/>
        </w:rPr>
      </w:pPr>
      <w:r w:rsidRPr="00D57BAB">
        <w:rPr>
          <w:rFonts w:ascii="Times New Roman" w:eastAsia="Times New Roman" w:hAnsi="Times New Roman" w:cs="Times New Roman"/>
          <w:b/>
          <w:bCs/>
          <w:color w:val="000000"/>
          <w:sz w:val="26"/>
          <w:szCs w:val="26"/>
        </w:rPr>
        <w:t>Acknowledgment</w:t>
      </w:r>
      <w:r w:rsidR="003706E1">
        <w:rPr>
          <w:rFonts w:ascii="Times New Roman" w:eastAsia="Times New Roman" w:hAnsi="Times New Roman" w:cs="Times New Roman"/>
          <w:b/>
          <w:bCs/>
          <w:color w:val="000000"/>
          <w:sz w:val="24"/>
          <w:szCs w:val="24"/>
        </w:rPr>
        <w:tab/>
      </w:r>
      <w:r w:rsidR="00F94C30">
        <w:rPr>
          <w:rFonts w:ascii="Times New Roman" w:eastAsia="Times New Roman" w:hAnsi="Times New Roman" w:cs="Times New Roman"/>
          <w:b/>
          <w:bCs/>
          <w:color w:val="000000"/>
          <w:sz w:val="24"/>
          <w:szCs w:val="24"/>
        </w:rPr>
        <w:t>2</w:t>
      </w:r>
    </w:p>
    <w:p w:rsidR="0068005F" w:rsidRPr="006F48CB" w:rsidRDefault="0068005F" w:rsidP="00EF3897">
      <w:pPr>
        <w:tabs>
          <w:tab w:val="left" w:pos="8820"/>
        </w:tabs>
        <w:spacing w:after="0" w:line="360" w:lineRule="auto"/>
        <w:rPr>
          <w:rFonts w:ascii="Times New Roman" w:eastAsia="Times New Roman" w:hAnsi="Times New Roman" w:cs="Times New Roman"/>
          <w:sz w:val="24"/>
          <w:szCs w:val="24"/>
        </w:rPr>
      </w:pPr>
      <w:r w:rsidRPr="00D57BAB">
        <w:rPr>
          <w:rFonts w:ascii="Times New Roman" w:eastAsia="Times New Roman" w:hAnsi="Times New Roman" w:cs="Times New Roman"/>
          <w:b/>
          <w:bCs/>
          <w:color w:val="000000"/>
          <w:sz w:val="26"/>
          <w:szCs w:val="26"/>
        </w:rPr>
        <w:t>Abstract</w:t>
      </w:r>
      <w:r w:rsidR="003706E1">
        <w:rPr>
          <w:rFonts w:ascii="Times New Roman" w:eastAsia="Times New Roman" w:hAnsi="Times New Roman" w:cs="Times New Roman"/>
          <w:b/>
          <w:bCs/>
          <w:color w:val="000000"/>
          <w:sz w:val="24"/>
          <w:szCs w:val="24"/>
        </w:rPr>
        <w:tab/>
      </w:r>
      <w:r w:rsidR="00F94C30">
        <w:rPr>
          <w:rFonts w:ascii="Times New Roman" w:eastAsia="Times New Roman" w:hAnsi="Times New Roman" w:cs="Times New Roman"/>
          <w:b/>
          <w:bCs/>
          <w:color w:val="000000"/>
          <w:sz w:val="24"/>
          <w:szCs w:val="24"/>
        </w:rPr>
        <w:t>3</w:t>
      </w:r>
    </w:p>
    <w:p w:rsidR="0068005F" w:rsidRDefault="0068005F" w:rsidP="00EF3897">
      <w:pPr>
        <w:tabs>
          <w:tab w:val="left" w:pos="8820"/>
        </w:tabs>
        <w:spacing w:after="0" w:line="360" w:lineRule="auto"/>
        <w:rPr>
          <w:rFonts w:ascii="Times New Roman" w:eastAsia="Times New Roman" w:hAnsi="Times New Roman" w:cs="Times New Roman"/>
          <w:b/>
          <w:bCs/>
          <w:color w:val="000000"/>
          <w:sz w:val="24"/>
          <w:szCs w:val="24"/>
        </w:rPr>
      </w:pPr>
      <w:r w:rsidRPr="00D57BAB">
        <w:rPr>
          <w:rFonts w:ascii="Times New Roman" w:eastAsia="Times New Roman" w:hAnsi="Times New Roman" w:cs="Times New Roman"/>
          <w:b/>
          <w:bCs/>
          <w:color w:val="000000"/>
          <w:sz w:val="26"/>
          <w:szCs w:val="26"/>
        </w:rPr>
        <w:t>List of Tables</w:t>
      </w:r>
      <w:r w:rsidR="003706E1">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7</w:t>
      </w:r>
    </w:p>
    <w:p w:rsidR="0068005F" w:rsidRDefault="0068005F" w:rsidP="00EF3897">
      <w:pPr>
        <w:tabs>
          <w:tab w:val="left" w:pos="882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List of Figures</w:t>
      </w:r>
      <w:r w:rsidR="003706E1">
        <w:rPr>
          <w:rFonts w:ascii="Times New Roman" w:eastAsia="Times New Roman" w:hAnsi="Times New Roman" w:cs="Times New Roman"/>
          <w:b/>
          <w:bCs/>
          <w:color w:val="000000"/>
          <w:sz w:val="24"/>
          <w:szCs w:val="24"/>
        </w:rPr>
        <w:tab/>
      </w:r>
      <w:r w:rsidR="00066F58">
        <w:rPr>
          <w:rFonts w:ascii="Times New Roman" w:eastAsia="Times New Roman" w:hAnsi="Times New Roman" w:cs="Times New Roman"/>
          <w:b/>
          <w:bCs/>
          <w:color w:val="000000"/>
          <w:sz w:val="24"/>
          <w:szCs w:val="24"/>
        </w:rPr>
        <w:t>8</w:t>
      </w:r>
    </w:p>
    <w:p w:rsidR="0068005F" w:rsidRPr="006F48CB" w:rsidRDefault="0068005F" w:rsidP="00EF3897">
      <w:pPr>
        <w:tabs>
          <w:tab w:val="left" w:pos="8820"/>
        </w:tabs>
        <w:spacing w:after="0" w:line="360" w:lineRule="auto"/>
        <w:rPr>
          <w:rFonts w:ascii="Times New Roman" w:eastAsia="Times New Roman" w:hAnsi="Times New Roman" w:cs="Times New Roman"/>
          <w:sz w:val="24"/>
          <w:szCs w:val="24"/>
        </w:rPr>
      </w:pPr>
      <w:r w:rsidRPr="00D57BAB">
        <w:rPr>
          <w:rFonts w:ascii="Times New Roman" w:eastAsia="Times New Roman" w:hAnsi="Times New Roman" w:cs="Times New Roman"/>
          <w:b/>
          <w:bCs/>
          <w:color w:val="000000"/>
          <w:sz w:val="26"/>
          <w:szCs w:val="26"/>
        </w:rPr>
        <w:t xml:space="preserve">List of </w:t>
      </w:r>
      <w:r>
        <w:rPr>
          <w:rFonts w:ascii="Times New Roman" w:eastAsia="Times New Roman" w:hAnsi="Times New Roman" w:cs="Times New Roman"/>
          <w:b/>
          <w:bCs/>
          <w:color w:val="000000"/>
          <w:sz w:val="26"/>
          <w:szCs w:val="26"/>
        </w:rPr>
        <w:t>A</w:t>
      </w:r>
      <w:r w:rsidRPr="00D57BAB">
        <w:rPr>
          <w:rFonts w:ascii="Times New Roman" w:eastAsia="Times New Roman" w:hAnsi="Times New Roman" w:cs="Times New Roman"/>
          <w:b/>
          <w:bCs/>
          <w:color w:val="000000"/>
          <w:sz w:val="26"/>
          <w:szCs w:val="26"/>
        </w:rPr>
        <w:t>bbreviations</w:t>
      </w:r>
      <w:r w:rsidR="00EC380E">
        <w:rPr>
          <w:rFonts w:ascii="Times New Roman" w:eastAsia="Times New Roman" w:hAnsi="Times New Roman" w:cs="Times New Roman"/>
          <w:b/>
          <w:bCs/>
          <w:color w:val="000000"/>
          <w:sz w:val="24"/>
          <w:szCs w:val="24"/>
        </w:rPr>
        <w:tab/>
      </w:r>
      <w:r w:rsidR="00066F58">
        <w:rPr>
          <w:rFonts w:ascii="Times New Roman" w:eastAsia="Times New Roman" w:hAnsi="Times New Roman" w:cs="Times New Roman"/>
          <w:b/>
          <w:bCs/>
          <w:color w:val="000000"/>
          <w:sz w:val="24"/>
          <w:szCs w:val="24"/>
        </w:rPr>
        <w:t>9</w:t>
      </w:r>
    </w:p>
    <w:p w:rsidR="0068005F" w:rsidRPr="006F48CB" w:rsidRDefault="0068005F" w:rsidP="00EF3897">
      <w:pPr>
        <w:tabs>
          <w:tab w:val="left" w:pos="8820"/>
        </w:tabs>
        <w:spacing w:after="0" w:line="360" w:lineRule="auto"/>
        <w:rPr>
          <w:rFonts w:ascii="Times New Roman" w:eastAsia="Times New Roman" w:hAnsi="Times New Roman" w:cs="Times New Roman"/>
          <w:sz w:val="24"/>
          <w:szCs w:val="24"/>
        </w:rPr>
      </w:pPr>
    </w:p>
    <w:p w:rsidR="0068005F" w:rsidRPr="00E8151A" w:rsidRDefault="0068005F" w:rsidP="00EF3897">
      <w:pPr>
        <w:tabs>
          <w:tab w:val="left" w:pos="8820"/>
        </w:tabs>
        <w:spacing w:after="0" w:line="360" w:lineRule="auto"/>
        <w:jc w:val="both"/>
        <w:rPr>
          <w:rFonts w:ascii="Times New Roman" w:eastAsia="Times New Roman" w:hAnsi="Times New Roman" w:cs="Times New Roman"/>
          <w:sz w:val="26"/>
          <w:szCs w:val="26"/>
        </w:rPr>
      </w:pPr>
      <w:r w:rsidRPr="006F48CB">
        <w:rPr>
          <w:rFonts w:ascii="Times New Roman" w:eastAsia="Times New Roman" w:hAnsi="Times New Roman" w:cs="Times New Roman"/>
          <w:color w:val="000000"/>
          <w:sz w:val="24"/>
          <w:szCs w:val="24"/>
        </w:rPr>
        <w:t> </w:t>
      </w:r>
      <w:r w:rsidRPr="006F48CB">
        <w:rPr>
          <w:rFonts w:ascii="Times New Roman" w:eastAsia="Times New Roman" w:hAnsi="Times New Roman" w:cs="Times New Roman"/>
          <w:b/>
          <w:bCs/>
          <w:color w:val="000000"/>
          <w:sz w:val="24"/>
          <w:szCs w:val="24"/>
        </w:rPr>
        <w:t> </w:t>
      </w:r>
      <w:r w:rsidRPr="00E8151A">
        <w:rPr>
          <w:rFonts w:ascii="Times New Roman" w:eastAsia="Times New Roman" w:hAnsi="Times New Roman" w:cs="Times New Roman"/>
          <w:b/>
          <w:bCs/>
          <w:color w:val="000000"/>
          <w:sz w:val="26"/>
          <w:szCs w:val="26"/>
        </w:rPr>
        <w:t>Chapter 1: Introduction</w:t>
      </w:r>
    </w:p>
    <w:p w:rsidR="0068005F"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1.1. Background</w:t>
      </w:r>
      <w:r w:rsidR="00EC380E">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9</w:t>
      </w:r>
    </w:p>
    <w:p w:rsidR="0068005F"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1.2. </w:t>
      </w:r>
      <w:r w:rsidR="003F0075" w:rsidRPr="006F48CB">
        <w:rPr>
          <w:rFonts w:ascii="Times New Roman" w:eastAsia="Times New Roman" w:hAnsi="Times New Roman" w:cs="Times New Roman"/>
          <w:color w:val="000000"/>
          <w:sz w:val="24"/>
          <w:szCs w:val="24"/>
        </w:rPr>
        <w:t>Distribution in Nepal</w:t>
      </w:r>
      <w:r w:rsidR="00EC380E">
        <w:rPr>
          <w:rFonts w:ascii="Times New Roman" w:eastAsia="Times New Roman" w:hAnsi="Times New Roman" w:cs="Times New Roman"/>
          <w:color w:val="000000"/>
          <w:sz w:val="24"/>
          <w:szCs w:val="24"/>
        </w:rPr>
        <w:tab/>
      </w:r>
      <w:r w:rsidR="003F0075">
        <w:rPr>
          <w:rFonts w:ascii="Times New Roman" w:eastAsia="Times New Roman" w:hAnsi="Times New Roman" w:cs="Times New Roman"/>
          <w:color w:val="000000"/>
          <w:sz w:val="24"/>
          <w:szCs w:val="24"/>
        </w:rPr>
        <w:t>10</w:t>
      </w:r>
    </w:p>
    <w:p w:rsidR="0068005F" w:rsidRDefault="0068005F" w:rsidP="00EF3897">
      <w:pPr>
        <w:tabs>
          <w:tab w:val="left" w:pos="8820"/>
        </w:tabs>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 xml:space="preserve">1.3. </w:t>
      </w:r>
      <w:r w:rsidR="003F0075" w:rsidRPr="000B0A5E">
        <w:rPr>
          <w:rFonts w:ascii="Times New Roman" w:eastAsia="Times New Roman" w:hAnsi="Times New Roman" w:cs="Times New Roman"/>
          <w:color w:val="000000"/>
          <w:sz w:val="24"/>
          <w:szCs w:val="24"/>
        </w:rPr>
        <w:t>The Vital Role of Lepidoptera in Plant-Pollinator Interactions</w:t>
      </w:r>
      <w:r w:rsidR="00EC380E">
        <w:rPr>
          <w:rFonts w:ascii="Times New Roman" w:eastAsia="Times New Roman" w:hAnsi="Times New Roman" w:cs="Times New Roman"/>
          <w:color w:val="000000"/>
          <w:sz w:val="24"/>
          <w:szCs w:val="24"/>
        </w:rPr>
        <w:tab/>
      </w:r>
      <w:r w:rsidR="003F0075">
        <w:rPr>
          <w:rFonts w:ascii="Times New Roman" w:eastAsia="Times New Roman" w:hAnsi="Times New Roman" w:cs="Times New Roman"/>
          <w:color w:val="000000"/>
          <w:sz w:val="24"/>
          <w:szCs w:val="24"/>
        </w:rPr>
        <w:t>10</w:t>
      </w:r>
    </w:p>
    <w:p w:rsidR="0068005F" w:rsidRPr="00D508E7" w:rsidRDefault="0068005F" w:rsidP="00EF3897">
      <w:pPr>
        <w:tabs>
          <w:tab w:val="left" w:pos="882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1.4. </w:t>
      </w:r>
      <w:r w:rsidR="003F0075" w:rsidRPr="006F48CB">
        <w:rPr>
          <w:rFonts w:ascii="Times New Roman" w:eastAsia="Times New Roman" w:hAnsi="Times New Roman" w:cs="Times New Roman"/>
          <w:color w:val="000000"/>
          <w:sz w:val="24"/>
          <w:szCs w:val="24"/>
        </w:rPr>
        <w:t>Research gap and the statement of the problem</w:t>
      </w:r>
      <w:r w:rsidR="00EC380E">
        <w:rPr>
          <w:rFonts w:ascii="Times New Roman" w:eastAsia="Times New Roman" w:hAnsi="Times New Roman" w:cs="Times New Roman"/>
          <w:color w:val="000000"/>
          <w:sz w:val="24"/>
          <w:szCs w:val="24"/>
        </w:rPr>
        <w:tab/>
      </w:r>
      <w:r w:rsidR="003F0075">
        <w:rPr>
          <w:rFonts w:ascii="Times New Roman" w:eastAsia="Times New Roman" w:hAnsi="Times New Roman" w:cs="Times New Roman"/>
          <w:color w:val="000000"/>
          <w:sz w:val="24"/>
          <w:szCs w:val="24"/>
        </w:rPr>
        <w:t>11</w:t>
      </w:r>
    </w:p>
    <w:p w:rsidR="003F0075"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1.5. </w:t>
      </w:r>
      <w:r w:rsidR="003F0075">
        <w:rPr>
          <w:rFonts w:ascii="Times New Roman" w:eastAsia="Times New Roman" w:hAnsi="Times New Roman" w:cs="Times New Roman"/>
          <w:color w:val="000000"/>
          <w:sz w:val="24"/>
          <w:szCs w:val="24"/>
        </w:rPr>
        <w:t>Rationale</w:t>
      </w:r>
      <w:r w:rsidR="00EC380E">
        <w:rPr>
          <w:rFonts w:ascii="Times New Roman" w:eastAsia="Times New Roman" w:hAnsi="Times New Roman" w:cs="Times New Roman"/>
          <w:color w:val="000000"/>
          <w:sz w:val="24"/>
          <w:szCs w:val="24"/>
        </w:rPr>
        <w:tab/>
      </w:r>
      <w:r w:rsidR="003556E3">
        <w:rPr>
          <w:rFonts w:ascii="Times New Roman" w:eastAsia="Times New Roman" w:hAnsi="Times New Roman" w:cs="Times New Roman"/>
          <w:color w:val="000000"/>
          <w:sz w:val="24"/>
          <w:szCs w:val="24"/>
        </w:rPr>
        <w:t>11</w:t>
      </w:r>
    </w:p>
    <w:p w:rsidR="0068005F"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 Objectives</w:t>
      </w:r>
      <w:r w:rsidR="00EC380E">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12</w:t>
      </w:r>
    </w:p>
    <w:p w:rsidR="0068005F"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1.7. Limitations of the study</w:t>
      </w:r>
      <w:r w:rsidR="00EC380E">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12</w:t>
      </w:r>
    </w:p>
    <w:p w:rsidR="0068005F" w:rsidRPr="006F48CB" w:rsidRDefault="0068005F" w:rsidP="00EF3897">
      <w:pPr>
        <w:tabs>
          <w:tab w:val="left" w:pos="8820"/>
        </w:tabs>
        <w:spacing w:after="0" w:line="360" w:lineRule="auto"/>
        <w:rPr>
          <w:rFonts w:ascii="Times New Roman" w:eastAsia="Times New Roman" w:hAnsi="Times New Roman" w:cs="Times New Roman"/>
          <w:sz w:val="24"/>
          <w:szCs w:val="24"/>
        </w:rPr>
      </w:pPr>
    </w:p>
    <w:p w:rsidR="0068005F" w:rsidRPr="00E8151A" w:rsidRDefault="0068005F" w:rsidP="00EF3897">
      <w:pPr>
        <w:tabs>
          <w:tab w:val="left" w:pos="8820"/>
        </w:tabs>
        <w:spacing w:after="0" w:line="360" w:lineRule="auto"/>
        <w:jc w:val="both"/>
        <w:rPr>
          <w:rFonts w:ascii="Times New Roman" w:eastAsia="Times New Roman" w:hAnsi="Times New Roman" w:cs="Times New Roman"/>
          <w:sz w:val="26"/>
          <w:szCs w:val="26"/>
        </w:rPr>
      </w:pPr>
      <w:r w:rsidRPr="006F48CB">
        <w:rPr>
          <w:rFonts w:ascii="Times New Roman" w:eastAsia="Times New Roman" w:hAnsi="Times New Roman" w:cs="Times New Roman"/>
          <w:color w:val="000000"/>
          <w:sz w:val="24"/>
          <w:szCs w:val="24"/>
        </w:rPr>
        <w:t> </w:t>
      </w:r>
      <w:r w:rsidRPr="00E8151A">
        <w:rPr>
          <w:rFonts w:ascii="Times New Roman" w:eastAsia="Times New Roman" w:hAnsi="Times New Roman" w:cs="Times New Roman"/>
          <w:b/>
          <w:bCs/>
          <w:color w:val="000000"/>
          <w:sz w:val="26"/>
          <w:szCs w:val="26"/>
        </w:rPr>
        <w:t>Chapter 2: Literature Review</w:t>
      </w:r>
    </w:p>
    <w:p w:rsidR="0068005F" w:rsidRPr="006F48CB" w:rsidRDefault="00EC380E" w:rsidP="00EF3897">
      <w:pPr>
        <w:tabs>
          <w:tab w:val="left" w:pos="88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2.1. History of Lepidoptera</w:t>
      </w:r>
      <w:r>
        <w:rPr>
          <w:rFonts w:ascii="Times New Roman" w:eastAsia="Times New Roman" w:hAnsi="Times New Roman" w:cs="Times New Roman"/>
          <w:color w:val="000000"/>
          <w:sz w:val="24"/>
          <w:szCs w:val="24"/>
        </w:rPr>
        <w:tab/>
      </w:r>
      <w:r w:rsidR="0068005F">
        <w:rPr>
          <w:rFonts w:ascii="Times New Roman" w:eastAsia="Times New Roman" w:hAnsi="Times New Roman" w:cs="Times New Roman"/>
          <w:color w:val="000000"/>
          <w:sz w:val="24"/>
          <w:szCs w:val="24"/>
        </w:rPr>
        <w:t>13</w:t>
      </w:r>
    </w:p>
    <w:p w:rsidR="0068005F"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2.2. </w:t>
      </w:r>
      <w:r w:rsidR="00F15C7D" w:rsidRPr="00F15C7D">
        <w:rPr>
          <w:rFonts w:ascii="Times New Roman" w:eastAsia="Times New Roman" w:hAnsi="Times New Roman" w:cs="Times New Roman"/>
          <w:color w:val="000000"/>
          <w:sz w:val="24"/>
          <w:szCs w:val="24"/>
        </w:rPr>
        <w:t>Lepidoptera Diversity a</w:t>
      </w:r>
      <w:r w:rsidR="002F3C5C">
        <w:rPr>
          <w:rFonts w:ascii="Times New Roman" w:eastAsia="Times New Roman" w:hAnsi="Times New Roman" w:cs="Times New Roman"/>
          <w:color w:val="000000"/>
          <w:sz w:val="24"/>
          <w:szCs w:val="24"/>
        </w:rPr>
        <w:t>cross Nepal's Varied Elevations</w:t>
      </w:r>
      <w:r w:rsidR="002F3C5C">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14</w:t>
      </w:r>
    </w:p>
    <w:p w:rsidR="0068005F"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2.3</w:t>
      </w:r>
      <w:r w:rsidR="003A6161" w:rsidRPr="003A6161">
        <w:t xml:space="preserve"> </w:t>
      </w:r>
      <w:r w:rsidR="003A6161" w:rsidRPr="003A6161">
        <w:rPr>
          <w:rFonts w:ascii="Times New Roman" w:eastAsia="Times New Roman" w:hAnsi="Times New Roman" w:cs="Times New Roman"/>
          <w:color w:val="000000"/>
          <w:sz w:val="24"/>
          <w:szCs w:val="24"/>
        </w:rPr>
        <w:t xml:space="preserve">Plant-Pollinator Connections: The Role of Flowering Plants in </w:t>
      </w:r>
      <w:r w:rsidR="00A21665">
        <w:rPr>
          <w:rFonts w:ascii="Times New Roman" w:eastAsia="Times New Roman" w:hAnsi="Times New Roman" w:cs="Times New Roman"/>
          <w:color w:val="000000"/>
          <w:sz w:val="24"/>
          <w:szCs w:val="24"/>
        </w:rPr>
        <w:t>Sustaining</w:t>
      </w:r>
      <w:r w:rsidR="003A6161" w:rsidRPr="003A6161">
        <w:rPr>
          <w:rFonts w:ascii="Times New Roman" w:eastAsia="Times New Roman" w:hAnsi="Times New Roman" w:cs="Times New Roman"/>
          <w:color w:val="000000"/>
          <w:sz w:val="24"/>
          <w:szCs w:val="24"/>
        </w:rPr>
        <w:t xml:space="preserve"> Lepidoptera Diversity in Nepal</w:t>
      </w:r>
      <w:r w:rsidR="002F3C5C">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15</w:t>
      </w:r>
    </w:p>
    <w:p w:rsidR="0068005F" w:rsidRDefault="0068005F" w:rsidP="00EF3897">
      <w:pPr>
        <w:tabs>
          <w:tab w:val="left" w:pos="8820"/>
        </w:tabs>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 xml:space="preserve">2.4. </w:t>
      </w:r>
      <w:r w:rsidRPr="002F75FF">
        <w:rPr>
          <w:rFonts w:ascii="Times New Roman" w:eastAsia="Times New Roman" w:hAnsi="Times New Roman" w:cs="Times New Roman"/>
          <w:color w:val="000000"/>
          <w:sz w:val="24"/>
          <w:szCs w:val="24"/>
        </w:rPr>
        <w:t>Global and national: vulnerability, threats, and decline</w:t>
      </w:r>
      <w:r w:rsidR="002F3C5C">
        <w:rPr>
          <w:rFonts w:ascii="Times New Roman" w:eastAsia="Times New Roman" w:hAnsi="Times New Roman" w:cs="Times New Roman"/>
          <w:color w:val="000000"/>
          <w:sz w:val="24"/>
          <w:szCs w:val="24"/>
        </w:rPr>
        <w:tab/>
      </w:r>
      <w:r w:rsidR="000B3112">
        <w:rPr>
          <w:rFonts w:ascii="Times New Roman" w:eastAsia="Times New Roman" w:hAnsi="Times New Roman" w:cs="Times New Roman"/>
          <w:color w:val="000000"/>
          <w:sz w:val="24"/>
          <w:szCs w:val="24"/>
        </w:rPr>
        <w:t>15</w:t>
      </w:r>
    </w:p>
    <w:p w:rsidR="0068005F" w:rsidRPr="006F48CB" w:rsidRDefault="0068005F" w:rsidP="00EF3897">
      <w:pPr>
        <w:tabs>
          <w:tab w:val="left" w:pos="8820"/>
        </w:tabs>
        <w:spacing w:after="0" w:line="360" w:lineRule="auto"/>
        <w:rPr>
          <w:rFonts w:ascii="Times New Roman" w:eastAsia="Times New Roman" w:hAnsi="Times New Roman" w:cs="Times New Roman"/>
          <w:sz w:val="24"/>
          <w:szCs w:val="24"/>
        </w:rPr>
      </w:pPr>
    </w:p>
    <w:p w:rsidR="0068005F" w:rsidRPr="00E8151A" w:rsidRDefault="0068005F" w:rsidP="00EF3897">
      <w:pPr>
        <w:tabs>
          <w:tab w:val="left" w:pos="8820"/>
        </w:tabs>
        <w:spacing w:after="0" w:line="360" w:lineRule="auto"/>
        <w:jc w:val="both"/>
        <w:rPr>
          <w:rFonts w:ascii="Times New Roman" w:eastAsia="Times New Roman" w:hAnsi="Times New Roman" w:cs="Times New Roman"/>
          <w:sz w:val="26"/>
          <w:szCs w:val="26"/>
        </w:rPr>
      </w:pPr>
      <w:r w:rsidRPr="00E8151A">
        <w:rPr>
          <w:rFonts w:ascii="Times New Roman" w:eastAsia="Times New Roman" w:hAnsi="Times New Roman" w:cs="Times New Roman"/>
          <w:b/>
          <w:bCs/>
          <w:color w:val="000000"/>
          <w:sz w:val="26"/>
          <w:szCs w:val="26"/>
        </w:rPr>
        <w:t>Chapter 3: Materials and Method</w:t>
      </w:r>
    </w:p>
    <w:p w:rsidR="0068005F"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3.1. Study area</w:t>
      </w:r>
      <w:r w:rsidR="002F3C5C">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17</w:t>
      </w:r>
    </w:p>
    <w:p w:rsidR="0068005F"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3.2. Climate</w:t>
      </w:r>
      <w:r w:rsidR="002F3C5C">
        <w:rPr>
          <w:rFonts w:ascii="Times New Roman" w:eastAsia="Times New Roman" w:hAnsi="Times New Roman" w:cs="Times New Roman"/>
          <w:color w:val="000000"/>
          <w:sz w:val="24"/>
          <w:szCs w:val="24"/>
        </w:rPr>
        <w:tab/>
      </w:r>
      <w:r w:rsidR="00A76825">
        <w:rPr>
          <w:rFonts w:ascii="Times New Roman" w:eastAsia="Times New Roman" w:hAnsi="Times New Roman" w:cs="Times New Roman"/>
          <w:color w:val="000000"/>
          <w:sz w:val="24"/>
          <w:szCs w:val="24"/>
        </w:rPr>
        <w:t>18</w:t>
      </w:r>
    </w:p>
    <w:p w:rsidR="0068005F"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3.3. Vegetation, </w:t>
      </w:r>
      <w:r w:rsidRPr="006F48CB">
        <w:rPr>
          <w:rFonts w:ascii="Times New Roman" w:eastAsia="Times New Roman" w:hAnsi="Times New Roman" w:cs="Times New Roman"/>
          <w:color w:val="000000"/>
          <w:sz w:val="24"/>
          <w:szCs w:val="24"/>
        </w:rPr>
        <w:t>Flora</w:t>
      </w:r>
      <w:r w:rsidR="002F3C5C">
        <w:rPr>
          <w:rFonts w:ascii="Times New Roman" w:eastAsia="Times New Roman" w:hAnsi="Times New Roman" w:cs="Times New Roman"/>
          <w:color w:val="000000"/>
          <w:sz w:val="24"/>
          <w:szCs w:val="24"/>
        </w:rPr>
        <w:t>, Fauna and Habitats</w:t>
      </w:r>
      <w:r w:rsidR="002F3C5C">
        <w:rPr>
          <w:rFonts w:ascii="Times New Roman" w:eastAsia="Times New Roman" w:hAnsi="Times New Roman" w:cs="Times New Roman"/>
          <w:color w:val="000000"/>
          <w:sz w:val="24"/>
          <w:szCs w:val="24"/>
        </w:rPr>
        <w:tab/>
      </w:r>
      <w:r w:rsidR="00A76825">
        <w:rPr>
          <w:rFonts w:ascii="Times New Roman" w:eastAsia="Times New Roman" w:hAnsi="Times New Roman" w:cs="Times New Roman"/>
          <w:color w:val="000000"/>
          <w:sz w:val="24"/>
          <w:szCs w:val="24"/>
        </w:rPr>
        <w:t>19</w:t>
      </w:r>
    </w:p>
    <w:p w:rsidR="0068005F"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3.4</w:t>
      </w:r>
      <w:r w:rsidRPr="006F48CB">
        <w:rPr>
          <w:rFonts w:ascii="Times New Roman" w:eastAsia="Times New Roman" w:hAnsi="Times New Roman" w:cs="Times New Roman"/>
          <w:color w:val="000000"/>
          <w:sz w:val="24"/>
          <w:szCs w:val="24"/>
        </w:rPr>
        <w:t>. Data collection</w:t>
      </w:r>
      <w:r w:rsidR="002F3C5C">
        <w:rPr>
          <w:rFonts w:ascii="Times New Roman" w:eastAsia="Times New Roman" w:hAnsi="Times New Roman" w:cs="Times New Roman"/>
          <w:color w:val="000000"/>
          <w:sz w:val="24"/>
          <w:szCs w:val="24"/>
        </w:rPr>
        <w:tab/>
      </w:r>
      <w:r w:rsidR="00A76825">
        <w:rPr>
          <w:rFonts w:ascii="Times New Roman" w:eastAsia="Times New Roman" w:hAnsi="Times New Roman" w:cs="Times New Roman"/>
          <w:color w:val="000000"/>
          <w:sz w:val="24"/>
          <w:szCs w:val="24"/>
        </w:rPr>
        <w:t>19</w:t>
      </w:r>
    </w:p>
    <w:p w:rsidR="0068005F" w:rsidRPr="006F48CB" w:rsidRDefault="0068005F" w:rsidP="00EF3897">
      <w:pPr>
        <w:tabs>
          <w:tab w:val="left" w:pos="88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3.5</w:t>
      </w:r>
      <w:r w:rsidRPr="006F48CB">
        <w:rPr>
          <w:rFonts w:ascii="Times New Roman" w:eastAsia="Times New Roman" w:hAnsi="Times New Roman" w:cs="Times New Roman"/>
          <w:color w:val="000000"/>
          <w:sz w:val="24"/>
          <w:szCs w:val="24"/>
        </w:rPr>
        <w:t>. Data analysis</w:t>
      </w:r>
      <w:r w:rsidR="002F3C5C">
        <w:rPr>
          <w:rFonts w:ascii="Times New Roman" w:eastAsia="Times New Roman" w:hAnsi="Times New Roman" w:cs="Times New Roman"/>
          <w:color w:val="000000"/>
          <w:sz w:val="24"/>
          <w:szCs w:val="24"/>
        </w:rPr>
        <w:tab/>
      </w:r>
      <w:r w:rsidR="00EB4392">
        <w:rPr>
          <w:rFonts w:ascii="Times New Roman" w:eastAsia="Times New Roman" w:hAnsi="Times New Roman" w:cs="Times New Roman"/>
          <w:color w:val="000000"/>
          <w:sz w:val="24"/>
          <w:szCs w:val="24"/>
        </w:rPr>
        <w:t>21</w:t>
      </w:r>
    </w:p>
    <w:p w:rsidR="0068005F" w:rsidRPr="00E8151A" w:rsidRDefault="0068005F" w:rsidP="00EF3897">
      <w:pPr>
        <w:tabs>
          <w:tab w:val="left" w:pos="8820"/>
        </w:tabs>
        <w:spacing w:after="0" w:line="360" w:lineRule="auto"/>
        <w:jc w:val="both"/>
        <w:rPr>
          <w:rFonts w:ascii="Times New Roman" w:eastAsia="Times New Roman" w:hAnsi="Times New Roman" w:cs="Times New Roman"/>
          <w:b/>
          <w:bCs/>
          <w:color w:val="000000"/>
          <w:sz w:val="26"/>
          <w:szCs w:val="26"/>
        </w:rPr>
      </w:pPr>
      <w:r w:rsidRPr="00E8151A">
        <w:rPr>
          <w:rFonts w:ascii="Times New Roman" w:eastAsia="Times New Roman" w:hAnsi="Times New Roman" w:cs="Times New Roman"/>
          <w:b/>
          <w:bCs/>
          <w:color w:val="000000"/>
          <w:sz w:val="26"/>
          <w:szCs w:val="26"/>
        </w:rPr>
        <w:t>Chapter 4: Results</w:t>
      </w:r>
    </w:p>
    <w:p w:rsidR="0068005F" w:rsidRDefault="0068005F" w:rsidP="00EF3897">
      <w:pPr>
        <w:tabs>
          <w:tab w:val="left" w:pos="8820"/>
        </w:tabs>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4.1. Distribution of the moth family</w:t>
      </w:r>
      <w:r w:rsidR="002F3C5C">
        <w:rPr>
          <w:rFonts w:ascii="Times New Roman" w:eastAsia="Times New Roman" w:hAnsi="Times New Roman" w:cs="Times New Roman"/>
          <w:bCs/>
          <w:color w:val="000000"/>
          <w:sz w:val="24"/>
          <w:szCs w:val="24"/>
        </w:rPr>
        <w:tab/>
      </w:r>
      <w:r w:rsidR="000E4AA9">
        <w:rPr>
          <w:rFonts w:ascii="Times New Roman" w:eastAsia="Times New Roman" w:hAnsi="Times New Roman" w:cs="Times New Roman"/>
          <w:bCs/>
          <w:color w:val="000000"/>
          <w:sz w:val="24"/>
          <w:szCs w:val="24"/>
        </w:rPr>
        <w:t>24</w:t>
      </w:r>
    </w:p>
    <w:p w:rsidR="0068005F" w:rsidRDefault="0068005F" w:rsidP="00EF3897">
      <w:pPr>
        <w:tabs>
          <w:tab w:val="left" w:pos="8820"/>
        </w:tabs>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4.2. Whittaker plot of moth spec</w:t>
      </w:r>
      <w:r w:rsidR="000E4AA9">
        <w:rPr>
          <w:rFonts w:ascii="Times New Roman" w:eastAsia="Times New Roman" w:hAnsi="Times New Roman" w:cs="Times New Roman"/>
          <w:bCs/>
          <w:color w:val="000000"/>
          <w:sz w:val="24"/>
          <w:szCs w:val="24"/>
        </w:rPr>
        <w:t>ies</w:t>
      </w:r>
      <w:r w:rsidR="002F3C5C">
        <w:rPr>
          <w:rFonts w:ascii="Times New Roman" w:eastAsia="Times New Roman" w:hAnsi="Times New Roman" w:cs="Times New Roman"/>
          <w:bCs/>
          <w:color w:val="000000"/>
          <w:sz w:val="24"/>
          <w:szCs w:val="24"/>
        </w:rPr>
        <w:tab/>
      </w:r>
      <w:r w:rsidR="000E4AA9">
        <w:rPr>
          <w:rFonts w:ascii="Times New Roman" w:eastAsia="Times New Roman" w:hAnsi="Times New Roman" w:cs="Times New Roman"/>
          <w:bCs/>
          <w:color w:val="000000"/>
          <w:sz w:val="24"/>
          <w:szCs w:val="24"/>
        </w:rPr>
        <w:t>25</w:t>
      </w:r>
    </w:p>
    <w:p w:rsidR="0068005F" w:rsidRDefault="0068005F" w:rsidP="00EF3897">
      <w:pPr>
        <w:tabs>
          <w:tab w:val="left" w:pos="8820"/>
        </w:tabs>
        <w:spacing w:after="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4.3. Table of diversity indices, richness, and evenness</w:t>
      </w:r>
      <w:r w:rsidRPr="009360AD">
        <w:rPr>
          <w:rFonts w:ascii="Times New Roman" w:eastAsia="Times New Roman" w:hAnsi="Times New Roman" w:cs="Times New Roman"/>
          <w:bCs/>
          <w:color w:val="000000"/>
          <w:sz w:val="24"/>
          <w:szCs w:val="24"/>
        </w:rPr>
        <w:t xml:space="preserve"> of all of the 6 </w:t>
      </w:r>
      <w:r>
        <w:rPr>
          <w:rFonts w:ascii="Times New Roman" w:eastAsia="Times New Roman" w:hAnsi="Times New Roman" w:cs="Times New Roman"/>
          <w:bCs/>
          <w:color w:val="000000"/>
          <w:sz w:val="24"/>
          <w:szCs w:val="24"/>
        </w:rPr>
        <w:t xml:space="preserve">moth families and their overall </w:t>
      </w:r>
      <w:r w:rsidRPr="009360AD">
        <w:rPr>
          <w:rFonts w:ascii="Times New Roman" w:eastAsia="Times New Roman" w:hAnsi="Times New Roman" w:cs="Times New Roman"/>
          <w:bCs/>
          <w:color w:val="000000"/>
          <w:sz w:val="24"/>
          <w:szCs w:val="24"/>
        </w:rPr>
        <w:t>total</w:t>
      </w:r>
      <w:r w:rsidR="002F3C5C">
        <w:rPr>
          <w:rFonts w:ascii="Times New Roman" w:eastAsia="Times New Roman" w:hAnsi="Times New Roman" w:cs="Times New Roman"/>
          <w:bCs/>
          <w:color w:val="000000"/>
          <w:sz w:val="24"/>
          <w:szCs w:val="24"/>
        </w:rPr>
        <w:tab/>
      </w:r>
      <w:r w:rsidR="000E4AA9">
        <w:rPr>
          <w:rFonts w:ascii="Times New Roman" w:eastAsia="Times New Roman" w:hAnsi="Times New Roman" w:cs="Times New Roman"/>
          <w:bCs/>
          <w:color w:val="000000"/>
          <w:sz w:val="24"/>
          <w:szCs w:val="24"/>
        </w:rPr>
        <w:t>26</w:t>
      </w:r>
    </w:p>
    <w:p w:rsidR="0068005F" w:rsidRDefault="0068005F" w:rsidP="00EF3897">
      <w:pPr>
        <w:tabs>
          <w:tab w:val="left" w:pos="8820"/>
        </w:tabs>
        <w:spacing w:after="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4.4. Distribution of the butterfly</w:t>
      </w:r>
      <w:r w:rsidR="002D2D4C">
        <w:rPr>
          <w:rFonts w:ascii="Times New Roman" w:eastAsia="Times New Roman" w:hAnsi="Times New Roman" w:cs="Times New Roman"/>
          <w:bCs/>
          <w:color w:val="000000"/>
          <w:sz w:val="24"/>
          <w:szCs w:val="24"/>
        </w:rPr>
        <w:t xml:space="preserve"> family</w:t>
      </w:r>
      <w:r w:rsidR="002F3C5C">
        <w:rPr>
          <w:rFonts w:ascii="Times New Roman" w:eastAsia="Times New Roman" w:hAnsi="Times New Roman" w:cs="Times New Roman"/>
          <w:bCs/>
          <w:color w:val="000000"/>
          <w:sz w:val="24"/>
          <w:szCs w:val="24"/>
        </w:rPr>
        <w:tab/>
      </w:r>
      <w:r w:rsidR="002D2D4C">
        <w:rPr>
          <w:rFonts w:ascii="Times New Roman" w:eastAsia="Times New Roman" w:hAnsi="Times New Roman" w:cs="Times New Roman"/>
          <w:bCs/>
          <w:color w:val="000000"/>
          <w:sz w:val="24"/>
          <w:szCs w:val="24"/>
        </w:rPr>
        <w:t>27</w:t>
      </w:r>
    </w:p>
    <w:p w:rsidR="0068005F" w:rsidRDefault="0068005F" w:rsidP="00EF3897">
      <w:pPr>
        <w:tabs>
          <w:tab w:val="left" w:pos="8820"/>
        </w:tabs>
        <w:spacing w:after="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4.5. Whittaker plot of butterfly s</w:t>
      </w:r>
      <w:r w:rsidR="002D2D4C">
        <w:rPr>
          <w:rFonts w:ascii="Times New Roman" w:eastAsia="Times New Roman" w:hAnsi="Times New Roman" w:cs="Times New Roman"/>
          <w:bCs/>
          <w:color w:val="000000"/>
          <w:sz w:val="24"/>
          <w:szCs w:val="24"/>
        </w:rPr>
        <w:t>pecies</w:t>
      </w:r>
      <w:r w:rsidR="002F3C5C">
        <w:rPr>
          <w:rFonts w:ascii="Times New Roman" w:eastAsia="Times New Roman" w:hAnsi="Times New Roman" w:cs="Times New Roman"/>
          <w:bCs/>
          <w:color w:val="000000"/>
          <w:sz w:val="24"/>
          <w:szCs w:val="24"/>
        </w:rPr>
        <w:tab/>
      </w:r>
      <w:r w:rsidR="002D2D4C">
        <w:rPr>
          <w:rFonts w:ascii="Times New Roman" w:eastAsia="Times New Roman" w:hAnsi="Times New Roman" w:cs="Times New Roman"/>
          <w:bCs/>
          <w:color w:val="000000"/>
          <w:sz w:val="24"/>
          <w:szCs w:val="24"/>
        </w:rPr>
        <w:t>28</w:t>
      </w:r>
    </w:p>
    <w:p w:rsidR="0068005F" w:rsidRDefault="0068005F" w:rsidP="00EF3897">
      <w:pPr>
        <w:tabs>
          <w:tab w:val="left" w:pos="8820"/>
        </w:tabs>
        <w:spacing w:after="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4.6. Table of diversity indices, richness, and evenness</w:t>
      </w:r>
      <w:r w:rsidRPr="009360AD">
        <w:rPr>
          <w:rFonts w:ascii="Times New Roman" w:eastAsia="Times New Roman" w:hAnsi="Times New Roman" w:cs="Times New Roman"/>
          <w:bCs/>
          <w:color w:val="000000"/>
          <w:sz w:val="24"/>
          <w:szCs w:val="24"/>
        </w:rPr>
        <w:t xml:space="preserve"> of all of the </w:t>
      </w:r>
      <w:r>
        <w:rPr>
          <w:rFonts w:ascii="Times New Roman" w:eastAsia="Times New Roman" w:hAnsi="Times New Roman" w:cs="Times New Roman"/>
          <w:bCs/>
          <w:color w:val="000000"/>
          <w:sz w:val="24"/>
          <w:szCs w:val="24"/>
        </w:rPr>
        <w:t>5</w:t>
      </w:r>
      <w:r w:rsidRPr="009360AD">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 xml:space="preserve">butterfly </w:t>
      </w:r>
      <w:r w:rsidRPr="009360AD">
        <w:rPr>
          <w:rFonts w:ascii="Times New Roman" w:eastAsia="Times New Roman" w:hAnsi="Times New Roman" w:cs="Times New Roman"/>
          <w:bCs/>
          <w:color w:val="000000"/>
          <w:sz w:val="24"/>
          <w:szCs w:val="24"/>
        </w:rPr>
        <w:t>families and their overall total</w:t>
      </w:r>
      <w:r w:rsidR="002F3C5C">
        <w:rPr>
          <w:rFonts w:ascii="Times New Roman" w:eastAsia="Times New Roman" w:hAnsi="Times New Roman" w:cs="Times New Roman"/>
          <w:bCs/>
          <w:color w:val="000000"/>
          <w:sz w:val="24"/>
          <w:szCs w:val="24"/>
        </w:rPr>
        <w:tab/>
      </w:r>
      <w:r w:rsidR="002D2D4C">
        <w:rPr>
          <w:rFonts w:ascii="Times New Roman" w:eastAsia="Times New Roman" w:hAnsi="Times New Roman" w:cs="Times New Roman"/>
          <w:bCs/>
          <w:color w:val="000000"/>
          <w:sz w:val="24"/>
          <w:szCs w:val="24"/>
        </w:rPr>
        <w:t>29</w:t>
      </w:r>
    </w:p>
    <w:p w:rsidR="0068005F" w:rsidRDefault="0068005F" w:rsidP="00EF3897">
      <w:pPr>
        <w:pStyle w:val="NormalWeb"/>
        <w:tabs>
          <w:tab w:val="left" w:pos="8820"/>
        </w:tabs>
        <w:spacing w:before="0" w:beforeAutospacing="0" w:after="0" w:afterAutospacing="0"/>
      </w:pPr>
      <w:r>
        <w:rPr>
          <w:bCs/>
          <w:color w:val="000000"/>
        </w:rPr>
        <w:t xml:space="preserve">4.7. </w:t>
      </w:r>
      <w:r>
        <w:rPr>
          <w:color w:val="000000"/>
        </w:rPr>
        <w:t>The family-wise categorization of butterfly richness i</w:t>
      </w:r>
      <w:r w:rsidR="002D2D4C">
        <w:rPr>
          <w:color w:val="000000"/>
        </w:rPr>
        <w:t>n 5 different habitats</w:t>
      </w:r>
      <w:r w:rsidR="002F3C5C">
        <w:rPr>
          <w:color w:val="000000"/>
        </w:rPr>
        <w:tab/>
      </w:r>
      <w:r w:rsidR="002D2D4C">
        <w:rPr>
          <w:color w:val="000000"/>
        </w:rPr>
        <w:t>30</w:t>
      </w:r>
    </w:p>
    <w:p w:rsidR="0068005F" w:rsidRDefault="0068005F" w:rsidP="00EF3897">
      <w:pPr>
        <w:tabs>
          <w:tab w:val="left" w:pos="8820"/>
        </w:tabs>
        <w:spacing w:after="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4.8. </w:t>
      </w:r>
      <w:r w:rsidRPr="00762E9E">
        <w:rPr>
          <w:rFonts w:ascii="Times New Roman" w:eastAsia="Times New Roman" w:hAnsi="Times New Roman" w:cs="Times New Roman"/>
          <w:bCs/>
          <w:color w:val="000000"/>
          <w:sz w:val="24"/>
          <w:szCs w:val="24"/>
        </w:rPr>
        <w:t xml:space="preserve">The Shannon Diversity Index and Pielou’s Evenness Index of the </w:t>
      </w:r>
      <w:r>
        <w:rPr>
          <w:rFonts w:ascii="Times New Roman" w:eastAsia="Times New Roman" w:hAnsi="Times New Roman" w:cs="Times New Roman"/>
          <w:bCs/>
          <w:color w:val="000000"/>
          <w:sz w:val="24"/>
          <w:szCs w:val="24"/>
        </w:rPr>
        <w:t>Overall Butterfly Richness</w:t>
      </w:r>
      <w:r w:rsidRPr="00762E9E">
        <w:rPr>
          <w:rFonts w:ascii="Times New Roman" w:eastAsia="Times New Roman" w:hAnsi="Times New Roman" w:cs="Times New Roman"/>
          <w:bCs/>
          <w:color w:val="000000"/>
          <w:sz w:val="24"/>
          <w:szCs w:val="24"/>
        </w:rPr>
        <w:t xml:space="preserve"> in 5 different </w:t>
      </w:r>
      <w:r>
        <w:rPr>
          <w:rFonts w:ascii="Times New Roman" w:eastAsia="Times New Roman" w:hAnsi="Times New Roman" w:cs="Times New Roman"/>
          <w:bCs/>
          <w:color w:val="000000"/>
          <w:sz w:val="24"/>
          <w:szCs w:val="24"/>
        </w:rPr>
        <w:t>Habitats</w:t>
      </w:r>
      <w:r w:rsidR="002F3C5C">
        <w:rPr>
          <w:rFonts w:ascii="Times New Roman" w:eastAsia="Times New Roman" w:hAnsi="Times New Roman" w:cs="Times New Roman"/>
          <w:bCs/>
          <w:color w:val="000000"/>
          <w:sz w:val="24"/>
          <w:szCs w:val="24"/>
        </w:rPr>
        <w:tab/>
      </w:r>
      <w:r w:rsidR="002D2D4C">
        <w:rPr>
          <w:rFonts w:ascii="Times New Roman" w:eastAsia="Times New Roman" w:hAnsi="Times New Roman" w:cs="Times New Roman"/>
          <w:bCs/>
          <w:color w:val="000000"/>
          <w:sz w:val="24"/>
          <w:szCs w:val="24"/>
        </w:rPr>
        <w:t>31</w:t>
      </w:r>
    </w:p>
    <w:p w:rsidR="0068005F" w:rsidRPr="006F48CB" w:rsidRDefault="0068005F" w:rsidP="00EF3897">
      <w:pPr>
        <w:tabs>
          <w:tab w:val="left" w:pos="882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Cs/>
          <w:color w:val="000000"/>
          <w:sz w:val="24"/>
          <w:szCs w:val="24"/>
        </w:rPr>
        <w:t xml:space="preserve">4.9: </w:t>
      </w:r>
      <w:r w:rsidR="00A23529" w:rsidRPr="00A23529">
        <w:rPr>
          <w:rFonts w:ascii="Times New Roman" w:eastAsia="Times New Roman" w:hAnsi="Times New Roman" w:cs="Times New Roman"/>
          <w:color w:val="000000"/>
          <w:sz w:val="24"/>
          <w:szCs w:val="24"/>
        </w:rPr>
        <w:t>The total vegetation recorded with their origin and the butterfly species that visited the most</w:t>
      </w:r>
      <w:r w:rsidR="002F3C5C">
        <w:rPr>
          <w:rFonts w:ascii="Times New Roman" w:eastAsia="Times New Roman" w:hAnsi="Times New Roman" w:cs="Times New Roman"/>
          <w:color w:val="000000"/>
          <w:sz w:val="24"/>
          <w:szCs w:val="24"/>
        </w:rPr>
        <w:tab/>
      </w:r>
      <w:r w:rsidR="002D2D4C">
        <w:rPr>
          <w:rFonts w:ascii="Times New Roman" w:eastAsia="Times New Roman" w:hAnsi="Times New Roman" w:cs="Times New Roman"/>
          <w:color w:val="000000"/>
          <w:sz w:val="24"/>
          <w:szCs w:val="24"/>
        </w:rPr>
        <w:t>32</w:t>
      </w:r>
    </w:p>
    <w:p w:rsidR="0068005F" w:rsidRPr="002F75FF" w:rsidRDefault="0068005F" w:rsidP="00EF3897">
      <w:pPr>
        <w:tabs>
          <w:tab w:val="left" w:pos="8820"/>
        </w:tabs>
        <w:spacing w:after="0" w:line="360" w:lineRule="auto"/>
        <w:rPr>
          <w:rFonts w:ascii="Times New Roman" w:eastAsia="Times New Roman" w:hAnsi="Times New Roman" w:cs="Times New Roman"/>
          <w:bCs/>
          <w:color w:val="000000"/>
          <w:sz w:val="24"/>
          <w:szCs w:val="24"/>
        </w:rPr>
      </w:pPr>
    </w:p>
    <w:p w:rsidR="0068005F" w:rsidRPr="00E8151A" w:rsidRDefault="0068005F" w:rsidP="00EF3897">
      <w:pPr>
        <w:tabs>
          <w:tab w:val="left" w:pos="8820"/>
        </w:tabs>
        <w:spacing w:after="0" w:line="360" w:lineRule="auto"/>
        <w:jc w:val="both"/>
        <w:rPr>
          <w:rFonts w:ascii="Times New Roman" w:eastAsia="Times New Roman" w:hAnsi="Times New Roman" w:cs="Times New Roman"/>
          <w:b/>
          <w:bCs/>
          <w:color w:val="000000"/>
          <w:sz w:val="26"/>
          <w:szCs w:val="26"/>
        </w:rPr>
      </w:pPr>
      <w:r w:rsidRPr="00E8151A">
        <w:rPr>
          <w:rFonts w:ascii="Times New Roman" w:eastAsia="Times New Roman" w:hAnsi="Times New Roman" w:cs="Times New Roman"/>
          <w:b/>
          <w:bCs/>
          <w:color w:val="000000"/>
          <w:sz w:val="26"/>
          <w:szCs w:val="26"/>
        </w:rPr>
        <w:t>Chapter 5: Discussion</w:t>
      </w:r>
    </w:p>
    <w:p w:rsidR="0068005F" w:rsidRDefault="0068005F" w:rsidP="00EF3897">
      <w:pPr>
        <w:tabs>
          <w:tab w:val="left" w:pos="8820"/>
        </w:tabs>
        <w:spacing w:after="0" w:line="360" w:lineRule="auto"/>
        <w:jc w:val="both"/>
        <w:rPr>
          <w:rFonts w:ascii="Times New Roman" w:eastAsia="Times New Roman" w:hAnsi="Times New Roman" w:cs="Times New Roman"/>
          <w:bCs/>
          <w:color w:val="000000"/>
          <w:sz w:val="24"/>
          <w:szCs w:val="24"/>
        </w:rPr>
      </w:pPr>
      <w:r w:rsidRPr="00960EAB">
        <w:rPr>
          <w:rFonts w:ascii="Times New Roman" w:eastAsia="Times New Roman" w:hAnsi="Times New Roman" w:cs="Times New Roman"/>
          <w:bCs/>
          <w:color w:val="000000"/>
          <w:sz w:val="24"/>
          <w:szCs w:val="24"/>
        </w:rPr>
        <w:t>5.1.</w:t>
      </w:r>
      <w:r>
        <w:rPr>
          <w:rFonts w:ascii="Times New Roman" w:eastAsia="Times New Roman" w:hAnsi="Times New Roman" w:cs="Times New Roman"/>
          <w:bCs/>
          <w:color w:val="000000"/>
          <w:sz w:val="24"/>
          <w:szCs w:val="24"/>
        </w:rPr>
        <w:t xml:space="preserve"> </w:t>
      </w:r>
      <w:r w:rsidR="00024DB3" w:rsidRPr="00AD2218">
        <w:rPr>
          <w:rFonts w:ascii="Times New Roman" w:eastAsia="Times New Roman" w:hAnsi="Times New Roman" w:cs="Times New Roman"/>
          <w:bCs/>
          <w:color w:val="000000"/>
          <w:sz w:val="24"/>
          <w:szCs w:val="24"/>
        </w:rPr>
        <w:t>Family Dominance and Diversity of Moth Species</w:t>
      </w:r>
      <w:r w:rsidR="00B4669E">
        <w:rPr>
          <w:rFonts w:ascii="Times New Roman" w:eastAsia="Times New Roman" w:hAnsi="Times New Roman" w:cs="Times New Roman"/>
          <w:color w:val="000000" w:themeColor="text1"/>
          <w:sz w:val="24"/>
          <w:szCs w:val="24"/>
        </w:rPr>
        <w:tab/>
      </w:r>
      <w:r w:rsidR="00410CBA">
        <w:rPr>
          <w:rFonts w:ascii="Times New Roman" w:eastAsia="Times New Roman" w:hAnsi="Times New Roman" w:cs="Times New Roman"/>
          <w:color w:val="000000" w:themeColor="text1"/>
          <w:sz w:val="24"/>
          <w:szCs w:val="24"/>
        </w:rPr>
        <w:t>35</w:t>
      </w:r>
    </w:p>
    <w:p w:rsidR="0068005F" w:rsidRDefault="0068005F" w:rsidP="00EF3897">
      <w:pPr>
        <w:tabs>
          <w:tab w:val="left" w:pos="8820"/>
        </w:tabs>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5.2. </w:t>
      </w:r>
      <w:r w:rsidR="007879FE" w:rsidRPr="00503D37">
        <w:rPr>
          <w:rFonts w:ascii="Times New Roman" w:eastAsia="Times New Roman" w:hAnsi="Times New Roman" w:cs="Times New Roman"/>
          <w:color w:val="000000" w:themeColor="text1"/>
          <w:sz w:val="24"/>
          <w:szCs w:val="24"/>
        </w:rPr>
        <w:t>Species Adaptation in Semi-Urban Agricultural Land: Moths in a Lemon Farm</w:t>
      </w:r>
      <w:r w:rsidR="00B4669E">
        <w:rPr>
          <w:rFonts w:ascii="Times New Roman" w:eastAsia="Times New Roman" w:hAnsi="Times New Roman" w:cs="Times New Roman"/>
          <w:bCs/>
          <w:color w:val="000000"/>
          <w:sz w:val="24"/>
          <w:szCs w:val="24"/>
        </w:rPr>
        <w:tab/>
      </w:r>
      <w:r w:rsidR="00410CBA">
        <w:rPr>
          <w:rFonts w:ascii="Times New Roman" w:eastAsia="Times New Roman" w:hAnsi="Times New Roman" w:cs="Times New Roman"/>
          <w:bCs/>
          <w:color w:val="000000"/>
          <w:sz w:val="24"/>
          <w:szCs w:val="24"/>
        </w:rPr>
        <w:t>35</w:t>
      </w:r>
    </w:p>
    <w:p w:rsidR="0068005F" w:rsidRDefault="0068005F" w:rsidP="00EF3897">
      <w:pPr>
        <w:tabs>
          <w:tab w:val="left" w:pos="8820"/>
        </w:tabs>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5.3.</w:t>
      </w:r>
      <w:r w:rsidR="007879FE" w:rsidRPr="007879FE">
        <w:rPr>
          <w:rFonts w:ascii="Times New Roman" w:eastAsia="Times New Roman" w:hAnsi="Times New Roman" w:cs="Times New Roman"/>
          <w:bCs/>
          <w:color w:val="000000"/>
          <w:sz w:val="24"/>
          <w:szCs w:val="24"/>
        </w:rPr>
        <w:t xml:space="preserve"> </w:t>
      </w:r>
      <w:r w:rsidR="007879FE" w:rsidRPr="00B961E2">
        <w:rPr>
          <w:rFonts w:ascii="Times New Roman" w:eastAsia="Times New Roman" w:hAnsi="Times New Roman" w:cs="Times New Roman"/>
          <w:bCs/>
          <w:color w:val="000000"/>
          <w:sz w:val="24"/>
          <w:szCs w:val="24"/>
        </w:rPr>
        <w:t>Influence of Weather patterns, Lunar phase, Light Traps, and Nocturnal Habits</w:t>
      </w:r>
      <w:r w:rsidR="00B4669E">
        <w:rPr>
          <w:rFonts w:ascii="Times New Roman" w:eastAsia="Times New Roman" w:hAnsi="Times New Roman" w:cs="Times New Roman"/>
          <w:bCs/>
          <w:color w:val="000000"/>
          <w:sz w:val="24"/>
          <w:szCs w:val="24"/>
        </w:rPr>
        <w:tab/>
      </w:r>
      <w:r w:rsidR="00410CBA">
        <w:rPr>
          <w:rFonts w:ascii="Times New Roman" w:eastAsia="Times New Roman" w:hAnsi="Times New Roman" w:cs="Times New Roman"/>
          <w:bCs/>
          <w:color w:val="000000"/>
          <w:sz w:val="24"/>
          <w:szCs w:val="24"/>
        </w:rPr>
        <w:t>36</w:t>
      </w:r>
    </w:p>
    <w:p w:rsidR="0068005F" w:rsidRDefault="0068005F" w:rsidP="00EF3897">
      <w:pPr>
        <w:tabs>
          <w:tab w:val="left" w:pos="8820"/>
        </w:tabs>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5.4. </w:t>
      </w:r>
      <w:r w:rsidRPr="00AD2218">
        <w:rPr>
          <w:rFonts w:ascii="Times New Roman" w:eastAsia="Times New Roman" w:hAnsi="Times New Roman" w:cs="Times New Roman"/>
          <w:bCs/>
          <w:color w:val="000000"/>
          <w:sz w:val="24"/>
          <w:szCs w:val="24"/>
        </w:rPr>
        <w:t>Status and Abundance Patterns of Moth Species</w:t>
      </w:r>
      <w:r w:rsidR="00B4669E">
        <w:rPr>
          <w:rFonts w:ascii="Times New Roman" w:eastAsia="Times New Roman" w:hAnsi="Times New Roman" w:cs="Times New Roman"/>
          <w:bCs/>
          <w:color w:val="000000"/>
          <w:sz w:val="24"/>
          <w:szCs w:val="24"/>
        </w:rPr>
        <w:tab/>
      </w:r>
      <w:r w:rsidR="00D07486">
        <w:rPr>
          <w:rFonts w:ascii="Times New Roman" w:eastAsia="Times New Roman" w:hAnsi="Times New Roman" w:cs="Times New Roman"/>
          <w:bCs/>
          <w:color w:val="000000"/>
          <w:sz w:val="24"/>
          <w:szCs w:val="24"/>
        </w:rPr>
        <w:t>37</w:t>
      </w:r>
    </w:p>
    <w:p w:rsidR="0068005F" w:rsidRDefault="0068005F" w:rsidP="00EF3897">
      <w:pPr>
        <w:tabs>
          <w:tab w:val="left" w:pos="8820"/>
        </w:tabs>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5.5. </w:t>
      </w:r>
      <w:r w:rsidRPr="00EF2171">
        <w:rPr>
          <w:rFonts w:ascii="Times New Roman" w:eastAsia="Times New Roman" w:hAnsi="Times New Roman" w:cs="Times New Roman"/>
          <w:bCs/>
          <w:color w:val="000000"/>
          <w:sz w:val="24"/>
          <w:szCs w:val="24"/>
        </w:rPr>
        <w:t>Factors Influencing the Moth Species Dominance and Distribution in Rank Abundance Plot</w:t>
      </w:r>
      <w:r w:rsidR="00B4669E">
        <w:rPr>
          <w:rFonts w:ascii="Times New Roman" w:eastAsia="Times New Roman" w:hAnsi="Times New Roman" w:cs="Times New Roman"/>
          <w:bCs/>
          <w:color w:val="000000"/>
          <w:sz w:val="24"/>
          <w:szCs w:val="24"/>
        </w:rPr>
        <w:tab/>
      </w:r>
      <w:r w:rsidR="001F5B9D">
        <w:rPr>
          <w:rFonts w:ascii="Times New Roman" w:eastAsia="Times New Roman" w:hAnsi="Times New Roman" w:cs="Times New Roman"/>
          <w:bCs/>
          <w:color w:val="000000"/>
          <w:sz w:val="24"/>
          <w:szCs w:val="24"/>
        </w:rPr>
        <w:t>38</w:t>
      </w:r>
    </w:p>
    <w:p w:rsidR="0068005F" w:rsidRDefault="0068005F" w:rsidP="00EF3897">
      <w:pPr>
        <w:tabs>
          <w:tab w:val="left" w:pos="8820"/>
        </w:tabs>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5.6. </w:t>
      </w:r>
      <w:r w:rsidRPr="00EF2171">
        <w:rPr>
          <w:rFonts w:ascii="Times New Roman" w:eastAsia="Times New Roman" w:hAnsi="Times New Roman" w:cs="Times New Roman"/>
          <w:bCs/>
          <w:color w:val="000000"/>
          <w:sz w:val="24"/>
          <w:szCs w:val="24"/>
        </w:rPr>
        <w:t>Species Richness and Diversity of Butterfly Families</w:t>
      </w:r>
      <w:r w:rsidR="00B4669E">
        <w:rPr>
          <w:rFonts w:ascii="Times New Roman" w:eastAsia="Times New Roman" w:hAnsi="Times New Roman" w:cs="Times New Roman"/>
          <w:bCs/>
          <w:color w:val="000000"/>
          <w:sz w:val="24"/>
          <w:szCs w:val="24"/>
        </w:rPr>
        <w:tab/>
      </w:r>
      <w:r w:rsidR="001F5B9D">
        <w:rPr>
          <w:rFonts w:ascii="Times New Roman" w:eastAsia="Times New Roman" w:hAnsi="Times New Roman" w:cs="Times New Roman"/>
          <w:bCs/>
          <w:color w:val="000000"/>
          <w:sz w:val="24"/>
          <w:szCs w:val="24"/>
        </w:rPr>
        <w:t>38</w:t>
      </w:r>
    </w:p>
    <w:p w:rsidR="0068005F" w:rsidRDefault="0068005F" w:rsidP="00EF3897">
      <w:pPr>
        <w:tabs>
          <w:tab w:val="left" w:pos="8820"/>
        </w:tabs>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5.7. </w:t>
      </w:r>
      <w:r w:rsidRPr="00EF2171">
        <w:rPr>
          <w:rFonts w:ascii="Times New Roman" w:eastAsia="Times New Roman" w:hAnsi="Times New Roman" w:cs="Times New Roman"/>
          <w:bCs/>
          <w:color w:val="000000"/>
          <w:sz w:val="24"/>
          <w:szCs w:val="24"/>
        </w:rPr>
        <w:t>Rank-Abundance Analysis of Butterfly Species: Patterns of Dominance</w:t>
      </w:r>
      <w:r w:rsidR="00B4669E">
        <w:rPr>
          <w:rFonts w:ascii="Times New Roman" w:eastAsia="Times New Roman" w:hAnsi="Times New Roman" w:cs="Times New Roman"/>
          <w:bCs/>
          <w:color w:val="000000"/>
          <w:sz w:val="24"/>
          <w:szCs w:val="24"/>
        </w:rPr>
        <w:tab/>
      </w:r>
      <w:r w:rsidR="001F5B9D">
        <w:rPr>
          <w:rFonts w:ascii="Times New Roman" w:eastAsia="Times New Roman" w:hAnsi="Times New Roman" w:cs="Times New Roman"/>
          <w:bCs/>
          <w:color w:val="000000"/>
          <w:sz w:val="24"/>
          <w:szCs w:val="24"/>
        </w:rPr>
        <w:t>39</w:t>
      </w:r>
    </w:p>
    <w:p w:rsidR="0068005F" w:rsidRDefault="0068005F" w:rsidP="00EF3897">
      <w:pPr>
        <w:tabs>
          <w:tab w:val="left" w:pos="8820"/>
        </w:tabs>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5.8. </w:t>
      </w:r>
      <w:r w:rsidRPr="00EF2171">
        <w:rPr>
          <w:rFonts w:ascii="Times New Roman" w:eastAsia="Times New Roman" w:hAnsi="Times New Roman" w:cs="Times New Roman"/>
          <w:bCs/>
          <w:color w:val="000000"/>
          <w:sz w:val="24"/>
          <w:szCs w:val="24"/>
        </w:rPr>
        <w:t>Habitat Influence on Butterfly Species Richness and Diversity</w:t>
      </w:r>
      <w:r w:rsidR="00B4669E">
        <w:rPr>
          <w:rFonts w:ascii="Times New Roman" w:eastAsia="Times New Roman" w:hAnsi="Times New Roman" w:cs="Times New Roman"/>
          <w:bCs/>
          <w:color w:val="000000"/>
          <w:sz w:val="24"/>
          <w:szCs w:val="24"/>
        </w:rPr>
        <w:tab/>
      </w:r>
      <w:r w:rsidR="001F5B9D">
        <w:rPr>
          <w:rFonts w:ascii="Times New Roman" w:eastAsia="Times New Roman" w:hAnsi="Times New Roman" w:cs="Times New Roman"/>
          <w:bCs/>
          <w:color w:val="000000"/>
          <w:sz w:val="24"/>
          <w:szCs w:val="24"/>
        </w:rPr>
        <w:t>39</w:t>
      </w:r>
    </w:p>
    <w:p w:rsidR="0068005F" w:rsidRPr="00960EAB" w:rsidRDefault="0068005F" w:rsidP="00EF3897">
      <w:pPr>
        <w:tabs>
          <w:tab w:val="left" w:pos="8820"/>
        </w:tabs>
        <w:spacing w:after="0"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5.9. </w:t>
      </w:r>
      <w:r w:rsidRPr="004B5D9F">
        <w:rPr>
          <w:rFonts w:ascii="Times New Roman" w:eastAsia="Times New Roman" w:hAnsi="Times New Roman" w:cs="Times New Roman"/>
          <w:bCs/>
          <w:color w:val="000000"/>
          <w:sz w:val="24"/>
          <w:szCs w:val="24"/>
        </w:rPr>
        <w:t>Influence of vegetation across habitats affecting the overall diversity of butterflies</w:t>
      </w:r>
      <w:r w:rsidR="00B4669E">
        <w:rPr>
          <w:rFonts w:ascii="Times New Roman" w:eastAsia="Times New Roman" w:hAnsi="Times New Roman" w:cs="Times New Roman"/>
          <w:bCs/>
          <w:color w:val="000000"/>
          <w:sz w:val="24"/>
          <w:szCs w:val="24"/>
        </w:rPr>
        <w:tab/>
      </w:r>
      <w:r w:rsidR="001F5B9D">
        <w:rPr>
          <w:rFonts w:ascii="Times New Roman" w:eastAsia="Times New Roman" w:hAnsi="Times New Roman" w:cs="Times New Roman"/>
          <w:bCs/>
          <w:color w:val="000000"/>
          <w:sz w:val="24"/>
          <w:szCs w:val="24"/>
        </w:rPr>
        <w:t>40</w:t>
      </w:r>
    </w:p>
    <w:p w:rsidR="0068005F" w:rsidRDefault="0068005F" w:rsidP="00EF3897">
      <w:pPr>
        <w:tabs>
          <w:tab w:val="left" w:pos="8820"/>
        </w:tabs>
        <w:spacing w:after="0" w:line="360" w:lineRule="auto"/>
        <w:jc w:val="both"/>
        <w:rPr>
          <w:rFonts w:ascii="Times New Roman" w:eastAsia="Times New Roman" w:hAnsi="Times New Roman" w:cs="Times New Roman"/>
          <w:sz w:val="24"/>
          <w:szCs w:val="24"/>
        </w:rPr>
      </w:pPr>
    </w:p>
    <w:p w:rsidR="00D96421" w:rsidRDefault="00D96421" w:rsidP="00EF3897">
      <w:pPr>
        <w:tabs>
          <w:tab w:val="left" w:pos="8820"/>
        </w:tabs>
        <w:spacing w:after="0" w:line="360" w:lineRule="auto"/>
        <w:jc w:val="both"/>
        <w:rPr>
          <w:rFonts w:ascii="Times New Roman" w:eastAsia="Times New Roman" w:hAnsi="Times New Roman" w:cs="Times New Roman"/>
          <w:sz w:val="24"/>
          <w:szCs w:val="24"/>
        </w:rPr>
      </w:pPr>
    </w:p>
    <w:p w:rsidR="00D96421" w:rsidRDefault="00D96421" w:rsidP="00EF3897">
      <w:pPr>
        <w:tabs>
          <w:tab w:val="left" w:pos="8820"/>
        </w:tabs>
        <w:spacing w:after="0" w:line="360" w:lineRule="auto"/>
        <w:jc w:val="both"/>
        <w:rPr>
          <w:rFonts w:ascii="Times New Roman" w:eastAsia="Times New Roman" w:hAnsi="Times New Roman" w:cs="Times New Roman"/>
          <w:sz w:val="24"/>
          <w:szCs w:val="24"/>
        </w:rPr>
      </w:pPr>
    </w:p>
    <w:p w:rsidR="00074A40" w:rsidRPr="006F48CB" w:rsidRDefault="00074A40" w:rsidP="00EF3897">
      <w:pPr>
        <w:tabs>
          <w:tab w:val="left" w:pos="8820"/>
        </w:tabs>
        <w:spacing w:after="0" w:line="360" w:lineRule="auto"/>
        <w:jc w:val="both"/>
        <w:rPr>
          <w:rFonts w:ascii="Times New Roman" w:eastAsia="Times New Roman" w:hAnsi="Times New Roman" w:cs="Times New Roman"/>
          <w:sz w:val="24"/>
          <w:szCs w:val="24"/>
        </w:rPr>
      </w:pPr>
    </w:p>
    <w:p w:rsidR="0068005F" w:rsidRDefault="00B4669E" w:rsidP="00EF3897">
      <w:pPr>
        <w:tabs>
          <w:tab w:val="left" w:pos="8820"/>
        </w:tabs>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Chapter 6: Conclusion</w:t>
      </w:r>
      <w:r>
        <w:rPr>
          <w:rFonts w:ascii="Times New Roman" w:eastAsia="Times New Roman" w:hAnsi="Times New Roman" w:cs="Times New Roman"/>
          <w:b/>
          <w:bCs/>
          <w:color w:val="000000"/>
          <w:sz w:val="24"/>
          <w:szCs w:val="24"/>
        </w:rPr>
        <w:tab/>
      </w:r>
      <w:r w:rsidR="004E6057">
        <w:rPr>
          <w:rFonts w:ascii="Times New Roman" w:eastAsia="Times New Roman" w:hAnsi="Times New Roman" w:cs="Times New Roman"/>
          <w:b/>
          <w:bCs/>
          <w:color w:val="000000"/>
          <w:sz w:val="24"/>
          <w:szCs w:val="24"/>
        </w:rPr>
        <w:t>42</w:t>
      </w:r>
    </w:p>
    <w:p w:rsidR="0068005F" w:rsidRDefault="0068005F" w:rsidP="00EF3897">
      <w:pPr>
        <w:tabs>
          <w:tab w:val="left" w:pos="8820"/>
        </w:tabs>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Chapter 7:</w:t>
      </w:r>
      <w:r w:rsidRPr="006F48CB">
        <w:rPr>
          <w:rFonts w:ascii="Times New Roman" w:eastAsia="Times New Roman" w:hAnsi="Times New Roman" w:cs="Times New Roman"/>
          <w:b/>
          <w:bCs/>
          <w:color w:val="000000"/>
          <w:sz w:val="24"/>
          <w:szCs w:val="24"/>
        </w:rPr>
        <w:t xml:space="preserve"> Recommendations</w:t>
      </w:r>
      <w:r w:rsidR="00B4669E">
        <w:rPr>
          <w:rFonts w:ascii="Times New Roman" w:eastAsia="Times New Roman" w:hAnsi="Times New Roman" w:cs="Times New Roman"/>
          <w:b/>
          <w:bCs/>
          <w:color w:val="000000"/>
          <w:sz w:val="24"/>
          <w:szCs w:val="24"/>
        </w:rPr>
        <w:tab/>
      </w:r>
      <w:r w:rsidR="004E6057">
        <w:rPr>
          <w:rFonts w:ascii="Times New Roman" w:eastAsia="Times New Roman" w:hAnsi="Times New Roman" w:cs="Times New Roman"/>
          <w:b/>
          <w:bCs/>
          <w:color w:val="000000"/>
          <w:sz w:val="24"/>
          <w:szCs w:val="24"/>
        </w:rPr>
        <w:t>42</w:t>
      </w:r>
    </w:p>
    <w:p w:rsidR="0068005F" w:rsidRPr="00DF5DFA" w:rsidRDefault="0068005F" w:rsidP="00EF3897">
      <w:pPr>
        <w:tabs>
          <w:tab w:val="left" w:pos="8820"/>
        </w:tabs>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Reference list</w:t>
      </w:r>
      <w:r w:rsidR="00B4669E">
        <w:rPr>
          <w:rFonts w:ascii="Times New Roman" w:eastAsia="Times New Roman" w:hAnsi="Times New Roman" w:cs="Times New Roman"/>
          <w:b/>
          <w:bCs/>
          <w:color w:val="000000"/>
          <w:sz w:val="24"/>
          <w:szCs w:val="24"/>
        </w:rPr>
        <w:tab/>
      </w:r>
      <w:r w:rsidR="00745900">
        <w:rPr>
          <w:rFonts w:ascii="Times New Roman" w:eastAsia="Times New Roman" w:hAnsi="Times New Roman" w:cs="Times New Roman"/>
          <w:b/>
          <w:bCs/>
          <w:color w:val="000000"/>
          <w:sz w:val="24"/>
          <w:szCs w:val="24"/>
        </w:rPr>
        <w:t>43</w:t>
      </w:r>
    </w:p>
    <w:p w:rsidR="0068005F" w:rsidRDefault="0068005F" w:rsidP="00EF3897">
      <w:pPr>
        <w:tabs>
          <w:tab w:val="left" w:pos="8820"/>
        </w:tabs>
        <w:spacing w:after="0" w:line="360" w:lineRule="auto"/>
        <w:jc w:val="both"/>
        <w:rPr>
          <w:rFonts w:ascii="Times New Roman" w:eastAsia="Times New Roman" w:hAnsi="Times New Roman" w:cs="Times New Roman"/>
          <w:b/>
          <w:bCs/>
          <w:color w:val="000000"/>
          <w:sz w:val="24"/>
          <w:szCs w:val="24"/>
        </w:rPr>
      </w:pPr>
    </w:p>
    <w:p w:rsidR="0068005F" w:rsidRPr="00D57BAB" w:rsidRDefault="0068005F" w:rsidP="00EF3897">
      <w:pPr>
        <w:tabs>
          <w:tab w:val="left" w:pos="8820"/>
        </w:tabs>
        <w:spacing w:after="0" w:line="360" w:lineRule="auto"/>
        <w:jc w:val="both"/>
        <w:rPr>
          <w:rFonts w:ascii="Times New Roman" w:eastAsia="Times New Roman" w:hAnsi="Times New Roman" w:cs="Times New Roman"/>
          <w:sz w:val="26"/>
          <w:szCs w:val="26"/>
        </w:rPr>
      </w:pPr>
      <w:r w:rsidRPr="00D57BAB">
        <w:rPr>
          <w:rFonts w:ascii="Times New Roman" w:eastAsia="Times New Roman" w:hAnsi="Times New Roman" w:cs="Times New Roman"/>
          <w:b/>
          <w:bCs/>
          <w:color w:val="000000"/>
          <w:sz w:val="26"/>
          <w:szCs w:val="26"/>
        </w:rPr>
        <w:t>List of Appendices</w:t>
      </w:r>
    </w:p>
    <w:p w:rsidR="0068005F" w:rsidRDefault="0068005F" w:rsidP="00EF3897">
      <w:pPr>
        <w:tabs>
          <w:tab w:val="left" w:pos="8820"/>
        </w:tabs>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bCs/>
          <w:color w:val="000000"/>
          <w:sz w:val="24"/>
          <w:szCs w:val="24"/>
        </w:rPr>
        <w:t xml:space="preserve">Appendix 1: </w:t>
      </w:r>
      <w:r w:rsidRPr="00C40379">
        <w:rPr>
          <w:rFonts w:ascii="Times New Roman" w:eastAsia="Times New Roman" w:hAnsi="Times New Roman" w:cs="Times New Roman"/>
          <w:b/>
          <w:sz w:val="24"/>
          <w:szCs w:val="24"/>
        </w:rPr>
        <w:t>Logbook</w:t>
      </w:r>
      <w:r w:rsidR="00B4669E">
        <w:rPr>
          <w:rFonts w:ascii="Times New Roman" w:eastAsia="Times New Roman" w:hAnsi="Times New Roman" w:cs="Times New Roman"/>
          <w:b/>
          <w:color w:val="000000"/>
          <w:sz w:val="24"/>
          <w:szCs w:val="24"/>
        </w:rPr>
        <w:tab/>
      </w:r>
      <w:r w:rsidR="00485A12">
        <w:rPr>
          <w:rFonts w:ascii="Times New Roman" w:eastAsia="Times New Roman" w:hAnsi="Times New Roman" w:cs="Times New Roman"/>
          <w:b/>
          <w:color w:val="000000"/>
          <w:sz w:val="24"/>
          <w:szCs w:val="24"/>
        </w:rPr>
        <w:t>54</w:t>
      </w:r>
    </w:p>
    <w:p w:rsidR="0068005F" w:rsidRPr="00E14AC0" w:rsidRDefault="0068005F" w:rsidP="00EF3897">
      <w:pPr>
        <w:tabs>
          <w:tab w:val="left" w:pos="88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2</w:t>
      </w:r>
      <w:r w:rsidRPr="00C40379">
        <w:rPr>
          <w:rFonts w:ascii="Times New Roman" w:eastAsia="Times New Roman" w:hAnsi="Times New Roman" w:cs="Times New Roman"/>
          <w:b/>
          <w:sz w:val="24"/>
          <w:szCs w:val="24"/>
        </w:rPr>
        <w:t xml:space="preserve">: </w:t>
      </w:r>
      <w:r w:rsidR="00A73CFA">
        <w:rPr>
          <w:rFonts w:ascii="Times New Roman" w:eastAsia="Times New Roman" w:hAnsi="Times New Roman" w:cs="Times New Roman"/>
          <w:b/>
          <w:color w:val="000000"/>
          <w:sz w:val="24"/>
          <w:szCs w:val="24"/>
        </w:rPr>
        <w:t>A Checklist of M</w:t>
      </w:r>
      <w:r w:rsidRPr="00E67502">
        <w:rPr>
          <w:rFonts w:ascii="Times New Roman" w:eastAsia="Times New Roman" w:hAnsi="Times New Roman" w:cs="Times New Roman"/>
          <w:b/>
          <w:color w:val="000000"/>
          <w:sz w:val="24"/>
          <w:szCs w:val="24"/>
        </w:rPr>
        <w:t>oth</w:t>
      </w:r>
      <w:r w:rsidR="00A73CFA">
        <w:rPr>
          <w:rFonts w:ascii="Times New Roman" w:eastAsia="Times New Roman" w:hAnsi="Times New Roman" w:cs="Times New Roman"/>
          <w:b/>
          <w:color w:val="000000"/>
          <w:sz w:val="24"/>
          <w:szCs w:val="24"/>
        </w:rPr>
        <w:t xml:space="preserve"> Species </w:t>
      </w:r>
      <w:r w:rsidR="00856BDC">
        <w:rPr>
          <w:rFonts w:ascii="Times New Roman" w:eastAsia="Times New Roman" w:hAnsi="Times New Roman" w:cs="Times New Roman"/>
          <w:b/>
          <w:color w:val="000000"/>
          <w:sz w:val="24"/>
          <w:szCs w:val="24"/>
        </w:rPr>
        <w:t>a</w:t>
      </w:r>
      <w:r w:rsidR="00A73CFA">
        <w:rPr>
          <w:rFonts w:ascii="Times New Roman" w:eastAsia="Times New Roman" w:hAnsi="Times New Roman" w:cs="Times New Roman"/>
          <w:b/>
          <w:color w:val="000000"/>
          <w:sz w:val="24"/>
          <w:szCs w:val="24"/>
        </w:rPr>
        <w:t>nd Their Abundance, Categorized By Their Family, And Status R</w:t>
      </w:r>
      <w:r w:rsidRPr="00E67502">
        <w:rPr>
          <w:rFonts w:ascii="Times New Roman" w:eastAsia="Times New Roman" w:hAnsi="Times New Roman" w:cs="Times New Roman"/>
          <w:b/>
          <w:color w:val="000000"/>
          <w:sz w:val="24"/>
          <w:szCs w:val="24"/>
        </w:rPr>
        <w:t>ecorde</w:t>
      </w:r>
      <w:r>
        <w:rPr>
          <w:rFonts w:ascii="Times New Roman" w:eastAsia="Times New Roman" w:hAnsi="Times New Roman" w:cs="Times New Roman"/>
          <w:b/>
          <w:color w:val="000000"/>
          <w:sz w:val="24"/>
          <w:szCs w:val="24"/>
        </w:rPr>
        <w:t>d</w:t>
      </w:r>
      <w:r w:rsidR="00B4669E">
        <w:rPr>
          <w:rFonts w:ascii="Times New Roman" w:eastAsia="Times New Roman" w:hAnsi="Times New Roman" w:cs="Times New Roman"/>
          <w:b/>
          <w:color w:val="000000"/>
          <w:sz w:val="24"/>
          <w:szCs w:val="24"/>
        </w:rPr>
        <w:tab/>
      </w:r>
      <w:r w:rsidR="00485A12">
        <w:rPr>
          <w:rFonts w:ascii="Times New Roman" w:eastAsia="Times New Roman" w:hAnsi="Times New Roman" w:cs="Times New Roman"/>
          <w:b/>
          <w:sz w:val="24"/>
          <w:szCs w:val="24"/>
        </w:rPr>
        <w:t>55</w:t>
      </w:r>
    </w:p>
    <w:p w:rsidR="0068005F" w:rsidRPr="00EC4B92" w:rsidRDefault="0068005F" w:rsidP="00EF3897">
      <w:pPr>
        <w:tabs>
          <w:tab w:val="left" w:pos="8820"/>
        </w:tabs>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bCs/>
          <w:color w:val="000000"/>
          <w:sz w:val="24"/>
          <w:szCs w:val="24"/>
        </w:rPr>
        <w:t xml:space="preserve">Appendix 3: </w:t>
      </w:r>
      <w:r w:rsidR="00F12CF6">
        <w:rPr>
          <w:rFonts w:ascii="Times New Roman" w:eastAsia="Times New Roman" w:hAnsi="Times New Roman" w:cs="Times New Roman"/>
          <w:b/>
          <w:color w:val="000000"/>
          <w:sz w:val="24"/>
          <w:szCs w:val="24"/>
        </w:rPr>
        <w:t>The L</w:t>
      </w:r>
      <w:r w:rsidR="00A73CFA">
        <w:rPr>
          <w:rFonts w:ascii="Times New Roman" w:eastAsia="Times New Roman" w:hAnsi="Times New Roman" w:cs="Times New Roman"/>
          <w:b/>
          <w:color w:val="000000"/>
          <w:sz w:val="24"/>
          <w:szCs w:val="24"/>
        </w:rPr>
        <w:t>ist of Butterfly Species Recorded C</w:t>
      </w:r>
      <w:r w:rsidRPr="00E67502">
        <w:rPr>
          <w:rFonts w:ascii="Times New Roman" w:eastAsia="Times New Roman" w:hAnsi="Times New Roman" w:cs="Times New Roman"/>
          <w:b/>
          <w:color w:val="000000"/>
          <w:sz w:val="24"/>
          <w:szCs w:val="24"/>
        </w:rPr>
        <w:t xml:space="preserve">ategorized </w:t>
      </w:r>
      <w:r w:rsidR="00A73CFA">
        <w:rPr>
          <w:rFonts w:ascii="Times New Roman" w:eastAsia="Times New Roman" w:hAnsi="Times New Roman" w:cs="Times New Roman"/>
          <w:b/>
          <w:color w:val="000000"/>
          <w:sz w:val="24"/>
          <w:szCs w:val="24"/>
        </w:rPr>
        <w:t>B</w:t>
      </w:r>
      <w:r>
        <w:rPr>
          <w:rFonts w:ascii="Times New Roman" w:eastAsia="Times New Roman" w:hAnsi="Times New Roman" w:cs="Times New Roman"/>
          <w:b/>
          <w:color w:val="000000"/>
          <w:sz w:val="24"/>
          <w:szCs w:val="24"/>
        </w:rPr>
        <w:t>y</w:t>
      </w:r>
      <w:r w:rsidR="00A73CFA">
        <w:rPr>
          <w:rFonts w:ascii="Times New Roman" w:eastAsia="Times New Roman" w:hAnsi="Times New Roman" w:cs="Times New Roman"/>
          <w:b/>
          <w:color w:val="000000"/>
          <w:sz w:val="24"/>
          <w:szCs w:val="24"/>
        </w:rPr>
        <w:t xml:space="preserve"> </w:t>
      </w:r>
      <w:r w:rsidR="00856BDC">
        <w:rPr>
          <w:rFonts w:ascii="Times New Roman" w:eastAsia="Times New Roman" w:hAnsi="Times New Roman" w:cs="Times New Roman"/>
          <w:b/>
          <w:color w:val="000000"/>
          <w:sz w:val="24"/>
          <w:szCs w:val="24"/>
        </w:rPr>
        <w:t>t</w:t>
      </w:r>
      <w:r w:rsidR="00A73CFA">
        <w:rPr>
          <w:rFonts w:ascii="Times New Roman" w:eastAsia="Times New Roman" w:hAnsi="Times New Roman" w:cs="Times New Roman"/>
          <w:b/>
          <w:color w:val="000000"/>
          <w:sz w:val="24"/>
          <w:szCs w:val="24"/>
        </w:rPr>
        <w:t xml:space="preserve">he Total Number of Families, </w:t>
      </w:r>
      <w:proofErr w:type="gramStart"/>
      <w:r w:rsidR="00A73CFA">
        <w:rPr>
          <w:rFonts w:ascii="Times New Roman" w:eastAsia="Times New Roman" w:hAnsi="Times New Roman" w:cs="Times New Roman"/>
          <w:b/>
          <w:color w:val="000000"/>
          <w:sz w:val="24"/>
          <w:szCs w:val="24"/>
        </w:rPr>
        <w:t>And</w:t>
      </w:r>
      <w:proofErr w:type="gramEnd"/>
      <w:r w:rsidR="00A73CFA">
        <w:rPr>
          <w:rFonts w:ascii="Times New Roman" w:eastAsia="Times New Roman" w:hAnsi="Times New Roman" w:cs="Times New Roman"/>
          <w:b/>
          <w:color w:val="000000"/>
          <w:sz w:val="24"/>
          <w:szCs w:val="24"/>
        </w:rPr>
        <w:t xml:space="preserve"> Individuals Found In Various H</w:t>
      </w:r>
      <w:r w:rsidRPr="00E67502">
        <w:rPr>
          <w:rFonts w:ascii="Times New Roman" w:eastAsia="Times New Roman" w:hAnsi="Times New Roman" w:cs="Times New Roman"/>
          <w:b/>
          <w:color w:val="000000"/>
          <w:sz w:val="24"/>
          <w:szCs w:val="24"/>
        </w:rPr>
        <w:t>abitats</w:t>
      </w:r>
      <w:r w:rsidR="00B4669E">
        <w:rPr>
          <w:rFonts w:ascii="Times New Roman" w:eastAsia="Times New Roman" w:hAnsi="Times New Roman" w:cs="Times New Roman"/>
          <w:b/>
          <w:color w:val="000000"/>
          <w:sz w:val="24"/>
          <w:szCs w:val="24"/>
        </w:rPr>
        <w:tab/>
      </w:r>
      <w:r w:rsidR="001A627A">
        <w:rPr>
          <w:rFonts w:ascii="Times New Roman" w:eastAsia="Times New Roman" w:hAnsi="Times New Roman" w:cs="Times New Roman"/>
          <w:b/>
          <w:color w:val="000000"/>
          <w:sz w:val="24"/>
          <w:szCs w:val="24"/>
        </w:rPr>
        <w:t>60</w:t>
      </w:r>
    </w:p>
    <w:p w:rsidR="0068005F" w:rsidRPr="00EC4B92" w:rsidRDefault="0068005F" w:rsidP="00EF3897">
      <w:pPr>
        <w:tabs>
          <w:tab w:val="left" w:pos="8820"/>
        </w:tabs>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Appendix 4: </w:t>
      </w:r>
      <w:r w:rsidRPr="00E67502">
        <w:rPr>
          <w:rFonts w:ascii="Times New Roman" w:eastAsia="Times New Roman" w:hAnsi="Times New Roman" w:cs="Times New Roman"/>
          <w:b/>
          <w:bCs/>
          <w:color w:val="000000"/>
          <w:sz w:val="24"/>
          <w:szCs w:val="24"/>
        </w:rPr>
        <w:t>The Calculation o</w:t>
      </w:r>
      <w:r w:rsidR="00BB0443">
        <w:rPr>
          <w:rFonts w:ascii="Times New Roman" w:eastAsia="Times New Roman" w:hAnsi="Times New Roman" w:cs="Times New Roman"/>
          <w:b/>
          <w:bCs/>
          <w:color w:val="000000"/>
          <w:sz w:val="24"/>
          <w:szCs w:val="24"/>
        </w:rPr>
        <w:t xml:space="preserve">f </w:t>
      </w:r>
      <w:r w:rsidR="00856BDC">
        <w:rPr>
          <w:rFonts w:ascii="Times New Roman" w:eastAsia="Times New Roman" w:hAnsi="Times New Roman" w:cs="Times New Roman"/>
          <w:b/>
          <w:bCs/>
          <w:color w:val="000000"/>
          <w:sz w:val="24"/>
          <w:szCs w:val="24"/>
        </w:rPr>
        <w:t>the</w:t>
      </w:r>
      <w:r w:rsidR="00BB0443">
        <w:rPr>
          <w:rFonts w:ascii="Times New Roman" w:eastAsia="Times New Roman" w:hAnsi="Times New Roman" w:cs="Times New Roman"/>
          <w:b/>
          <w:bCs/>
          <w:color w:val="000000"/>
          <w:sz w:val="24"/>
          <w:szCs w:val="24"/>
        </w:rPr>
        <w:t xml:space="preserve"> Species Diversity, Evenness, Richness, </w:t>
      </w:r>
      <w:r w:rsidR="00856BDC">
        <w:rPr>
          <w:rFonts w:ascii="Times New Roman" w:eastAsia="Times New Roman" w:hAnsi="Times New Roman" w:cs="Times New Roman"/>
          <w:b/>
          <w:bCs/>
          <w:color w:val="000000"/>
          <w:sz w:val="24"/>
          <w:szCs w:val="24"/>
        </w:rPr>
        <w:t>a</w:t>
      </w:r>
      <w:r w:rsidR="00BB0443">
        <w:rPr>
          <w:rFonts w:ascii="Times New Roman" w:eastAsia="Times New Roman" w:hAnsi="Times New Roman" w:cs="Times New Roman"/>
          <w:b/>
          <w:bCs/>
          <w:color w:val="000000"/>
          <w:sz w:val="24"/>
          <w:szCs w:val="24"/>
        </w:rPr>
        <w:t>nd Abundance of Moth S</w:t>
      </w:r>
      <w:r w:rsidRPr="00E67502">
        <w:rPr>
          <w:rFonts w:ascii="Times New Roman" w:eastAsia="Times New Roman" w:hAnsi="Times New Roman" w:cs="Times New Roman"/>
          <w:b/>
          <w:bCs/>
          <w:color w:val="000000"/>
          <w:sz w:val="24"/>
          <w:szCs w:val="24"/>
        </w:rPr>
        <w:t>pecies</w:t>
      </w:r>
      <w:r w:rsidR="00B4669E">
        <w:rPr>
          <w:rFonts w:ascii="Times New Roman" w:eastAsia="Times New Roman" w:hAnsi="Times New Roman" w:cs="Times New Roman"/>
          <w:b/>
          <w:bCs/>
          <w:color w:val="000000"/>
          <w:sz w:val="24"/>
          <w:szCs w:val="24"/>
        </w:rPr>
        <w:tab/>
      </w:r>
      <w:r w:rsidR="00E174BE">
        <w:rPr>
          <w:rFonts w:ascii="Times New Roman" w:eastAsia="Times New Roman" w:hAnsi="Times New Roman" w:cs="Times New Roman"/>
          <w:b/>
          <w:bCs/>
          <w:color w:val="000000"/>
          <w:sz w:val="24"/>
          <w:szCs w:val="24"/>
        </w:rPr>
        <w:t>67</w:t>
      </w:r>
    </w:p>
    <w:p w:rsidR="0068005F" w:rsidRDefault="0068005F" w:rsidP="00EF3897">
      <w:pPr>
        <w:tabs>
          <w:tab w:val="left" w:pos="8820"/>
        </w:tabs>
        <w:spacing w:after="24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Appendix 5: </w:t>
      </w:r>
      <w:r w:rsidR="00BB0443">
        <w:rPr>
          <w:rFonts w:ascii="Times New Roman" w:eastAsia="Times New Roman" w:hAnsi="Times New Roman" w:cs="Times New Roman"/>
          <w:b/>
          <w:bCs/>
          <w:color w:val="000000"/>
          <w:sz w:val="24"/>
          <w:szCs w:val="24"/>
        </w:rPr>
        <w:t>The C</w:t>
      </w:r>
      <w:r w:rsidRPr="0033581E">
        <w:rPr>
          <w:rFonts w:ascii="Times New Roman" w:eastAsia="Times New Roman" w:hAnsi="Times New Roman" w:cs="Times New Roman"/>
          <w:b/>
          <w:bCs/>
          <w:color w:val="000000"/>
          <w:sz w:val="24"/>
          <w:szCs w:val="24"/>
        </w:rPr>
        <w:t>alculation of Butterfl</w:t>
      </w:r>
      <w:r w:rsidR="00BB0443">
        <w:rPr>
          <w:rFonts w:ascii="Times New Roman" w:eastAsia="Times New Roman" w:hAnsi="Times New Roman" w:cs="Times New Roman"/>
          <w:b/>
          <w:bCs/>
          <w:color w:val="000000"/>
          <w:sz w:val="24"/>
          <w:szCs w:val="24"/>
        </w:rPr>
        <w:t>y Species D</w:t>
      </w:r>
      <w:r w:rsidR="00856BDC">
        <w:rPr>
          <w:rFonts w:ascii="Times New Roman" w:eastAsia="Times New Roman" w:hAnsi="Times New Roman" w:cs="Times New Roman"/>
          <w:b/>
          <w:bCs/>
          <w:color w:val="000000"/>
          <w:sz w:val="24"/>
          <w:szCs w:val="24"/>
        </w:rPr>
        <w:t>iversity, Richness, E</w:t>
      </w:r>
      <w:r>
        <w:rPr>
          <w:rFonts w:ascii="Times New Roman" w:eastAsia="Times New Roman" w:hAnsi="Times New Roman" w:cs="Times New Roman"/>
          <w:b/>
          <w:bCs/>
          <w:color w:val="000000"/>
          <w:sz w:val="24"/>
          <w:szCs w:val="24"/>
        </w:rPr>
        <w:t>venness,</w:t>
      </w:r>
      <w:r w:rsidRPr="0033581E">
        <w:rPr>
          <w:rFonts w:ascii="Times New Roman" w:eastAsia="Times New Roman" w:hAnsi="Times New Roman" w:cs="Times New Roman"/>
          <w:b/>
          <w:bCs/>
          <w:color w:val="000000"/>
          <w:sz w:val="24"/>
          <w:szCs w:val="24"/>
        </w:rPr>
        <w:t xml:space="preserve"> and Abundance</w:t>
      </w:r>
      <w:r w:rsidR="00B4669E">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70</w:t>
      </w:r>
    </w:p>
    <w:p w:rsidR="009633C6" w:rsidRDefault="009633C6" w:rsidP="00433611">
      <w:pPr>
        <w:tabs>
          <w:tab w:val="left" w:pos="8910"/>
        </w:tabs>
        <w:spacing w:after="24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Appendix 6: </w:t>
      </w:r>
      <w:r w:rsidR="00716CC6" w:rsidRPr="00716CC6">
        <w:rPr>
          <w:rFonts w:ascii="Times New Roman" w:eastAsia="Times New Roman" w:hAnsi="Times New Roman" w:cs="Times New Roman"/>
          <w:b/>
          <w:bCs/>
          <w:color w:val="000000"/>
          <w:sz w:val="24"/>
          <w:szCs w:val="24"/>
        </w:rPr>
        <w:t>Calculation of the Rank-Abu</w:t>
      </w:r>
      <w:r w:rsidR="00586917">
        <w:rPr>
          <w:rFonts w:ascii="Times New Roman" w:eastAsia="Times New Roman" w:hAnsi="Times New Roman" w:cs="Times New Roman"/>
          <w:b/>
          <w:bCs/>
          <w:color w:val="000000"/>
          <w:sz w:val="24"/>
          <w:szCs w:val="24"/>
        </w:rPr>
        <w:t>ndance (Whittaker) Plot of the Recorded Moth Species-Script for the P</w:t>
      </w:r>
      <w:r w:rsidR="00716CC6" w:rsidRPr="00716CC6">
        <w:rPr>
          <w:rFonts w:ascii="Times New Roman" w:eastAsia="Times New Roman" w:hAnsi="Times New Roman" w:cs="Times New Roman"/>
          <w:b/>
          <w:bCs/>
          <w:color w:val="000000"/>
          <w:sz w:val="24"/>
          <w:szCs w:val="24"/>
        </w:rPr>
        <w:t>lot</w:t>
      </w:r>
      <w:r w:rsidR="00FD6111">
        <w:rPr>
          <w:rFonts w:ascii="Times New Roman" w:eastAsia="Times New Roman" w:hAnsi="Times New Roman" w:cs="Times New Roman"/>
          <w:b/>
          <w:bCs/>
          <w:color w:val="000000"/>
          <w:sz w:val="24"/>
          <w:szCs w:val="24"/>
        </w:rPr>
        <w:tab/>
        <w:t>74</w:t>
      </w:r>
    </w:p>
    <w:p w:rsidR="009633C6" w:rsidRPr="009F016B" w:rsidRDefault="009633C6" w:rsidP="00EF3897">
      <w:pPr>
        <w:tabs>
          <w:tab w:val="left" w:pos="8820"/>
        </w:tabs>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bCs/>
          <w:color w:val="000000"/>
          <w:sz w:val="24"/>
          <w:szCs w:val="24"/>
        </w:rPr>
        <w:t>Appendix 7:</w:t>
      </w:r>
      <w:r w:rsidR="00433611">
        <w:rPr>
          <w:rFonts w:ascii="Times New Roman" w:eastAsia="Times New Roman" w:hAnsi="Times New Roman" w:cs="Times New Roman"/>
          <w:b/>
          <w:bCs/>
          <w:color w:val="000000"/>
          <w:sz w:val="24"/>
          <w:szCs w:val="24"/>
        </w:rPr>
        <w:t xml:space="preserve"> </w:t>
      </w:r>
      <w:r w:rsidR="00716CC6" w:rsidRPr="00716CC6">
        <w:rPr>
          <w:rFonts w:ascii="Times New Roman" w:eastAsia="Times New Roman" w:hAnsi="Times New Roman" w:cs="Times New Roman"/>
          <w:b/>
          <w:bCs/>
          <w:color w:val="000000"/>
          <w:sz w:val="24"/>
          <w:szCs w:val="24"/>
        </w:rPr>
        <w:t>Calculation of the Rank-Abu</w:t>
      </w:r>
      <w:r w:rsidR="00586917">
        <w:rPr>
          <w:rFonts w:ascii="Times New Roman" w:eastAsia="Times New Roman" w:hAnsi="Times New Roman" w:cs="Times New Roman"/>
          <w:b/>
          <w:bCs/>
          <w:color w:val="000000"/>
          <w:sz w:val="24"/>
          <w:szCs w:val="24"/>
        </w:rPr>
        <w:t>ndance (Whittaker) Plot of the R</w:t>
      </w:r>
      <w:r w:rsidR="00716CC6" w:rsidRPr="00716CC6">
        <w:rPr>
          <w:rFonts w:ascii="Times New Roman" w:eastAsia="Times New Roman" w:hAnsi="Times New Roman" w:cs="Times New Roman"/>
          <w:b/>
          <w:bCs/>
          <w:color w:val="000000"/>
          <w:sz w:val="24"/>
          <w:szCs w:val="24"/>
        </w:rPr>
        <w:t xml:space="preserve">ecorded </w:t>
      </w:r>
      <w:r w:rsidR="00716CC6">
        <w:rPr>
          <w:rFonts w:ascii="Times New Roman" w:eastAsia="Times New Roman" w:hAnsi="Times New Roman" w:cs="Times New Roman"/>
          <w:b/>
          <w:bCs/>
          <w:color w:val="000000"/>
          <w:sz w:val="24"/>
          <w:szCs w:val="24"/>
        </w:rPr>
        <w:t>Butterfly</w:t>
      </w:r>
      <w:r w:rsidR="00586917">
        <w:rPr>
          <w:rFonts w:ascii="Times New Roman" w:eastAsia="Times New Roman" w:hAnsi="Times New Roman" w:cs="Times New Roman"/>
          <w:b/>
          <w:bCs/>
          <w:color w:val="000000"/>
          <w:sz w:val="24"/>
          <w:szCs w:val="24"/>
        </w:rPr>
        <w:t xml:space="preserve"> Species-Script for the P</w:t>
      </w:r>
      <w:r w:rsidR="00716CC6" w:rsidRPr="00716CC6">
        <w:rPr>
          <w:rFonts w:ascii="Times New Roman" w:eastAsia="Times New Roman" w:hAnsi="Times New Roman" w:cs="Times New Roman"/>
          <w:b/>
          <w:bCs/>
          <w:color w:val="000000"/>
          <w:sz w:val="24"/>
          <w:szCs w:val="24"/>
        </w:rPr>
        <w:t>lot</w:t>
      </w:r>
      <w:r w:rsidR="00A203E6">
        <w:rPr>
          <w:rFonts w:ascii="Times New Roman" w:eastAsia="Times New Roman" w:hAnsi="Times New Roman" w:cs="Times New Roman"/>
          <w:b/>
          <w:bCs/>
          <w:color w:val="000000"/>
          <w:sz w:val="24"/>
          <w:szCs w:val="24"/>
        </w:rPr>
        <w:tab/>
      </w:r>
      <w:r w:rsidR="00A73792">
        <w:rPr>
          <w:rFonts w:ascii="Times New Roman" w:eastAsia="Times New Roman" w:hAnsi="Times New Roman" w:cs="Times New Roman"/>
          <w:b/>
          <w:bCs/>
          <w:color w:val="000000"/>
          <w:sz w:val="24"/>
          <w:szCs w:val="24"/>
        </w:rPr>
        <w:t>76</w:t>
      </w:r>
    </w:p>
    <w:p w:rsidR="0068005F" w:rsidRPr="00D57BAB" w:rsidRDefault="0068005F" w:rsidP="00EF3897">
      <w:pPr>
        <w:tabs>
          <w:tab w:val="left" w:pos="8820"/>
        </w:tabs>
        <w:spacing w:after="0" w:line="360" w:lineRule="auto"/>
        <w:jc w:val="both"/>
        <w:rPr>
          <w:rFonts w:ascii="Times New Roman" w:eastAsia="Times New Roman" w:hAnsi="Times New Roman" w:cs="Times New Roman"/>
          <w:b/>
          <w:bCs/>
          <w:color w:val="000000"/>
          <w:sz w:val="26"/>
          <w:szCs w:val="26"/>
        </w:rPr>
      </w:pPr>
      <w:r w:rsidRPr="00D57BAB">
        <w:rPr>
          <w:rFonts w:ascii="Times New Roman" w:eastAsia="Times New Roman" w:hAnsi="Times New Roman" w:cs="Times New Roman"/>
          <w:b/>
          <w:bCs/>
          <w:color w:val="000000"/>
          <w:sz w:val="26"/>
          <w:szCs w:val="26"/>
        </w:rPr>
        <w:t>List of Annex</w:t>
      </w:r>
    </w:p>
    <w:p w:rsidR="0068005F" w:rsidRDefault="0068005F" w:rsidP="00EF3897">
      <w:pPr>
        <w:tabs>
          <w:tab w:val="left" w:pos="8820"/>
        </w:tabs>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Annex 1: </w:t>
      </w:r>
      <w:r w:rsidR="0035086E">
        <w:rPr>
          <w:rFonts w:ascii="Times New Roman" w:eastAsia="Times New Roman" w:hAnsi="Times New Roman" w:cs="Times New Roman"/>
          <w:b/>
          <w:bCs/>
          <w:color w:val="000000"/>
          <w:sz w:val="24"/>
          <w:szCs w:val="24"/>
        </w:rPr>
        <w:t>Photos of Moth Species R</w:t>
      </w:r>
      <w:r w:rsidRPr="00314885">
        <w:rPr>
          <w:rFonts w:ascii="Times New Roman" w:eastAsia="Times New Roman" w:hAnsi="Times New Roman" w:cs="Times New Roman"/>
          <w:b/>
          <w:bCs/>
          <w:color w:val="000000"/>
          <w:sz w:val="24"/>
          <w:szCs w:val="24"/>
        </w:rPr>
        <w:t>ecorded</w:t>
      </w:r>
      <w:r w:rsidR="00B4669E">
        <w:rPr>
          <w:rFonts w:ascii="Times New Roman" w:eastAsia="Times New Roman" w:hAnsi="Times New Roman" w:cs="Times New Roman"/>
          <w:b/>
          <w:bCs/>
          <w:color w:val="000000"/>
          <w:sz w:val="24"/>
          <w:szCs w:val="24"/>
        </w:rPr>
        <w:tab/>
      </w:r>
      <w:r w:rsidR="00CD1347">
        <w:rPr>
          <w:rFonts w:ascii="Times New Roman" w:eastAsia="Times New Roman" w:hAnsi="Times New Roman" w:cs="Times New Roman"/>
          <w:b/>
          <w:bCs/>
          <w:color w:val="000000"/>
          <w:sz w:val="24"/>
          <w:szCs w:val="24"/>
        </w:rPr>
        <w:t>80</w:t>
      </w:r>
    </w:p>
    <w:p w:rsidR="0068005F" w:rsidRPr="00B1683B" w:rsidRDefault="0068005F" w:rsidP="00EF3897">
      <w:pPr>
        <w:tabs>
          <w:tab w:val="left" w:pos="8820"/>
        </w:tabs>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Annex 2: </w:t>
      </w:r>
      <w:r w:rsidR="0035086E">
        <w:rPr>
          <w:rFonts w:ascii="Times New Roman" w:eastAsia="Times New Roman" w:hAnsi="Times New Roman" w:cs="Times New Roman"/>
          <w:b/>
          <w:bCs/>
          <w:color w:val="000000"/>
          <w:sz w:val="24"/>
          <w:szCs w:val="24"/>
        </w:rPr>
        <w:t>Photographs of Butterfly S</w:t>
      </w:r>
      <w:r w:rsidRPr="008E04F5">
        <w:rPr>
          <w:rFonts w:ascii="Times New Roman" w:eastAsia="Times New Roman" w:hAnsi="Times New Roman" w:cs="Times New Roman"/>
          <w:b/>
          <w:bCs/>
          <w:color w:val="000000"/>
          <w:sz w:val="24"/>
          <w:szCs w:val="24"/>
        </w:rPr>
        <w:t xml:space="preserve">pecies </w:t>
      </w:r>
      <w:r w:rsidR="0035086E">
        <w:rPr>
          <w:rFonts w:ascii="Times New Roman" w:eastAsia="Times New Roman" w:hAnsi="Times New Roman" w:cs="Times New Roman"/>
          <w:b/>
          <w:bCs/>
          <w:color w:val="000000"/>
          <w:sz w:val="24"/>
          <w:szCs w:val="24"/>
        </w:rPr>
        <w:t>Frequently S</w:t>
      </w:r>
      <w:r>
        <w:rPr>
          <w:rFonts w:ascii="Times New Roman" w:eastAsia="Times New Roman" w:hAnsi="Times New Roman" w:cs="Times New Roman"/>
          <w:b/>
          <w:bCs/>
          <w:color w:val="000000"/>
          <w:sz w:val="24"/>
          <w:szCs w:val="24"/>
        </w:rPr>
        <w:t>hot</w:t>
      </w:r>
      <w:r w:rsidR="0035086E">
        <w:rPr>
          <w:rFonts w:ascii="Times New Roman" w:eastAsia="Times New Roman" w:hAnsi="Times New Roman" w:cs="Times New Roman"/>
          <w:b/>
          <w:bCs/>
          <w:color w:val="000000"/>
          <w:sz w:val="24"/>
          <w:szCs w:val="24"/>
        </w:rPr>
        <w:t xml:space="preserve"> While Resting on or I</w:t>
      </w:r>
      <w:r w:rsidRPr="008E04F5">
        <w:rPr>
          <w:rFonts w:ascii="Times New Roman" w:eastAsia="Times New Roman" w:hAnsi="Times New Roman" w:cs="Times New Roman"/>
          <w:b/>
          <w:bCs/>
          <w:color w:val="000000"/>
          <w:sz w:val="24"/>
          <w:szCs w:val="24"/>
        </w:rPr>
        <w:t>ntera</w:t>
      </w:r>
      <w:r w:rsidR="0035086E">
        <w:rPr>
          <w:rFonts w:ascii="Times New Roman" w:eastAsia="Times New Roman" w:hAnsi="Times New Roman" w:cs="Times New Roman"/>
          <w:b/>
          <w:bCs/>
          <w:color w:val="000000"/>
          <w:sz w:val="24"/>
          <w:szCs w:val="24"/>
        </w:rPr>
        <w:t>cting with Their P</w:t>
      </w:r>
      <w:r w:rsidRPr="008E04F5">
        <w:rPr>
          <w:rFonts w:ascii="Times New Roman" w:eastAsia="Times New Roman" w:hAnsi="Times New Roman" w:cs="Times New Roman"/>
          <w:b/>
          <w:bCs/>
          <w:color w:val="000000"/>
          <w:sz w:val="24"/>
          <w:szCs w:val="24"/>
        </w:rPr>
        <w:t xml:space="preserve">ost </w:t>
      </w:r>
      <w:r w:rsidR="002D38CA">
        <w:rPr>
          <w:rFonts w:ascii="Times New Roman" w:eastAsia="Times New Roman" w:hAnsi="Times New Roman" w:cs="Times New Roman"/>
          <w:b/>
          <w:bCs/>
          <w:color w:val="000000"/>
          <w:sz w:val="24"/>
          <w:szCs w:val="24"/>
        </w:rPr>
        <w:t>Plants</w:t>
      </w:r>
      <w:r w:rsidR="00B4669E">
        <w:rPr>
          <w:rFonts w:ascii="Times New Roman" w:eastAsia="Times New Roman" w:hAnsi="Times New Roman" w:cs="Times New Roman"/>
          <w:b/>
          <w:bCs/>
          <w:color w:val="000000"/>
          <w:sz w:val="24"/>
          <w:szCs w:val="24"/>
        </w:rPr>
        <w:tab/>
      </w:r>
      <w:r w:rsidR="00CD1347">
        <w:rPr>
          <w:rFonts w:ascii="Times New Roman" w:eastAsia="Times New Roman" w:hAnsi="Times New Roman" w:cs="Times New Roman"/>
          <w:b/>
          <w:bCs/>
          <w:color w:val="000000"/>
          <w:sz w:val="24"/>
          <w:szCs w:val="24"/>
        </w:rPr>
        <w:t>89</w:t>
      </w:r>
    </w:p>
    <w:p w:rsidR="0068005F" w:rsidRPr="00C40379" w:rsidRDefault="0068005F" w:rsidP="00EF3897">
      <w:pPr>
        <w:tabs>
          <w:tab w:val="left" w:pos="8820"/>
        </w:tabs>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Annex 3</w:t>
      </w:r>
      <w:r w:rsidR="004241B4">
        <w:rPr>
          <w:rFonts w:ascii="Times New Roman" w:eastAsia="Times New Roman" w:hAnsi="Times New Roman" w:cs="Times New Roman"/>
          <w:b/>
          <w:sz w:val="24"/>
          <w:szCs w:val="24"/>
        </w:rPr>
        <w:t>: Photographs of Habitats That Were E</w:t>
      </w:r>
      <w:r w:rsidRPr="00C40379">
        <w:rPr>
          <w:rFonts w:ascii="Times New Roman" w:eastAsia="Times New Roman" w:hAnsi="Times New Roman" w:cs="Times New Roman"/>
          <w:b/>
          <w:sz w:val="24"/>
          <w:szCs w:val="24"/>
        </w:rPr>
        <w:t>xplo</w:t>
      </w:r>
      <w:r w:rsidR="004241B4">
        <w:rPr>
          <w:rFonts w:ascii="Times New Roman" w:eastAsia="Times New Roman" w:hAnsi="Times New Roman" w:cs="Times New Roman"/>
          <w:b/>
          <w:sz w:val="24"/>
          <w:szCs w:val="24"/>
        </w:rPr>
        <w:t xml:space="preserve">red for </w:t>
      </w:r>
      <w:r w:rsidR="00586917">
        <w:rPr>
          <w:rFonts w:ascii="Times New Roman" w:eastAsia="Times New Roman" w:hAnsi="Times New Roman" w:cs="Times New Roman"/>
          <w:b/>
          <w:sz w:val="24"/>
          <w:szCs w:val="24"/>
        </w:rPr>
        <w:t>t</w:t>
      </w:r>
      <w:r w:rsidR="004241B4">
        <w:rPr>
          <w:rFonts w:ascii="Times New Roman" w:eastAsia="Times New Roman" w:hAnsi="Times New Roman" w:cs="Times New Roman"/>
          <w:b/>
          <w:sz w:val="24"/>
          <w:szCs w:val="24"/>
        </w:rPr>
        <w:t>he Butterfly D</w:t>
      </w:r>
      <w:r w:rsidR="00EF3897">
        <w:rPr>
          <w:rFonts w:ascii="Times New Roman" w:eastAsia="Times New Roman" w:hAnsi="Times New Roman" w:cs="Times New Roman"/>
          <w:b/>
          <w:sz w:val="24"/>
          <w:szCs w:val="24"/>
        </w:rPr>
        <w:t>iversity</w:t>
      </w:r>
      <w:r w:rsidR="00EF3897">
        <w:rPr>
          <w:rFonts w:ascii="Times New Roman" w:eastAsia="Times New Roman" w:hAnsi="Times New Roman" w:cs="Times New Roman"/>
          <w:b/>
          <w:sz w:val="24"/>
          <w:szCs w:val="24"/>
        </w:rPr>
        <w:tab/>
      </w:r>
      <w:r w:rsidR="00CD1347">
        <w:rPr>
          <w:rFonts w:ascii="Times New Roman" w:eastAsia="Times New Roman" w:hAnsi="Times New Roman" w:cs="Times New Roman"/>
          <w:b/>
          <w:sz w:val="24"/>
          <w:szCs w:val="24"/>
        </w:rPr>
        <w:t>96</w:t>
      </w:r>
    </w:p>
    <w:p w:rsidR="00005DF8" w:rsidRPr="00871DF0" w:rsidRDefault="0068005F" w:rsidP="00871DF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sidR="00871DF0">
        <w:rPr>
          <w:rFonts w:ascii="Times New Roman" w:eastAsia="Times New Roman" w:hAnsi="Times New Roman" w:cs="Times New Roman"/>
          <w:sz w:val="24"/>
          <w:szCs w:val="24"/>
        </w:rPr>
        <w:br/>
      </w:r>
      <w:r w:rsidR="00871DF0">
        <w:rPr>
          <w:rFonts w:ascii="Times New Roman" w:eastAsia="Times New Roman" w:hAnsi="Times New Roman" w:cs="Times New Roman"/>
          <w:sz w:val="24"/>
          <w:szCs w:val="24"/>
        </w:rPr>
        <w:br/>
      </w:r>
    </w:p>
    <w:p w:rsidR="00005DF8" w:rsidRDefault="00005DF8" w:rsidP="00585681">
      <w:pPr>
        <w:pStyle w:val="Heading1"/>
        <w:rPr>
          <w:sz w:val="36"/>
          <w:szCs w:val="36"/>
        </w:rPr>
      </w:pPr>
    </w:p>
    <w:p w:rsidR="0068005F" w:rsidRPr="00585681" w:rsidRDefault="0068005F" w:rsidP="00585681">
      <w:pPr>
        <w:pStyle w:val="Heading1"/>
        <w:rPr>
          <w:sz w:val="36"/>
          <w:szCs w:val="36"/>
        </w:rPr>
      </w:pPr>
      <w:r w:rsidRPr="00585681">
        <w:rPr>
          <w:sz w:val="36"/>
          <w:szCs w:val="36"/>
        </w:rPr>
        <w:t>List of Tables</w:t>
      </w:r>
    </w:p>
    <w:p w:rsidR="0068005F" w:rsidRDefault="000C1464" w:rsidP="00FD3227">
      <w:pPr>
        <w:pStyle w:val="NormalWeb"/>
        <w:tabs>
          <w:tab w:val="left" w:pos="9000"/>
        </w:tabs>
        <w:spacing w:before="240" w:beforeAutospacing="0" w:after="240" w:afterAutospacing="0"/>
        <w:rPr>
          <w:color w:val="000000"/>
        </w:rPr>
      </w:pPr>
      <w:r>
        <w:rPr>
          <w:b/>
          <w:bCs/>
          <w:color w:val="000000"/>
        </w:rPr>
        <w:t xml:space="preserve">Table 1: </w:t>
      </w:r>
      <w:r w:rsidR="00647B8D" w:rsidRPr="00647B8D">
        <w:rPr>
          <w:color w:val="000000"/>
        </w:rPr>
        <w:t>Table of diversity indices, richness, and evenness of all of the 6 moth f</w:t>
      </w:r>
      <w:r w:rsidR="00FD3227">
        <w:rPr>
          <w:color w:val="000000"/>
        </w:rPr>
        <w:t>amilies and their overall total</w:t>
      </w:r>
      <w:r w:rsidR="00FD3227">
        <w:rPr>
          <w:color w:val="000000"/>
        </w:rPr>
        <w:tab/>
      </w:r>
      <w:r w:rsidR="0068005F">
        <w:rPr>
          <w:color w:val="000000"/>
        </w:rPr>
        <w:t>26</w:t>
      </w:r>
    </w:p>
    <w:p w:rsidR="0068005F" w:rsidRDefault="0068005F" w:rsidP="00FD3227">
      <w:pPr>
        <w:pStyle w:val="NormalWeb"/>
        <w:tabs>
          <w:tab w:val="left" w:pos="9000"/>
        </w:tabs>
        <w:spacing w:before="240" w:beforeAutospacing="0" w:after="240" w:afterAutospacing="0"/>
        <w:rPr>
          <w:color w:val="000000"/>
        </w:rPr>
      </w:pPr>
      <w:r>
        <w:rPr>
          <w:b/>
          <w:bCs/>
          <w:color w:val="000000"/>
        </w:rPr>
        <w:t xml:space="preserve">Table 2: </w:t>
      </w:r>
      <w:r w:rsidR="002B5DAA" w:rsidRPr="002B5DAA">
        <w:rPr>
          <w:color w:val="000000"/>
        </w:rPr>
        <w:t>Table of diversity indices, richness, and evenness of all of the 5 butterfly f</w:t>
      </w:r>
      <w:r w:rsidR="00FD3227">
        <w:rPr>
          <w:color w:val="000000"/>
        </w:rPr>
        <w:t>amilies and their overall total</w:t>
      </w:r>
      <w:r w:rsidR="00FD3227">
        <w:rPr>
          <w:color w:val="000000"/>
        </w:rPr>
        <w:tab/>
      </w:r>
      <w:r>
        <w:rPr>
          <w:color w:val="000000"/>
        </w:rPr>
        <w:t>29</w:t>
      </w:r>
    </w:p>
    <w:p w:rsidR="0068005F" w:rsidRDefault="0068005F" w:rsidP="00FD3227">
      <w:pPr>
        <w:pStyle w:val="NormalWeb"/>
        <w:tabs>
          <w:tab w:val="left" w:pos="9000"/>
        </w:tabs>
        <w:spacing w:before="0" w:beforeAutospacing="0" w:after="0" w:afterAutospacing="0"/>
        <w:rPr>
          <w:color w:val="000000"/>
        </w:rPr>
      </w:pPr>
      <w:r w:rsidRPr="003B2416">
        <w:rPr>
          <w:b/>
          <w:color w:val="000000"/>
        </w:rPr>
        <w:t>Table 3</w:t>
      </w:r>
      <w:r>
        <w:rPr>
          <w:b/>
          <w:color w:val="000000"/>
        </w:rPr>
        <w:t xml:space="preserve">: </w:t>
      </w:r>
      <w:r w:rsidR="00DE3DEB" w:rsidRPr="00DE3DEB">
        <w:rPr>
          <w:color w:val="000000"/>
        </w:rPr>
        <w:t>The Shannon Diversity Index and Pielou’s Evenness Index of the Overall Butterfly Richness in 5 different Habitats</w:t>
      </w:r>
      <w:r w:rsidR="00FD3227">
        <w:rPr>
          <w:color w:val="000000"/>
        </w:rPr>
        <w:tab/>
      </w:r>
      <w:r>
        <w:rPr>
          <w:color w:val="000000"/>
        </w:rPr>
        <w:t>31</w:t>
      </w:r>
    </w:p>
    <w:p w:rsidR="0068005F" w:rsidRDefault="0068005F" w:rsidP="00FD3227">
      <w:pPr>
        <w:pStyle w:val="NormalWeb"/>
        <w:tabs>
          <w:tab w:val="left" w:pos="9000"/>
        </w:tabs>
        <w:spacing w:before="0" w:beforeAutospacing="0" w:after="0" w:afterAutospacing="0"/>
        <w:jc w:val="both"/>
        <w:rPr>
          <w:color w:val="000000"/>
        </w:rPr>
      </w:pPr>
    </w:p>
    <w:p w:rsidR="0068005F" w:rsidRDefault="0068005F" w:rsidP="00FD3227">
      <w:pPr>
        <w:pStyle w:val="NormalWeb"/>
        <w:tabs>
          <w:tab w:val="left" w:pos="9000"/>
        </w:tabs>
        <w:spacing w:before="0" w:beforeAutospacing="0" w:after="0" w:afterAutospacing="0"/>
      </w:pPr>
      <w:r w:rsidRPr="008B76CB">
        <w:rPr>
          <w:b/>
          <w:color w:val="000000"/>
        </w:rPr>
        <w:t>Table 4:</w:t>
      </w:r>
      <w:r>
        <w:rPr>
          <w:b/>
          <w:color w:val="000000"/>
        </w:rPr>
        <w:t xml:space="preserve"> </w:t>
      </w:r>
      <w:r>
        <w:rPr>
          <w:color w:val="000000"/>
        </w:rPr>
        <w:t>The total vegetation recorded with their origin and the butterfly species that visited the most</w:t>
      </w:r>
      <w:r w:rsidR="00FD3227">
        <w:rPr>
          <w:color w:val="000000"/>
        </w:rPr>
        <w:tab/>
      </w:r>
      <w:r>
        <w:rPr>
          <w:color w:val="000000"/>
        </w:rPr>
        <w:t>32</w:t>
      </w:r>
    </w:p>
    <w:p w:rsidR="0068005F" w:rsidRDefault="0068005F" w:rsidP="00FD3227">
      <w:pPr>
        <w:tabs>
          <w:tab w:val="left" w:pos="9000"/>
        </w:tabs>
        <w:spacing w:after="240" w:line="360" w:lineRule="auto"/>
        <w:rPr>
          <w:rFonts w:ascii="Times New Roman" w:eastAsia="Times New Roman" w:hAnsi="Times New Roman" w:cs="Times New Roman"/>
          <w:sz w:val="24"/>
          <w:szCs w:val="24"/>
        </w:rPr>
      </w:pPr>
    </w:p>
    <w:p w:rsidR="0068005F" w:rsidRDefault="0068005F" w:rsidP="00FD3227">
      <w:pPr>
        <w:tabs>
          <w:tab w:val="left" w:pos="9000"/>
        </w:tabs>
        <w:spacing w:after="240" w:line="360" w:lineRule="auto"/>
        <w:rPr>
          <w:rFonts w:ascii="Times New Roman" w:eastAsia="Times New Roman" w:hAnsi="Times New Roman" w:cs="Times New Roman"/>
          <w:sz w:val="24"/>
          <w:szCs w:val="24"/>
        </w:rPr>
      </w:pPr>
    </w:p>
    <w:p w:rsidR="00066F58" w:rsidRPr="006F48CB" w:rsidRDefault="00066F58" w:rsidP="00FD3227">
      <w:pPr>
        <w:tabs>
          <w:tab w:val="left" w:pos="9000"/>
        </w:tabs>
        <w:spacing w:after="240" w:line="360" w:lineRule="auto"/>
        <w:rPr>
          <w:rFonts w:ascii="Times New Roman" w:eastAsia="Times New Roman" w:hAnsi="Times New Roman" w:cs="Times New Roman"/>
          <w:sz w:val="24"/>
          <w:szCs w:val="24"/>
        </w:rPr>
      </w:pPr>
    </w:p>
    <w:p w:rsidR="0068005F" w:rsidRPr="00585681" w:rsidRDefault="0068005F" w:rsidP="00FD3227">
      <w:pPr>
        <w:pStyle w:val="Heading1"/>
        <w:tabs>
          <w:tab w:val="left" w:pos="9000"/>
        </w:tabs>
        <w:rPr>
          <w:sz w:val="36"/>
          <w:szCs w:val="36"/>
        </w:rPr>
      </w:pPr>
      <w:r w:rsidRPr="00585681">
        <w:rPr>
          <w:sz w:val="36"/>
          <w:szCs w:val="36"/>
        </w:rPr>
        <w:t>List of Figures</w:t>
      </w:r>
    </w:p>
    <w:p w:rsidR="0068005F" w:rsidRPr="00261788" w:rsidRDefault="0068005F" w:rsidP="00FD3227">
      <w:pPr>
        <w:tabs>
          <w:tab w:val="left" w:pos="9000"/>
        </w:tabs>
        <w:rPr>
          <w:rFonts w:ascii="Times New Roman" w:hAnsi="Times New Roman" w:cs="Times New Roman"/>
          <w:sz w:val="24"/>
          <w:szCs w:val="24"/>
        </w:rPr>
      </w:pPr>
      <w:r w:rsidRPr="00261788">
        <w:rPr>
          <w:rFonts w:ascii="Times New Roman" w:hAnsi="Times New Roman" w:cs="Times New Roman"/>
          <w:b/>
          <w:sz w:val="24"/>
          <w:szCs w:val="24"/>
        </w:rPr>
        <w:t xml:space="preserve">Figure 1: </w:t>
      </w:r>
      <w:r w:rsidRPr="00261788">
        <w:rPr>
          <w:rFonts w:ascii="Times New Roman" w:hAnsi="Times New Roman" w:cs="Times New Roman"/>
          <w:sz w:val="24"/>
          <w:szCs w:val="24"/>
        </w:rPr>
        <w:t>Study Area Map</w:t>
      </w:r>
      <w:r w:rsidR="00FD3227">
        <w:rPr>
          <w:rFonts w:ascii="Times New Roman" w:hAnsi="Times New Roman" w:cs="Times New Roman"/>
          <w:sz w:val="24"/>
          <w:szCs w:val="24"/>
        </w:rPr>
        <w:tab/>
      </w:r>
      <w:r w:rsidR="00005DF8">
        <w:rPr>
          <w:rFonts w:ascii="Times New Roman" w:hAnsi="Times New Roman" w:cs="Times New Roman"/>
          <w:sz w:val="24"/>
          <w:szCs w:val="24"/>
        </w:rPr>
        <w:t>17</w:t>
      </w:r>
    </w:p>
    <w:p w:rsidR="0068005F" w:rsidRPr="00261788" w:rsidRDefault="00DC1B72" w:rsidP="00FD3227">
      <w:pPr>
        <w:tabs>
          <w:tab w:val="left" w:pos="9000"/>
        </w:tabs>
        <w:rPr>
          <w:rFonts w:ascii="Times New Roman" w:hAnsi="Times New Roman" w:cs="Times New Roman"/>
          <w:sz w:val="24"/>
          <w:szCs w:val="24"/>
        </w:rPr>
      </w:pPr>
      <w:r>
        <w:rPr>
          <w:rFonts w:ascii="Times New Roman" w:hAnsi="Times New Roman" w:cs="Times New Roman"/>
          <w:b/>
          <w:sz w:val="24"/>
          <w:szCs w:val="24"/>
        </w:rPr>
        <w:t xml:space="preserve">Figure 2: </w:t>
      </w:r>
      <w:r w:rsidR="0068005F" w:rsidRPr="00261788">
        <w:rPr>
          <w:rFonts w:ascii="Times New Roman" w:hAnsi="Times New Roman" w:cs="Times New Roman"/>
          <w:sz w:val="24"/>
          <w:szCs w:val="24"/>
        </w:rPr>
        <w:t>A polygon map of the habitat distribution across the study area</w:t>
      </w:r>
      <w:r>
        <w:rPr>
          <w:rFonts w:ascii="Times New Roman" w:hAnsi="Times New Roman" w:cs="Times New Roman"/>
          <w:sz w:val="24"/>
          <w:szCs w:val="24"/>
        </w:rPr>
        <w:tab/>
      </w:r>
      <w:r w:rsidR="00FD42FA">
        <w:rPr>
          <w:rFonts w:ascii="Times New Roman" w:hAnsi="Times New Roman" w:cs="Times New Roman"/>
          <w:sz w:val="24"/>
          <w:szCs w:val="24"/>
        </w:rPr>
        <w:t>18</w:t>
      </w:r>
    </w:p>
    <w:p w:rsidR="0068005F" w:rsidRPr="00261788" w:rsidRDefault="0068005F" w:rsidP="00FD3227">
      <w:pPr>
        <w:tabs>
          <w:tab w:val="left" w:pos="9000"/>
        </w:tabs>
        <w:rPr>
          <w:rFonts w:ascii="Times New Roman" w:hAnsi="Times New Roman" w:cs="Times New Roman"/>
          <w:sz w:val="24"/>
          <w:szCs w:val="24"/>
        </w:rPr>
      </w:pPr>
      <w:r w:rsidRPr="00261788">
        <w:rPr>
          <w:rFonts w:ascii="Times New Roman" w:hAnsi="Times New Roman" w:cs="Times New Roman"/>
          <w:b/>
          <w:sz w:val="24"/>
          <w:szCs w:val="24"/>
        </w:rPr>
        <w:t xml:space="preserve">Figure 3: </w:t>
      </w:r>
      <w:r w:rsidRPr="00261788">
        <w:rPr>
          <w:rFonts w:ascii="Times New Roman" w:hAnsi="Times New Roman" w:cs="Times New Roman"/>
          <w:sz w:val="24"/>
          <w:szCs w:val="24"/>
        </w:rPr>
        <w:t>The moth trap and its setting and the 50-watt light lit during nighttime</w:t>
      </w:r>
      <w:r w:rsidR="00DC1B72">
        <w:rPr>
          <w:rFonts w:ascii="Times New Roman" w:hAnsi="Times New Roman" w:cs="Times New Roman"/>
          <w:sz w:val="24"/>
          <w:szCs w:val="24"/>
        </w:rPr>
        <w:tab/>
      </w:r>
      <w:r>
        <w:rPr>
          <w:rFonts w:ascii="Times New Roman" w:hAnsi="Times New Roman" w:cs="Times New Roman"/>
          <w:sz w:val="24"/>
          <w:szCs w:val="24"/>
        </w:rPr>
        <w:t>20</w:t>
      </w:r>
    </w:p>
    <w:p w:rsidR="0068005F" w:rsidRPr="00261788" w:rsidRDefault="0068005F" w:rsidP="00FD3227">
      <w:pPr>
        <w:tabs>
          <w:tab w:val="left" w:pos="9000"/>
        </w:tabs>
        <w:rPr>
          <w:rFonts w:ascii="Times New Roman" w:hAnsi="Times New Roman" w:cs="Times New Roman"/>
          <w:sz w:val="24"/>
          <w:szCs w:val="24"/>
        </w:rPr>
      </w:pPr>
      <w:r w:rsidRPr="00261788">
        <w:rPr>
          <w:rFonts w:ascii="Times New Roman" w:hAnsi="Times New Roman" w:cs="Times New Roman"/>
          <w:b/>
          <w:sz w:val="24"/>
          <w:szCs w:val="24"/>
        </w:rPr>
        <w:t xml:space="preserve">Figure 4: </w:t>
      </w:r>
      <w:r w:rsidR="007A7FB0" w:rsidRPr="007A7FB0">
        <w:rPr>
          <w:rFonts w:ascii="Times New Roman" w:hAnsi="Times New Roman" w:cs="Times New Roman"/>
          <w:sz w:val="24"/>
          <w:szCs w:val="24"/>
        </w:rPr>
        <w:t xml:space="preserve">The study was conducted based on observation and observed </w:t>
      </w:r>
      <w:r w:rsidR="007A7FB0" w:rsidRPr="007A7FB0">
        <w:rPr>
          <w:rFonts w:ascii="Times New Roman" w:hAnsi="Times New Roman" w:cs="Times New Roman"/>
          <w:i/>
          <w:sz w:val="24"/>
          <w:szCs w:val="24"/>
        </w:rPr>
        <w:t>Ideopsis vulgaris</w:t>
      </w:r>
      <w:r w:rsidR="007A7FB0" w:rsidRPr="007A7FB0">
        <w:rPr>
          <w:rFonts w:ascii="Times New Roman" w:hAnsi="Times New Roman" w:cs="Times New Roman"/>
          <w:sz w:val="24"/>
          <w:szCs w:val="24"/>
        </w:rPr>
        <w:t>.</w:t>
      </w:r>
      <w:r w:rsidR="00DC1B72">
        <w:rPr>
          <w:rFonts w:ascii="Times New Roman" w:hAnsi="Times New Roman" w:cs="Times New Roman"/>
          <w:sz w:val="24"/>
          <w:szCs w:val="24"/>
        </w:rPr>
        <w:tab/>
      </w:r>
      <w:r>
        <w:rPr>
          <w:rFonts w:ascii="Times New Roman" w:hAnsi="Times New Roman" w:cs="Times New Roman"/>
          <w:sz w:val="24"/>
          <w:szCs w:val="24"/>
        </w:rPr>
        <w:t>21</w:t>
      </w:r>
    </w:p>
    <w:p w:rsidR="0068005F" w:rsidRPr="00261788" w:rsidRDefault="0068005F" w:rsidP="00FD3227">
      <w:pPr>
        <w:tabs>
          <w:tab w:val="left" w:pos="9000"/>
        </w:tabs>
        <w:rPr>
          <w:rFonts w:ascii="Times New Roman" w:hAnsi="Times New Roman" w:cs="Times New Roman"/>
          <w:color w:val="000000"/>
          <w:sz w:val="24"/>
          <w:szCs w:val="24"/>
        </w:rPr>
      </w:pPr>
      <w:r w:rsidRPr="00261788">
        <w:rPr>
          <w:rFonts w:ascii="Times New Roman" w:hAnsi="Times New Roman" w:cs="Times New Roman"/>
          <w:b/>
          <w:sz w:val="24"/>
          <w:szCs w:val="24"/>
        </w:rPr>
        <w:t xml:space="preserve">Figure 5: </w:t>
      </w:r>
      <w:r w:rsidRPr="00261788">
        <w:rPr>
          <w:rFonts w:ascii="Times New Roman" w:hAnsi="Times New Roman" w:cs="Times New Roman"/>
          <w:color w:val="000000"/>
          <w:sz w:val="24"/>
          <w:szCs w:val="24"/>
        </w:rPr>
        <w:t>The distribution of moths by the families in percentage</w:t>
      </w:r>
      <w:r w:rsidR="00DC1B72">
        <w:rPr>
          <w:rFonts w:ascii="Times New Roman" w:hAnsi="Times New Roman" w:cs="Times New Roman"/>
          <w:color w:val="000000"/>
          <w:sz w:val="24"/>
          <w:szCs w:val="24"/>
        </w:rPr>
        <w:tab/>
      </w:r>
      <w:r>
        <w:rPr>
          <w:rFonts w:ascii="Times New Roman" w:hAnsi="Times New Roman" w:cs="Times New Roman"/>
          <w:color w:val="000000"/>
          <w:sz w:val="24"/>
          <w:szCs w:val="24"/>
        </w:rPr>
        <w:t>24</w:t>
      </w:r>
    </w:p>
    <w:p w:rsidR="0068005F" w:rsidRPr="00261788" w:rsidRDefault="0068005F" w:rsidP="00FD3227">
      <w:pPr>
        <w:tabs>
          <w:tab w:val="left" w:pos="9000"/>
        </w:tabs>
        <w:rPr>
          <w:rFonts w:ascii="Times New Roman" w:hAnsi="Times New Roman" w:cs="Times New Roman"/>
          <w:color w:val="000000"/>
          <w:sz w:val="24"/>
          <w:szCs w:val="24"/>
        </w:rPr>
      </w:pPr>
      <w:r w:rsidRPr="00261788">
        <w:rPr>
          <w:rFonts w:ascii="Times New Roman" w:hAnsi="Times New Roman" w:cs="Times New Roman"/>
          <w:b/>
          <w:color w:val="000000"/>
          <w:sz w:val="24"/>
          <w:szCs w:val="24"/>
        </w:rPr>
        <w:t>Figure 6</w:t>
      </w:r>
      <w:r w:rsidRPr="00261788">
        <w:rPr>
          <w:rFonts w:ascii="Times New Roman" w:hAnsi="Times New Roman" w:cs="Times New Roman"/>
          <w:color w:val="000000"/>
          <w:sz w:val="24"/>
          <w:szCs w:val="24"/>
        </w:rPr>
        <w:t>: Rank-abundance plot of moth species observed</w:t>
      </w:r>
      <w:r w:rsidR="00DC1B72">
        <w:rPr>
          <w:rFonts w:ascii="Times New Roman" w:hAnsi="Times New Roman" w:cs="Times New Roman"/>
          <w:color w:val="000000"/>
          <w:sz w:val="24"/>
          <w:szCs w:val="24"/>
        </w:rPr>
        <w:tab/>
      </w:r>
      <w:r w:rsidR="007309D5">
        <w:rPr>
          <w:rFonts w:ascii="Times New Roman" w:hAnsi="Times New Roman" w:cs="Times New Roman"/>
          <w:color w:val="000000"/>
          <w:sz w:val="24"/>
          <w:szCs w:val="24"/>
        </w:rPr>
        <w:t>25</w:t>
      </w:r>
    </w:p>
    <w:p w:rsidR="0068005F" w:rsidRPr="00261788" w:rsidRDefault="0068005F" w:rsidP="00FD3227">
      <w:pPr>
        <w:tabs>
          <w:tab w:val="left" w:pos="9000"/>
        </w:tabs>
        <w:rPr>
          <w:rFonts w:ascii="Times New Roman" w:hAnsi="Times New Roman" w:cs="Times New Roman"/>
          <w:color w:val="000000"/>
          <w:sz w:val="24"/>
          <w:szCs w:val="24"/>
        </w:rPr>
      </w:pPr>
      <w:r w:rsidRPr="00261788">
        <w:rPr>
          <w:rFonts w:ascii="Times New Roman" w:hAnsi="Times New Roman" w:cs="Times New Roman"/>
          <w:b/>
          <w:color w:val="000000"/>
          <w:sz w:val="24"/>
          <w:szCs w:val="24"/>
        </w:rPr>
        <w:t>Figure 7</w:t>
      </w:r>
      <w:r w:rsidRPr="00261788">
        <w:rPr>
          <w:rFonts w:ascii="Times New Roman" w:hAnsi="Times New Roman" w:cs="Times New Roman"/>
          <w:color w:val="000000"/>
          <w:sz w:val="24"/>
          <w:szCs w:val="24"/>
        </w:rPr>
        <w:t>: The distribution of the butterflies by the families in percentage</w:t>
      </w:r>
      <w:r w:rsidR="00DC1B72">
        <w:rPr>
          <w:rFonts w:ascii="Times New Roman" w:hAnsi="Times New Roman" w:cs="Times New Roman"/>
          <w:color w:val="000000"/>
          <w:sz w:val="24"/>
          <w:szCs w:val="24"/>
        </w:rPr>
        <w:tab/>
      </w:r>
      <w:r>
        <w:rPr>
          <w:rFonts w:ascii="Times New Roman" w:hAnsi="Times New Roman" w:cs="Times New Roman"/>
          <w:color w:val="000000"/>
          <w:sz w:val="24"/>
          <w:szCs w:val="24"/>
        </w:rPr>
        <w:t>27</w:t>
      </w:r>
    </w:p>
    <w:p w:rsidR="0068005F" w:rsidRPr="00261788" w:rsidRDefault="0068005F" w:rsidP="00FD3227">
      <w:pPr>
        <w:tabs>
          <w:tab w:val="left" w:pos="9000"/>
        </w:tabs>
        <w:rPr>
          <w:rFonts w:ascii="Times New Roman" w:hAnsi="Times New Roman" w:cs="Times New Roman"/>
          <w:color w:val="000000"/>
          <w:sz w:val="24"/>
          <w:szCs w:val="24"/>
        </w:rPr>
      </w:pPr>
      <w:r w:rsidRPr="00261788">
        <w:rPr>
          <w:rFonts w:ascii="Times New Roman" w:hAnsi="Times New Roman" w:cs="Times New Roman"/>
          <w:b/>
          <w:color w:val="000000"/>
          <w:sz w:val="24"/>
          <w:szCs w:val="24"/>
        </w:rPr>
        <w:t>Figure 8</w:t>
      </w:r>
      <w:r w:rsidRPr="00261788">
        <w:rPr>
          <w:rFonts w:ascii="Times New Roman" w:hAnsi="Times New Roman" w:cs="Times New Roman"/>
          <w:color w:val="000000"/>
          <w:sz w:val="24"/>
          <w:szCs w:val="24"/>
        </w:rPr>
        <w:t>: Rank-abundance plot of butterfly species observed</w:t>
      </w:r>
      <w:r w:rsidR="00DC1B72">
        <w:rPr>
          <w:rFonts w:ascii="Times New Roman" w:hAnsi="Times New Roman" w:cs="Times New Roman"/>
          <w:color w:val="000000"/>
          <w:sz w:val="24"/>
          <w:szCs w:val="24"/>
        </w:rPr>
        <w:tab/>
      </w:r>
      <w:r>
        <w:rPr>
          <w:rFonts w:ascii="Times New Roman" w:hAnsi="Times New Roman" w:cs="Times New Roman"/>
          <w:color w:val="000000"/>
          <w:sz w:val="24"/>
          <w:szCs w:val="24"/>
        </w:rPr>
        <w:t>28</w:t>
      </w:r>
    </w:p>
    <w:p w:rsidR="0068005F" w:rsidRPr="00871DF0" w:rsidRDefault="0068005F" w:rsidP="00871DF0">
      <w:pPr>
        <w:tabs>
          <w:tab w:val="left" w:pos="9000"/>
        </w:tabs>
        <w:rPr>
          <w:sz w:val="24"/>
          <w:szCs w:val="24"/>
        </w:rPr>
      </w:pPr>
      <w:r w:rsidRPr="00261788">
        <w:rPr>
          <w:rFonts w:ascii="Times New Roman" w:hAnsi="Times New Roman" w:cs="Times New Roman"/>
          <w:b/>
          <w:sz w:val="24"/>
          <w:szCs w:val="24"/>
        </w:rPr>
        <w:t>Figure 9</w:t>
      </w:r>
      <w:r w:rsidRPr="00261788">
        <w:rPr>
          <w:rFonts w:ascii="Times New Roman" w:hAnsi="Times New Roman" w:cs="Times New Roman"/>
          <w:sz w:val="24"/>
          <w:szCs w:val="24"/>
        </w:rPr>
        <w:t>: The family-wise categorization of butterfly richness in 5 different habitats</w:t>
      </w:r>
      <w:r w:rsidR="00DC1B72">
        <w:rPr>
          <w:rFonts w:ascii="Times New Roman" w:hAnsi="Times New Roman" w:cs="Times New Roman"/>
          <w:sz w:val="24"/>
          <w:szCs w:val="24"/>
        </w:rPr>
        <w:tab/>
      </w:r>
      <w:r>
        <w:rPr>
          <w:rFonts w:ascii="Times New Roman" w:hAnsi="Times New Roman" w:cs="Times New Roman"/>
          <w:sz w:val="24"/>
          <w:szCs w:val="24"/>
        </w:rPr>
        <w:t>30</w:t>
      </w:r>
    </w:p>
    <w:p w:rsidR="0068005F" w:rsidRPr="00585681" w:rsidRDefault="0068005F" w:rsidP="00585681">
      <w:pPr>
        <w:pStyle w:val="Heading1"/>
        <w:rPr>
          <w:sz w:val="36"/>
          <w:szCs w:val="36"/>
        </w:rPr>
      </w:pPr>
      <w:r w:rsidRPr="00585681">
        <w:rPr>
          <w:sz w:val="36"/>
          <w:szCs w:val="36"/>
        </w:rPr>
        <w:lastRenderedPageBreak/>
        <w:t>List of Abbreviations</w:t>
      </w:r>
    </w:p>
    <w:p w:rsidR="0068005F" w:rsidRDefault="0068005F" w:rsidP="00DC1B72">
      <w:pPr>
        <w:pStyle w:val="NormalWeb"/>
        <w:tabs>
          <w:tab w:val="left" w:pos="2160"/>
        </w:tabs>
        <w:spacing w:before="0" w:beforeAutospacing="0" w:after="0" w:afterAutospacing="0" w:line="360" w:lineRule="auto"/>
        <w:jc w:val="both"/>
      </w:pPr>
      <w:r w:rsidRPr="00747231">
        <w:rPr>
          <w:b/>
          <w:color w:val="000000"/>
        </w:rPr>
        <w:t>AGR</w:t>
      </w:r>
      <w:r w:rsidR="00F336FC">
        <w:rPr>
          <w:color w:val="000000"/>
        </w:rPr>
        <w:tab/>
      </w:r>
      <w:r>
        <w:rPr>
          <w:color w:val="000000"/>
        </w:rPr>
        <w:t>Agricultural Land</w:t>
      </w:r>
    </w:p>
    <w:p w:rsidR="0068005F" w:rsidRDefault="0068005F" w:rsidP="00DC1B72">
      <w:pPr>
        <w:pStyle w:val="NormalWeb"/>
        <w:tabs>
          <w:tab w:val="left" w:pos="2160"/>
        </w:tabs>
        <w:spacing w:before="0" w:beforeAutospacing="0" w:after="0" w:afterAutospacing="0" w:line="360" w:lineRule="auto"/>
        <w:jc w:val="both"/>
      </w:pPr>
      <w:r w:rsidRPr="00747231">
        <w:rPr>
          <w:b/>
          <w:color w:val="000000"/>
        </w:rPr>
        <w:t>BCN</w:t>
      </w:r>
      <w:r w:rsidR="00F336FC">
        <w:rPr>
          <w:color w:val="000000"/>
        </w:rPr>
        <w:tab/>
      </w:r>
      <w:r>
        <w:rPr>
          <w:color w:val="000000"/>
        </w:rPr>
        <w:t>Bird Conservation Nepal</w:t>
      </w:r>
    </w:p>
    <w:p w:rsidR="0068005F" w:rsidRDefault="0068005F" w:rsidP="00DC1B72">
      <w:pPr>
        <w:pStyle w:val="NormalWeb"/>
        <w:tabs>
          <w:tab w:val="left" w:pos="2160"/>
        </w:tabs>
        <w:spacing w:before="0" w:beforeAutospacing="0" w:after="0" w:afterAutospacing="0" w:line="360" w:lineRule="auto"/>
        <w:jc w:val="both"/>
      </w:pPr>
      <w:r w:rsidRPr="00747231">
        <w:rPr>
          <w:b/>
          <w:color w:val="000000"/>
        </w:rPr>
        <w:t>C</w:t>
      </w:r>
      <w:r w:rsidR="00F336FC">
        <w:rPr>
          <w:color w:val="000000"/>
        </w:rPr>
        <w:tab/>
      </w:r>
      <w:r>
        <w:rPr>
          <w:color w:val="000000"/>
        </w:rPr>
        <w:t>Common</w:t>
      </w:r>
    </w:p>
    <w:p w:rsidR="0068005F" w:rsidRDefault="0068005F" w:rsidP="00DC1B72">
      <w:pPr>
        <w:pStyle w:val="NormalWeb"/>
        <w:tabs>
          <w:tab w:val="left" w:pos="2160"/>
        </w:tabs>
        <w:spacing w:before="0" w:beforeAutospacing="0" w:after="0" w:afterAutospacing="0" w:line="360" w:lineRule="auto"/>
        <w:jc w:val="both"/>
      </w:pPr>
      <w:r w:rsidRPr="00E401F2">
        <w:rPr>
          <w:b/>
          <w:color w:val="000000"/>
        </w:rPr>
        <w:t>D</w:t>
      </w:r>
      <w:r w:rsidR="00F336FC">
        <w:rPr>
          <w:color w:val="000000"/>
        </w:rPr>
        <w:tab/>
      </w:r>
      <w:r>
        <w:rPr>
          <w:color w:val="000000"/>
        </w:rPr>
        <w:t>Simpson's Diversity Index</w:t>
      </w:r>
    </w:p>
    <w:p w:rsidR="0068005F" w:rsidRDefault="0068005F" w:rsidP="00DC1B72">
      <w:pPr>
        <w:pStyle w:val="NormalWeb"/>
        <w:tabs>
          <w:tab w:val="left" w:pos="2160"/>
        </w:tabs>
        <w:spacing w:before="0" w:beforeAutospacing="0" w:after="0" w:afterAutospacing="0" w:line="360" w:lineRule="auto"/>
        <w:jc w:val="both"/>
        <w:rPr>
          <w:color w:val="000000"/>
        </w:rPr>
      </w:pPr>
      <w:r w:rsidRPr="00E401F2">
        <w:rPr>
          <w:b/>
          <w:color w:val="000000"/>
        </w:rPr>
        <w:t>Dmg</w:t>
      </w:r>
      <w:r w:rsidR="00F336FC">
        <w:rPr>
          <w:color w:val="000000"/>
        </w:rPr>
        <w:tab/>
      </w:r>
      <w:r>
        <w:rPr>
          <w:color w:val="000000"/>
        </w:rPr>
        <w:t>Margalef's Richness Index</w:t>
      </w:r>
    </w:p>
    <w:p w:rsidR="0068005F" w:rsidRDefault="0068005F" w:rsidP="00DC1B72">
      <w:pPr>
        <w:pStyle w:val="NormalWeb"/>
        <w:tabs>
          <w:tab w:val="left" w:pos="2160"/>
        </w:tabs>
        <w:spacing w:before="0" w:beforeAutospacing="0" w:after="0" w:afterAutospacing="0" w:line="360" w:lineRule="auto"/>
        <w:jc w:val="both"/>
        <w:rPr>
          <w:b/>
          <w:color w:val="000000"/>
        </w:rPr>
      </w:pPr>
      <w:r w:rsidRPr="006B63E0">
        <w:rPr>
          <w:b/>
          <w:color w:val="000000"/>
        </w:rPr>
        <w:t>DNPWC</w:t>
      </w:r>
      <w:r w:rsidR="00F336FC">
        <w:rPr>
          <w:b/>
          <w:color w:val="000000"/>
        </w:rPr>
        <w:tab/>
      </w:r>
      <w:r w:rsidRPr="006B63E0">
        <w:rPr>
          <w:color w:val="000000"/>
        </w:rPr>
        <w:t>Department of National Parks and Wildlife Conservation</w:t>
      </w:r>
      <w:r>
        <w:rPr>
          <w:b/>
          <w:color w:val="000000"/>
        </w:rPr>
        <w:t xml:space="preserve"> </w:t>
      </w:r>
    </w:p>
    <w:p w:rsidR="0068005F" w:rsidRPr="0068398D" w:rsidRDefault="0068005F" w:rsidP="00DC1B72">
      <w:pPr>
        <w:pStyle w:val="NormalWeb"/>
        <w:tabs>
          <w:tab w:val="left" w:pos="2160"/>
        </w:tabs>
        <w:spacing w:before="0" w:beforeAutospacing="0" w:after="0" w:afterAutospacing="0" w:line="360" w:lineRule="auto"/>
        <w:jc w:val="both"/>
      </w:pPr>
      <w:r w:rsidRPr="0068398D">
        <w:rPr>
          <w:b/>
          <w:color w:val="000000"/>
        </w:rPr>
        <w:t>DoFSC</w:t>
      </w:r>
      <w:r w:rsidR="00220208">
        <w:rPr>
          <w:color w:val="000000"/>
        </w:rPr>
        <w:tab/>
      </w:r>
      <w:r w:rsidRPr="0068398D">
        <w:rPr>
          <w:color w:val="000000"/>
        </w:rPr>
        <w:t>Department of Forest and Soil Conservation</w:t>
      </w:r>
    </w:p>
    <w:p w:rsidR="0068005F" w:rsidRDefault="0068005F" w:rsidP="00DC1B72">
      <w:pPr>
        <w:pStyle w:val="NormalWeb"/>
        <w:tabs>
          <w:tab w:val="left" w:pos="2160"/>
        </w:tabs>
        <w:spacing w:before="0" w:beforeAutospacing="0" w:after="0" w:afterAutospacing="0" w:line="360" w:lineRule="auto"/>
        <w:jc w:val="both"/>
      </w:pPr>
      <w:r w:rsidRPr="00E401F2">
        <w:rPr>
          <w:b/>
          <w:color w:val="000000"/>
        </w:rPr>
        <w:t>FC</w:t>
      </w:r>
      <w:r w:rsidR="00220208">
        <w:rPr>
          <w:color w:val="000000"/>
        </w:rPr>
        <w:tab/>
      </w:r>
      <w:r>
        <w:rPr>
          <w:color w:val="000000"/>
        </w:rPr>
        <w:t>Fairly Common</w:t>
      </w:r>
    </w:p>
    <w:p w:rsidR="0068005F" w:rsidRDefault="0068005F" w:rsidP="00DC1B72">
      <w:pPr>
        <w:pStyle w:val="NormalWeb"/>
        <w:tabs>
          <w:tab w:val="left" w:pos="2160"/>
        </w:tabs>
        <w:spacing w:before="0" w:beforeAutospacing="0" w:after="0" w:afterAutospacing="0" w:line="360" w:lineRule="auto"/>
        <w:jc w:val="both"/>
      </w:pPr>
      <w:r w:rsidRPr="00E401F2">
        <w:rPr>
          <w:b/>
          <w:color w:val="000000"/>
        </w:rPr>
        <w:t>FSR</w:t>
      </w:r>
      <w:r w:rsidR="00220208">
        <w:rPr>
          <w:color w:val="000000"/>
        </w:rPr>
        <w:tab/>
      </w:r>
      <w:r>
        <w:rPr>
          <w:color w:val="000000"/>
        </w:rPr>
        <w:t>Forested Area</w:t>
      </w:r>
    </w:p>
    <w:p w:rsidR="0068005F" w:rsidRDefault="0068005F" w:rsidP="00DC1B72">
      <w:pPr>
        <w:pStyle w:val="NormalWeb"/>
        <w:tabs>
          <w:tab w:val="left" w:pos="2160"/>
        </w:tabs>
        <w:spacing w:before="0" w:beforeAutospacing="0" w:after="0" w:afterAutospacing="0" w:line="360" w:lineRule="auto"/>
        <w:jc w:val="both"/>
      </w:pPr>
      <w:r w:rsidRPr="00E401F2">
        <w:rPr>
          <w:b/>
          <w:color w:val="000000"/>
        </w:rPr>
        <w:t>H'</w:t>
      </w:r>
      <w:r w:rsidR="00220208">
        <w:rPr>
          <w:color w:val="000000"/>
        </w:rPr>
        <w:tab/>
      </w:r>
      <w:r>
        <w:rPr>
          <w:color w:val="000000"/>
        </w:rPr>
        <w:t>Shannon-Weiner Index</w:t>
      </w:r>
    </w:p>
    <w:p w:rsidR="0068005F" w:rsidRDefault="0068005F" w:rsidP="00DC1B72">
      <w:pPr>
        <w:pStyle w:val="NormalWeb"/>
        <w:tabs>
          <w:tab w:val="left" w:pos="2160"/>
        </w:tabs>
        <w:spacing w:before="0" w:beforeAutospacing="0" w:after="0" w:afterAutospacing="0" w:line="360" w:lineRule="auto"/>
        <w:jc w:val="both"/>
      </w:pPr>
      <w:r w:rsidRPr="00E401F2">
        <w:rPr>
          <w:b/>
          <w:color w:val="000000"/>
        </w:rPr>
        <w:t>J'</w:t>
      </w:r>
      <w:r w:rsidR="00220208">
        <w:rPr>
          <w:color w:val="000000"/>
        </w:rPr>
        <w:tab/>
      </w:r>
      <w:r>
        <w:rPr>
          <w:color w:val="000000"/>
        </w:rPr>
        <w:t>Pielou's Evenness Index</w:t>
      </w:r>
    </w:p>
    <w:p w:rsidR="0068005F" w:rsidRDefault="0068005F" w:rsidP="00DC1B72">
      <w:pPr>
        <w:pStyle w:val="NormalWeb"/>
        <w:tabs>
          <w:tab w:val="left" w:pos="2160"/>
        </w:tabs>
        <w:spacing w:before="0" w:beforeAutospacing="0" w:after="0" w:afterAutospacing="0" w:line="360" w:lineRule="auto"/>
        <w:jc w:val="both"/>
      </w:pPr>
      <w:r w:rsidRPr="00E401F2">
        <w:rPr>
          <w:b/>
          <w:color w:val="000000"/>
        </w:rPr>
        <w:t>LDT</w:t>
      </w:r>
      <w:r w:rsidR="00220208">
        <w:rPr>
          <w:color w:val="000000"/>
        </w:rPr>
        <w:tab/>
      </w:r>
      <w:r>
        <w:rPr>
          <w:color w:val="000000"/>
        </w:rPr>
        <w:t>Lumbini Development Trust</w:t>
      </w:r>
    </w:p>
    <w:p w:rsidR="0068005F" w:rsidRDefault="0068005F" w:rsidP="00DC1B72">
      <w:pPr>
        <w:pStyle w:val="NormalWeb"/>
        <w:tabs>
          <w:tab w:val="left" w:pos="2160"/>
        </w:tabs>
        <w:spacing w:before="0" w:beforeAutospacing="0" w:after="0" w:afterAutospacing="0" w:line="360" w:lineRule="auto"/>
        <w:jc w:val="both"/>
      </w:pPr>
      <w:r w:rsidRPr="00E401F2">
        <w:rPr>
          <w:b/>
          <w:color w:val="000000"/>
        </w:rPr>
        <w:t>LED</w:t>
      </w:r>
      <w:r w:rsidR="00220208">
        <w:rPr>
          <w:color w:val="000000"/>
        </w:rPr>
        <w:tab/>
      </w:r>
      <w:r>
        <w:rPr>
          <w:color w:val="000000"/>
        </w:rPr>
        <w:t>Light-Emitting Diode</w:t>
      </w:r>
    </w:p>
    <w:p w:rsidR="0068005F" w:rsidRDefault="0068005F" w:rsidP="00DC1B72">
      <w:pPr>
        <w:pStyle w:val="NormalWeb"/>
        <w:tabs>
          <w:tab w:val="left" w:pos="2160"/>
        </w:tabs>
        <w:spacing w:before="0" w:beforeAutospacing="0" w:after="0" w:afterAutospacing="0" w:line="360" w:lineRule="auto"/>
        <w:jc w:val="both"/>
      </w:pPr>
      <w:r w:rsidRPr="00E401F2">
        <w:rPr>
          <w:b/>
          <w:color w:val="000000"/>
        </w:rPr>
        <w:t>LMP</w:t>
      </w:r>
      <w:r w:rsidR="00220208">
        <w:rPr>
          <w:color w:val="000000"/>
        </w:rPr>
        <w:tab/>
      </w:r>
      <w:r>
        <w:rPr>
          <w:color w:val="000000"/>
        </w:rPr>
        <w:t>Lumbini Master Plan</w:t>
      </w:r>
    </w:p>
    <w:p w:rsidR="0068005F" w:rsidRDefault="0068005F" w:rsidP="00DC1B72">
      <w:pPr>
        <w:pStyle w:val="NormalWeb"/>
        <w:tabs>
          <w:tab w:val="left" w:pos="2160"/>
        </w:tabs>
        <w:spacing w:before="0" w:beforeAutospacing="0" w:after="0" w:afterAutospacing="0" w:line="360" w:lineRule="auto"/>
        <w:jc w:val="both"/>
        <w:rPr>
          <w:color w:val="000000"/>
        </w:rPr>
      </w:pPr>
      <w:r w:rsidRPr="00E401F2">
        <w:rPr>
          <w:b/>
          <w:color w:val="000000"/>
        </w:rPr>
        <w:t>R</w:t>
      </w:r>
      <w:r w:rsidR="00220208">
        <w:rPr>
          <w:color w:val="000000"/>
        </w:rPr>
        <w:tab/>
      </w:r>
      <w:r>
        <w:rPr>
          <w:color w:val="000000"/>
        </w:rPr>
        <w:t>Rare</w:t>
      </w:r>
    </w:p>
    <w:p w:rsidR="0068005F" w:rsidRPr="00B9473E" w:rsidRDefault="00220208" w:rsidP="00DC1B72">
      <w:pPr>
        <w:pStyle w:val="NormalWeb"/>
        <w:tabs>
          <w:tab w:val="left" w:pos="2160"/>
        </w:tabs>
        <w:spacing w:before="0" w:beforeAutospacing="0" w:after="0" w:afterAutospacing="0" w:line="360" w:lineRule="auto"/>
        <w:jc w:val="both"/>
        <w:rPr>
          <w:b/>
        </w:rPr>
      </w:pPr>
      <w:r>
        <w:rPr>
          <w:b/>
          <w:color w:val="000000"/>
        </w:rPr>
        <w:t>Sps</w:t>
      </w:r>
      <w:r>
        <w:rPr>
          <w:b/>
          <w:color w:val="000000"/>
        </w:rPr>
        <w:tab/>
      </w:r>
      <w:r w:rsidR="0068005F" w:rsidRPr="00B9473E">
        <w:rPr>
          <w:color w:val="000000"/>
        </w:rPr>
        <w:t>Species</w:t>
      </w:r>
    </w:p>
    <w:p w:rsidR="0068005F" w:rsidRDefault="0068005F" w:rsidP="00DC1B72">
      <w:pPr>
        <w:pStyle w:val="NormalWeb"/>
        <w:tabs>
          <w:tab w:val="left" w:pos="2160"/>
        </w:tabs>
        <w:spacing w:before="0" w:beforeAutospacing="0" w:after="0" w:afterAutospacing="0" w:line="360" w:lineRule="auto"/>
        <w:jc w:val="both"/>
      </w:pPr>
      <w:r w:rsidRPr="00E401F2">
        <w:rPr>
          <w:b/>
          <w:color w:val="000000"/>
        </w:rPr>
        <w:t>SHR</w:t>
      </w:r>
      <w:r w:rsidR="00220208">
        <w:rPr>
          <w:color w:val="000000"/>
        </w:rPr>
        <w:tab/>
      </w:r>
      <w:r>
        <w:rPr>
          <w:color w:val="000000"/>
        </w:rPr>
        <w:t>Shrubland</w:t>
      </w:r>
    </w:p>
    <w:p w:rsidR="0068005F" w:rsidRDefault="0068005F" w:rsidP="00DC1B72">
      <w:pPr>
        <w:pStyle w:val="NormalWeb"/>
        <w:tabs>
          <w:tab w:val="left" w:pos="2160"/>
        </w:tabs>
        <w:spacing w:before="0" w:beforeAutospacing="0" w:after="0" w:afterAutospacing="0" w:line="360" w:lineRule="auto"/>
        <w:jc w:val="both"/>
      </w:pPr>
      <w:r w:rsidRPr="00E401F2">
        <w:rPr>
          <w:b/>
          <w:color w:val="000000"/>
        </w:rPr>
        <w:t>UNESCO</w:t>
      </w:r>
      <w:r w:rsidR="00220208">
        <w:rPr>
          <w:color w:val="000000"/>
        </w:rPr>
        <w:tab/>
      </w:r>
      <w:r>
        <w:rPr>
          <w:color w:val="000000"/>
        </w:rPr>
        <w:t>United Nations Educational, Scientific and Cultural Organization</w:t>
      </w:r>
    </w:p>
    <w:p w:rsidR="0068005F" w:rsidRDefault="0068005F" w:rsidP="00DC1B72">
      <w:pPr>
        <w:pStyle w:val="NormalWeb"/>
        <w:tabs>
          <w:tab w:val="left" w:pos="2160"/>
        </w:tabs>
        <w:spacing w:before="0" w:beforeAutospacing="0" w:after="0" w:afterAutospacing="0" w:line="360" w:lineRule="auto"/>
        <w:jc w:val="both"/>
      </w:pPr>
      <w:r w:rsidRPr="00E401F2">
        <w:rPr>
          <w:b/>
          <w:color w:val="000000"/>
        </w:rPr>
        <w:t>VR</w:t>
      </w:r>
      <w:r w:rsidR="00220208">
        <w:rPr>
          <w:color w:val="000000"/>
        </w:rPr>
        <w:tab/>
      </w:r>
      <w:r>
        <w:rPr>
          <w:color w:val="000000"/>
        </w:rPr>
        <w:t>Very Rare</w:t>
      </w:r>
    </w:p>
    <w:p w:rsidR="0068005F" w:rsidRDefault="0068005F" w:rsidP="00DC1B72">
      <w:pPr>
        <w:pStyle w:val="NormalWeb"/>
        <w:tabs>
          <w:tab w:val="left" w:pos="2160"/>
        </w:tabs>
        <w:spacing w:before="0" w:beforeAutospacing="0" w:after="0" w:afterAutospacing="0" w:line="360" w:lineRule="auto"/>
        <w:jc w:val="both"/>
        <w:rPr>
          <w:color w:val="000000"/>
        </w:rPr>
      </w:pPr>
      <w:r w:rsidRPr="00E401F2">
        <w:rPr>
          <w:b/>
          <w:color w:val="000000"/>
        </w:rPr>
        <w:t>WTL</w:t>
      </w:r>
      <w:r w:rsidR="00220208">
        <w:rPr>
          <w:color w:val="000000"/>
        </w:rPr>
        <w:tab/>
      </w:r>
      <w:r>
        <w:rPr>
          <w:color w:val="000000"/>
        </w:rPr>
        <w:t>Wetland</w:t>
      </w:r>
    </w:p>
    <w:p w:rsidR="0068005F" w:rsidRDefault="0068005F" w:rsidP="0068005F">
      <w:pPr>
        <w:pStyle w:val="NormalWeb"/>
        <w:spacing w:before="0" w:beforeAutospacing="0" w:after="0" w:afterAutospacing="0" w:line="360" w:lineRule="auto"/>
        <w:jc w:val="both"/>
        <w:rPr>
          <w:color w:val="000000"/>
        </w:rPr>
      </w:pPr>
    </w:p>
    <w:p w:rsidR="0068005F" w:rsidRDefault="0068005F" w:rsidP="0068005F">
      <w:pPr>
        <w:pStyle w:val="NormalWeb"/>
        <w:spacing w:before="0" w:beforeAutospacing="0" w:after="0" w:afterAutospacing="0" w:line="360" w:lineRule="auto"/>
        <w:jc w:val="both"/>
        <w:rPr>
          <w:color w:val="000000"/>
        </w:rPr>
      </w:pPr>
    </w:p>
    <w:p w:rsidR="0068005F" w:rsidRDefault="0068005F" w:rsidP="0068005F">
      <w:pPr>
        <w:pStyle w:val="NormalWeb"/>
        <w:spacing w:before="0" w:beforeAutospacing="0" w:after="0" w:afterAutospacing="0" w:line="360" w:lineRule="auto"/>
        <w:jc w:val="both"/>
        <w:rPr>
          <w:color w:val="000000"/>
        </w:rPr>
      </w:pPr>
    </w:p>
    <w:p w:rsidR="0068005F" w:rsidRDefault="0068005F" w:rsidP="0068005F">
      <w:pPr>
        <w:pStyle w:val="NormalWeb"/>
        <w:spacing w:before="0" w:beforeAutospacing="0" w:after="0" w:afterAutospacing="0" w:line="360" w:lineRule="auto"/>
        <w:jc w:val="both"/>
        <w:rPr>
          <w:color w:val="000000"/>
        </w:rPr>
      </w:pPr>
    </w:p>
    <w:p w:rsidR="0068005F" w:rsidRDefault="0068005F" w:rsidP="0068005F">
      <w:pPr>
        <w:pStyle w:val="NormalWeb"/>
        <w:spacing w:before="0" w:beforeAutospacing="0" w:after="0" w:afterAutospacing="0" w:line="360" w:lineRule="auto"/>
        <w:jc w:val="both"/>
        <w:rPr>
          <w:color w:val="000000"/>
        </w:rPr>
      </w:pPr>
    </w:p>
    <w:p w:rsidR="0068005F" w:rsidRDefault="0068005F" w:rsidP="0068005F">
      <w:pPr>
        <w:pStyle w:val="NormalWeb"/>
        <w:spacing w:before="0" w:beforeAutospacing="0" w:after="0" w:afterAutospacing="0" w:line="360" w:lineRule="auto"/>
        <w:jc w:val="both"/>
        <w:rPr>
          <w:color w:val="000000"/>
        </w:rPr>
      </w:pPr>
    </w:p>
    <w:p w:rsidR="0068005F" w:rsidRDefault="0068005F" w:rsidP="0068005F">
      <w:pPr>
        <w:pStyle w:val="NormalWeb"/>
        <w:spacing w:before="0" w:beforeAutospacing="0" w:after="0" w:afterAutospacing="0" w:line="360" w:lineRule="auto"/>
        <w:jc w:val="both"/>
        <w:rPr>
          <w:color w:val="000000"/>
        </w:rPr>
      </w:pPr>
    </w:p>
    <w:p w:rsidR="0068005F" w:rsidRDefault="0068005F" w:rsidP="0068005F">
      <w:pPr>
        <w:pStyle w:val="NormalWeb"/>
        <w:spacing w:before="0" w:beforeAutospacing="0" w:after="0" w:afterAutospacing="0" w:line="360" w:lineRule="auto"/>
        <w:jc w:val="both"/>
        <w:rPr>
          <w:color w:val="000000"/>
        </w:rPr>
      </w:pPr>
    </w:p>
    <w:p w:rsidR="0068005F" w:rsidRPr="00C9210F" w:rsidRDefault="0068005F" w:rsidP="0068005F">
      <w:pPr>
        <w:pStyle w:val="NormalWeb"/>
        <w:spacing w:before="0" w:beforeAutospacing="0" w:after="0" w:afterAutospacing="0" w:line="360" w:lineRule="auto"/>
        <w:jc w:val="both"/>
      </w:pPr>
    </w:p>
    <w:p w:rsidR="0068005F" w:rsidRPr="00304BBF" w:rsidRDefault="0068005F" w:rsidP="0068005F">
      <w:pPr>
        <w:pStyle w:val="Heading1"/>
        <w:rPr>
          <w:sz w:val="40"/>
          <w:szCs w:val="40"/>
        </w:rPr>
      </w:pPr>
      <w:r w:rsidRPr="00304BBF">
        <w:rPr>
          <w:sz w:val="40"/>
          <w:szCs w:val="40"/>
        </w:rPr>
        <w:lastRenderedPageBreak/>
        <w:t>Chapter 1: Introduction </w:t>
      </w:r>
    </w:p>
    <w:p w:rsidR="0068005F" w:rsidRPr="00304BBF" w:rsidRDefault="0068005F" w:rsidP="00304BBF">
      <w:pPr>
        <w:pStyle w:val="Heading2"/>
      </w:pPr>
      <w:r w:rsidRPr="00304BBF">
        <w:t>1.1. Background </w:t>
      </w:r>
    </w:p>
    <w:p w:rsidR="0068005F" w:rsidRPr="00B7776E"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Lepidoptera, comprising moths and butterflies, is one of the largest and most recognized insect orders, with around 160,000 species globally </w:t>
      </w:r>
      <w:r w:rsidRPr="00B07BA5">
        <w:rPr>
          <w:rFonts w:ascii="Times New Roman" w:eastAsia="Times New Roman" w:hAnsi="Times New Roman" w:cs="Times New Roman"/>
          <w:color w:val="000000"/>
          <w:sz w:val="24"/>
          <w:szCs w:val="24"/>
        </w:rPr>
        <w:t>(Perveen &amp; Khan, 2017).</w:t>
      </w:r>
      <w:r w:rsidRPr="006F48CB">
        <w:rPr>
          <w:rFonts w:ascii="Times New Roman" w:eastAsia="Times New Roman" w:hAnsi="Times New Roman" w:cs="Times New Roman"/>
          <w:color w:val="000000"/>
          <w:sz w:val="24"/>
          <w:szCs w:val="24"/>
        </w:rPr>
        <w:t xml:space="preserve"> Characterized by their scales and proboscis, they undergo complete metamorphosis in four stages: egg, larva (caterpillar), pupa, and adult (Gibb, 2015). Moths, accounting for the majority of species, belong to 30 superfamilies, with families like Noctuidae (about 35,000 species) and Geometridae (around 21,000 species) being the largest (New, 2004). Butterflies, on the other hand, are divided into 46 superfamilies, with Nymphalidae and Lycaenidae (both around 6000 species) being prominent (Iqbal </w:t>
      </w:r>
      <w:r w:rsidRPr="00FB319C">
        <w:rPr>
          <w:rFonts w:ascii="Times New Roman" w:eastAsia="Times New Roman" w:hAnsi="Times New Roman" w:cs="Times New Roman"/>
          <w:i/>
          <w:color w:val="000000"/>
          <w:sz w:val="24"/>
          <w:szCs w:val="24"/>
        </w:rPr>
        <w:t>et al</w:t>
      </w:r>
      <w:r w:rsidRPr="006F48CB">
        <w:rPr>
          <w:rFonts w:ascii="Times New Roman" w:eastAsia="Times New Roman" w:hAnsi="Times New Roman" w:cs="Times New Roman"/>
          <w:color w:val="000000"/>
          <w:sz w:val="24"/>
          <w:szCs w:val="24"/>
        </w:rPr>
        <w:t xml:space="preserve">., 2016). Moths are mainly nocturnal, while butterflies are diurnal and more vibrant. Both groups are vital pollinators, particularly moths for night-blooming flowers, contributing to plant reproduction and ecosystem stability (Pradhan </w:t>
      </w:r>
      <w:r w:rsidRPr="00FB319C">
        <w:rPr>
          <w:rFonts w:ascii="Times New Roman" w:eastAsia="Times New Roman" w:hAnsi="Times New Roman" w:cs="Times New Roman"/>
          <w:i/>
          <w:color w:val="000000"/>
          <w:sz w:val="24"/>
          <w:szCs w:val="24"/>
        </w:rPr>
        <w:t>et al</w:t>
      </w:r>
      <w:r w:rsidRPr="006F48CB">
        <w:rPr>
          <w:rFonts w:ascii="Times New Roman" w:eastAsia="Times New Roman" w:hAnsi="Times New Roman" w:cs="Times New Roman"/>
          <w:color w:val="000000"/>
          <w:sz w:val="24"/>
          <w:szCs w:val="24"/>
        </w:rPr>
        <w:t xml:space="preserve">., 2024). Additionally, moths play a role as herbivores, influencing plant population control and nutrient cycling. Butterflies, known for their beauty, assist in long-distance pollen distribution, boosting plant genetic diversity (Goldstein, 2017). Due to their sensitivity to environmental changes, </w:t>
      </w:r>
      <w:r>
        <w:rPr>
          <w:rFonts w:ascii="Times New Roman" w:eastAsia="Times New Roman" w:hAnsi="Times New Roman" w:cs="Times New Roman"/>
          <w:color w:val="000000"/>
          <w:sz w:val="24"/>
          <w:szCs w:val="24"/>
        </w:rPr>
        <w:t>Lepidoptera</w:t>
      </w:r>
      <w:r w:rsidRPr="006F48CB">
        <w:rPr>
          <w:rFonts w:ascii="Times New Roman" w:eastAsia="Times New Roman" w:hAnsi="Times New Roman" w:cs="Times New Roman"/>
          <w:color w:val="000000"/>
          <w:sz w:val="24"/>
          <w:szCs w:val="24"/>
        </w:rPr>
        <w:t xml:space="preserve"> are often used as ecological indicators (Dar &amp; Jamal, 2021). Conservation efforts often prioritize Lepidoptera due to their public appeal, but focusing on diversity rather than specific taxa can benefit broader ecological communities (New, 1997). </w:t>
      </w:r>
      <w:r w:rsidR="00905D4F">
        <w:rPr>
          <w:rFonts w:ascii="Times New Roman" w:eastAsia="Times New Roman" w:hAnsi="Times New Roman" w:cs="Times New Roman"/>
          <w:color w:val="000000"/>
          <w:sz w:val="24"/>
          <w:szCs w:val="24"/>
        </w:rPr>
        <w:t>Additionally, t</w:t>
      </w:r>
      <w:r w:rsidRPr="006F48CB">
        <w:rPr>
          <w:rFonts w:ascii="Times New Roman" w:eastAsia="Times New Roman" w:hAnsi="Times New Roman" w:cs="Times New Roman"/>
          <w:color w:val="000000"/>
          <w:sz w:val="24"/>
          <w:szCs w:val="24"/>
        </w:rPr>
        <w:t>hese insects are critical for ecosystem health, evolutionary biology, and pest management, highlighting their ecological importance.</w:t>
      </w:r>
      <w:r w:rsidRPr="006F48CB">
        <w:t>  </w:t>
      </w:r>
    </w:p>
    <w:p w:rsidR="0068005F" w:rsidRPr="00304BBF" w:rsidRDefault="00C54BFD" w:rsidP="00304BBF">
      <w:pPr>
        <w:pStyle w:val="Heading2"/>
        <w:jc w:val="both"/>
      </w:pPr>
      <w:r w:rsidRPr="00304BBF">
        <w:t>1.2</w:t>
      </w:r>
      <w:r w:rsidR="0068005F" w:rsidRPr="00304BBF">
        <w:t>. Distribution in Nepal  </w:t>
      </w:r>
    </w:p>
    <w:p w:rsidR="0068005F" w:rsidRPr="00C54BFD" w:rsidRDefault="0068005F" w:rsidP="00C54BFD">
      <w:pPr>
        <w:spacing w:line="360" w:lineRule="auto"/>
        <w:jc w:val="both"/>
        <w:rPr>
          <w:rFonts w:ascii="Times New Roman" w:hAnsi="Times New Roman" w:cs="Times New Roman"/>
          <w:sz w:val="24"/>
          <w:szCs w:val="24"/>
        </w:rPr>
      </w:pPr>
      <w:r w:rsidRPr="00D04960">
        <w:rPr>
          <w:rFonts w:ascii="Times New Roman" w:hAnsi="Times New Roman" w:cs="Times New Roman"/>
          <w:sz w:val="24"/>
          <w:szCs w:val="24"/>
        </w:rPr>
        <w:t>Nepal's diverse habitats, spanning tropical Terai plains to the alpine regions of the Himalayas, support a wide range of Lepidoptera</w:t>
      </w:r>
      <w:r w:rsidR="00905D4F">
        <w:rPr>
          <w:rFonts w:ascii="Times New Roman" w:hAnsi="Times New Roman" w:cs="Times New Roman"/>
          <w:sz w:val="24"/>
          <w:szCs w:val="24"/>
        </w:rPr>
        <w:t xml:space="preserve"> </w:t>
      </w:r>
      <w:r w:rsidR="00980AF2">
        <w:rPr>
          <w:rFonts w:ascii="Times New Roman" w:hAnsi="Times New Roman" w:cs="Times New Roman"/>
          <w:sz w:val="24"/>
          <w:szCs w:val="24"/>
        </w:rPr>
        <w:t>(</w:t>
      </w:r>
      <w:r w:rsidR="00980AF2">
        <w:rPr>
          <w:rFonts w:ascii="Times New Roman" w:eastAsia="Times New Roman" w:hAnsi="Times New Roman" w:cs="Times New Roman"/>
          <w:color w:val="000000"/>
          <w:sz w:val="24"/>
          <w:szCs w:val="24"/>
        </w:rPr>
        <w:t xml:space="preserve">Choudhary and Chishty, </w:t>
      </w:r>
      <w:r w:rsidR="00980AF2" w:rsidRPr="00BA1BE5">
        <w:rPr>
          <w:rFonts w:ascii="Times New Roman" w:eastAsia="Times New Roman" w:hAnsi="Times New Roman" w:cs="Times New Roman"/>
          <w:color w:val="000000"/>
          <w:sz w:val="24"/>
          <w:szCs w:val="24"/>
        </w:rPr>
        <w:t>2020)</w:t>
      </w:r>
      <w:r w:rsidRPr="00980AF2">
        <w:rPr>
          <w:rFonts w:ascii="Times New Roman" w:hAnsi="Times New Roman" w:cs="Times New Roman"/>
          <w:sz w:val="24"/>
          <w:szCs w:val="24"/>
        </w:rPr>
        <w:t>.</w:t>
      </w:r>
      <w:r w:rsidRPr="00D04960">
        <w:rPr>
          <w:rFonts w:ascii="Times New Roman" w:hAnsi="Times New Roman" w:cs="Times New Roman"/>
          <w:sz w:val="24"/>
          <w:szCs w:val="24"/>
        </w:rPr>
        <w:t xml:space="preserve"> In the tropical and subtropical zones, especially in the Terai, dense forests provide ample feeding and breeding opportunities for many species. The mid-hills’ shrublands and grasslands, characterized by various grasses and low-lying plants, host an abundance of butterflies and moths. Wetlands like Jagdishpur Taal attract species whose larvae require moisture. In agricultural areas, Lepidoptera thrive on crops and surrounding vegetation, while temperate woodlands in the mid-hills support species adapted to cooler climates. Alpine meadows in the Himalayas are home to specialized species that </w:t>
      </w:r>
      <w:r w:rsidRPr="00D04960">
        <w:rPr>
          <w:rFonts w:ascii="Times New Roman" w:hAnsi="Times New Roman" w:cs="Times New Roman"/>
          <w:sz w:val="24"/>
          <w:szCs w:val="24"/>
        </w:rPr>
        <w:lastRenderedPageBreak/>
        <w:t>survive in high-altitud</w:t>
      </w:r>
      <w:r w:rsidR="005F4A59">
        <w:rPr>
          <w:rFonts w:ascii="Times New Roman" w:hAnsi="Times New Roman" w:cs="Times New Roman"/>
          <w:sz w:val="24"/>
          <w:szCs w:val="24"/>
        </w:rPr>
        <w:t>e conditions (Smith, 2010, p.2</w:t>
      </w:r>
      <w:r w:rsidRPr="00D04960">
        <w:rPr>
          <w:rFonts w:ascii="Times New Roman" w:hAnsi="Times New Roman" w:cs="Times New Roman"/>
          <w:sz w:val="24"/>
          <w:szCs w:val="24"/>
        </w:rPr>
        <w:t xml:space="preserve">). Even urban gardens offer crucial habitats, making Nepal an ideal region for studying Lepidoptera diversity across varied ecosystems. Around 663 butterfly species have been </w:t>
      </w:r>
      <w:r w:rsidR="00E47DD8">
        <w:rPr>
          <w:rFonts w:ascii="Times New Roman" w:hAnsi="Times New Roman" w:cs="Times New Roman"/>
          <w:sz w:val="24"/>
          <w:szCs w:val="24"/>
        </w:rPr>
        <w:t>identified in Nepal (Sapkota, KC</w:t>
      </w:r>
      <w:r w:rsidRPr="00D04960">
        <w:rPr>
          <w:rFonts w:ascii="Times New Roman" w:hAnsi="Times New Roman" w:cs="Times New Roman"/>
          <w:sz w:val="24"/>
          <w:szCs w:val="24"/>
        </w:rPr>
        <w:t xml:space="preserve"> and Pariyar, 2020) and 6,000 macro moth species have be</w:t>
      </w:r>
      <w:r w:rsidR="005F4A59">
        <w:rPr>
          <w:rFonts w:ascii="Times New Roman" w:hAnsi="Times New Roman" w:cs="Times New Roman"/>
          <w:sz w:val="24"/>
          <w:szCs w:val="24"/>
        </w:rPr>
        <w:t>en recorded (Smith, 2010, p. 1</w:t>
      </w:r>
      <w:r w:rsidRPr="00D04960">
        <w:rPr>
          <w:rFonts w:ascii="Times New Roman" w:hAnsi="Times New Roman" w:cs="Times New Roman"/>
          <w:sz w:val="24"/>
          <w:szCs w:val="24"/>
        </w:rPr>
        <w:t>). The diversity of habitats found in Nepal's climatic and geographical zones reflects the country's ecological complexity and richness in Lepidoptera. Each ecosystem supports distinct types of butterflies and moths, making Nepal a perfect place for researching these critical ecological markers.</w:t>
      </w:r>
    </w:p>
    <w:p w:rsidR="0068005F" w:rsidRPr="006F48CB" w:rsidRDefault="00C54BFD" w:rsidP="00D508E7">
      <w:pPr>
        <w:pStyle w:val="Heading2"/>
        <w:jc w:val="both"/>
      </w:pPr>
      <w:r>
        <w:t>1.3</w:t>
      </w:r>
      <w:r w:rsidR="0068005F" w:rsidRPr="006F48CB">
        <w:t>. The Vital Role of Lepidoptera in Plant-Pollinator Interactions</w:t>
      </w: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 xml:space="preserve">Butterflies play an important part in pollination by dispersing pollen while feeding on nectar. Tiny scales on their bodies collect pollen from one bloom and transport it to another, facilitating plant reproduction. Many flowers provide nectar rich in amino acids, which helps butterflies survive and reproduce. Butterflies' unusual proboscises allow them to consume nectar from a variety of flowers, fostering genetic diversity in plants by dispersing pollen across great distances (Jennersten, 1984). Approximately 87.5% of blooming plants rely on animal pollinators, with nocturnal moths being especially important yet sometimes underestimated (Katumo </w:t>
      </w:r>
      <w:r w:rsidRPr="006F48CB">
        <w:rPr>
          <w:rFonts w:ascii="Times New Roman" w:eastAsia="Times New Roman" w:hAnsi="Times New Roman" w:cs="Times New Roman"/>
          <w:i/>
          <w:iCs/>
          <w:color w:val="000000"/>
          <w:sz w:val="24"/>
          <w:szCs w:val="24"/>
        </w:rPr>
        <w:t>et al.</w:t>
      </w:r>
      <w:r w:rsidRPr="006F48CB">
        <w:rPr>
          <w:rFonts w:ascii="Times New Roman" w:eastAsia="Times New Roman" w:hAnsi="Times New Roman" w:cs="Times New Roman"/>
          <w:color w:val="000000"/>
          <w:sz w:val="24"/>
          <w:szCs w:val="24"/>
        </w:rPr>
        <w:t xml:space="preserve">, 2022). Moths from the families Sphingidae, Noctuidae, and Geometridae are important evening pollinators in tropical rainforests and temperate woods (Katumo </w:t>
      </w:r>
      <w:r w:rsidRPr="006F48CB">
        <w:rPr>
          <w:rFonts w:ascii="Times New Roman" w:eastAsia="Times New Roman" w:hAnsi="Times New Roman" w:cs="Times New Roman"/>
          <w:i/>
          <w:iCs/>
          <w:color w:val="000000"/>
          <w:sz w:val="24"/>
          <w:szCs w:val="24"/>
        </w:rPr>
        <w:t>et al.</w:t>
      </w:r>
      <w:r w:rsidRPr="006F48CB">
        <w:rPr>
          <w:rFonts w:ascii="Times New Roman" w:eastAsia="Times New Roman" w:hAnsi="Times New Roman" w:cs="Times New Roman"/>
          <w:color w:val="000000"/>
          <w:sz w:val="24"/>
          <w:szCs w:val="24"/>
        </w:rPr>
        <w:t xml:space="preserve">, 2022). Their involvement in pollination promotes interpopulation gene flow, long-distance pollen dispersal, and efficient pollen transfer. Unlike butterflies, which are active during the day and favor vividly colored flowers, moths' nighttime activities highlight their critical role in pollination (Macgregor </w:t>
      </w:r>
      <w:r w:rsidRPr="006F48CB">
        <w:rPr>
          <w:rFonts w:ascii="Times New Roman" w:eastAsia="Times New Roman" w:hAnsi="Times New Roman" w:cs="Times New Roman"/>
          <w:i/>
          <w:iCs/>
          <w:color w:val="000000"/>
          <w:sz w:val="24"/>
          <w:szCs w:val="24"/>
        </w:rPr>
        <w:t>et al</w:t>
      </w:r>
      <w:r w:rsidRPr="006F48CB">
        <w:rPr>
          <w:rFonts w:ascii="Times New Roman" w:eastAsia="Times New Roman" w:hAnsi="Times New Roman" w:cs="Times New Roman"/>
          <w:color w:val="000000"/>
          <w:sz w:val="24"/>
          <w:szCs w:val="24"/>
        </w:rPr>
        <w:t>., 2014). Understanding the pollination roles of moths and butterflies is critical to preserving these ecological linkages and devising successful conservation measures.</w:t>
      </w: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F117A4" w:rsidRDefault="00F117A4" w:rsidP="0068005F">
      <w:pPr>
        <w:spacing w:after="0" w:line="360" w:lineRule="auto"/>
        <w:jc w:val="both"/>
        <w:rPr>
          <w:rFonts w:ascii="Times New Roman" w:eastAsia="Times New Roman" w:hAnsi="Times New Roman" w:cs="Times New Roman"/>
          <w:color w:val="000000"/>
          <w:sz w:val="24"/>
          <w:szCs w:val="24"/>
        </w:rPr>
      </w:pPr>
    </w:p>
    <w:p w:rsidR="00F117A4" w:rsidRDefault="00F117A4" w:rsidP="0068005F">
      <w:pPr>
        <w:spacing w:after="0" w:line="360" w:lineRule="auto"/>
        <w:jc w:val="both"/>
        <w:rPr>
          <w:rFonts w:ascii="Times New Roman" w:eastAsia="Times New Roman" w:hAnsi="Times New Roman" w:cs="Times New Roman"/>
          <w:color w:val="000000"/>
          <w:sz w:val="24"/>
          <w:szCs w:val="24"/>
        </w:rPr>
      </w:pPr>
    </w:p>
    <w:p w:rsidR="0068005F" w:rsidRPr="00637D48" w:rsidRDefault="00C54BFD" w:rsidP="0051587F">
      <w:pPr>
        <w:pStyle w:val="Heading2"/>
        <w:jc w:val="both"/>
      </w:pPr>
      <w:r>
        <w:lastRenderedPageBreak/>
        <w:t>1.4</w:t>
      </w:r>
      <w:r w:rsidR="0068005F" w:rsidRPr="006F48CB">
        <w:t>. Research gap and the statement of the problem </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Although Nepal has a rich biodiversity and has been recognized for successful conservation and habitat management efforts, such as the recent increase in tiger populations in the lowlands (Fitz</w:t>
      </w:r>
      <w:r>
        <w:rPr>
          <w:rFonts w:ascii="Times New Roman" w:eastAsia="Times New Roman" w:hAnsi="Times New Roman" w:cs="Times New Roman"/>
          <w:color w:val="000000"/>
          <w:sz w:val="24"/>
          <w:szCs w:val="24"/>
        </w:rPr>
        <w:t xml:space="preserve">maurice </w:t>
      </w:r>
      <w:r w:rsidRPr="00FB319C">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2021), smaller species</w:t>
      </w:r>
      <w:r w:rsidRPr="006F48CB">
        <w:rPr>
          <w:rFonts w:ascii="Times New Roman" w:eastAsia="Times New Roman" w:hAnsi="Times New Roman" w:cs="Times New Roman"/>
          <w:color w:val="000000"/>
          <w:sz w:val="24"/>
          <w:szCs w:val="24"/>
        </w:rPr>
        <w:t xml:space="preserve"> such as butterflies and moths are frequently overlooked and under</w:t>
      </w:r>
      <w:r>
        <w:rPr>
          <w:rFonts w:ascii="Times New Roman" w:eastAsia="Times New Roman" w:hAnsi="Times New Roman" w:cs="Times New Roman"/>
          <w:color w:val="000000"/>
          <w:sz w:val="24"/>
          <w:szCs w:val="24"/>
        </w:rPr>
        <w:t>-</w:t>
      </w:r>
      <w:r w:rsidRPr="006F48CB">
        <w:rPr>
          <w:rFonts w:ascii="Times New Roman" w:eastAsia="Times New Roman" w:hAnsi="Times New Roman" w:cs="Times New Roman"/>
          <w:color w:val="000000"/>
          <w:sz w:val="24"/>
          <w:szCs w:val="24"/>
        </w:rPr>
        <w:t>prioritized. Nepal's research has been highly focused on larger animals, leaving a considerable gap in insect studies</w:t>
      </w:r>
      <w:r w:rsidR="00CC4DF0">
        <w:rPr>
          <w:rFonts w:ascii="Times New Roman" w:eastAsia="Times New Roman" w:hAnsi="Times New Roman" w:cs="Times New Roman"/>
          <w:color w:val="000000"/>
          <w:sz w:val="24"/>
          <w:szCs w:val="24"/>
        </w:rPr>
        <w:t xml:space="preserve"> </w:t>
      </w:r>
      <w:r w:rsidR="00CC4DF0" w:rsidRPr="00CC4DF0">
        <w:rPr>
          <w:rFonts w:ascii="Times New Roman" w:eastAsia="Times New Roman" w:hAnsi="Times New Roman" w:cs="Times New Roman"/>
          <w:color w:val="000000"/>
          <w:sz w:val="24"/>
          <w:szCs w:val="24"/>
        </w:rPr>
        <w:t>(Jnawali et al., 2011)</w:t>
      </w:r>
      <w:r w:rsidR="00CC4DF0">
        <w:rPr>
          <w:rFonts w:ascii="Times New Roman" w:eastAsia="Times New Roman" w:hAnsi="Times New Roman" w:cs="Times New Roman"/>
          <w:color w:val="000000"/>
          <w:sz w:val="24"/>
          <w:szCs w:val="24"/>
        </w:rPr>
        <w:t>.</w:t>
      </w:r>
      <w:r w:rsidRPr="006F48CB">
        <w:rPr>
          <w:rFonts w:ascii="Times New Roman" w:eastAsia="Times New Roman" w:hAnsi="Times New Roman" w:cs="Times New Roman"/>
          <w:color w:val="000000"/>
          <w:sz w:val="24"/>
          <w:szCs w:val="24"/>
        </w:rPr>
        <w:t xml:space="preserve"> While </w:t>
      </w:r>
      <w:r w:rsidR="003E155C">
        <w:rPr>
          <w:rFonts w:ascii="Times New Roman" w:eastAsia="Times New Roman" w:hAnsi="Times New Roman" w:cs="Times New Roman"/>
          <w:color w:val="000000"/>
          <w:sz w:val="24"/>
          <w:szCs w:val="24"/>
        </w:rPr>
        <w:t>few species-specific studies have been</w:t>
      </w:r>
      <w:r w:rsidRPr="006F48CB">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z w:val="24"/>
          <w:szCs w:val="24"/>
        </w:rPr>
        <w:t>Lepidoptera</w:t>
      </w:r>
      <w:r w:rsidR="00DB4A6F">
        <w:rPr>
          <w:rFonts w:ascii="Times New Roman" w:eastAsia="Times New Roman" w:hAnsi="Times New Roman" w:cs="Times New Roman"/>
          <w:color w:val="000000"/>
          <w:sz w:val="24"/>
          <w:szCs w:val="24"/>
        </w:rPr>
        <w:t xml:space="preserve"> </w:t>
      </w:r>
      <w:r w:rsidR="00F2116F">
        <w:rPr>
          <w:rFonts w:ascii="Times New Roman" w:eastAsia="Times New Roman" w:hAnsi="Times New Roman" w:cs="Times New Roman"/>
          <w:color w:val="000000"/>
          <w:sz w:val="24"/>
          <w:szCs w:val="24"/>
        </w:rPr>
        <w:t>(</w:t>
      </w:r>
      <w:r w:rsidR="00934E74">
        <w:rPr>
          <w:rFonts w:ascii="Times New Roman" w:eastAsia="Times New Roman" w:hAnsi="Times New Roman" w:cs="Times New Roman"/>
          <w:color w:val="000000"/>
          <w:sz w:val="24"/>
          <w:szCs w:val="24"/>
        </w:rPr>
        <w:t xml:space="preserve">(Owada, 1981; </w:t>
      </w:r>
      <w:r w:rsidR="00F2116F">
        <w:rPr>
          <w:rFonts w:ascii="Times New Roman" w:eastAsia="Times New Roman" w:hAnsi="Times New Roman" w:cs="Times New Roman"/>
          <w:color w:val="000000"/>
          <w:sz w:val="24"/>
          <w:szCs w:val="24"/>
        </w:rPr>
        <w:t>Khanal and Shrestha, 2022</w:t>
      </w:r>
      <w:r w:rsidR="00934E74">
        <w:rPr>
          <w:rFonts w:ascii="Times New Roman" w:eastAsia="Times New Roman" w:hAnsi="Times New Roman" w:cs="Times New Roman"/>
          <w:color w:val="000000"/>
          <w:sz w:val="24"/>
          <w:szCs w:val="24"/>
        </w:rPr>
        <w:t xml:space="preserve">) </w:t>
      </w:r>
      <w:r w:rsidRPr="006F48CB">
        <w:rPr>
          <w:rFonts w:ascii="Times New Roman" w:eastAsia="Times New Roman" w:hAnsi="Times New Roman" w:cs="Times New Roman"/>
          <w:color w:val="000000"/>
          <w:sz w:val="24"/>
          <w:szCs w:val="24"/>
        </w:rPr>
        <w:t>comprehensive diversity studies remain rare, particularly for moths. The diversity and richness of moths in different regions of Nepal are still barely studied, emphasizing the necessity of comprehending the functions of these essential ecological indicators across a range of habitats, elevations, and climates. </w:t>
      </w:r>
    </w:p>
    <w:p w:rsidR="0068005F" w:rsidRPr="00C9210F" w:rsidRDefault="0068005F" w:rsidP="0068005F">
      <w:pPr>
        <w:spacing w:after="0" w:line="360" w:lineRule="auto"/>
        <w:jc w:val="both"/>
        <w:rPr>
          <w:rFonts w:ascii="Times New Roman" w:eastAsia="Times New Roman" w:hAnsi="Times New Roman" w:cs="Times New Roman"/>
          <w:color w:val="000000"/>
          <w:sz w:val="24"/>
          <w:szCs w:val="24"/>
        </w:rPr>
      </w:pPr>
      <w:r w:rsidRPr="00E91AD3">
        <w:rPr>
          <w:rFonts w:ascii="Times New Roman" w:eastAsia="Times New Roman" w:hAnsi="Times New Roman" w:cs="Times New Roman"/>
          <w:color w:val="000000"/>
          <w:sz w:val="24"/>
          <w:szCs w:val="24"/>
        </w:rPr>
        <w:t xml:space="preserve">Lumbini's rich natural history and diverse ecosystems—comprising farmlands, wetlands, forests, and shrublands—are vital for sustaining various </w:t>
      </w:r>
      <w:r w:rsidR="00EC4F65">
        <w:rPr>
          <w:rFonts w:ascii="Times New Roman" w:eastAsia="Times New Roman" w:hAnsi="Times New Roman" w:cs="Times New Roman"/>
          <w:color w:val="000000"/>
          <w:sz w:val="24"/>
          <w:szCs w:val="24"/>
        </w:rPr>
        <w:t>forms of life (Baral 2018)</w:t>
      </w:r>
      <w:r w:rsidRPr="00E91AD3">
        <w:rPr>
          <w:rFonts w:ascii="Times New Roman" w:eastAsia="Times New Roman" w:hAnsi="Times New Roman" w:cs="Times New Roman"/>
          <w:color w:val="000000"/>
          <w:sz w:val="24"/>
          <w:szCs w:val="24"/>
        </w:rPr>
        <w:t xml:space="preserve">. Studying the diversity, richness, abundance, and distribution of lepidopterans, which serve as important ecological indicators, is essential for informing conservation policies and assessing the region's </w:t>
      </w:r>
      <w:r w:rsidR="000B054F">
        <w:rPr>
          <w:rFonts w:ascii="Times New Roman" w:eastAsia="Times New Roman" w:hAnsi="Times New Roman" w:cs="Times New Roman"/>
          <w:color w:val="000000"/>
          <w:sz w:val="24"/>
          <w:szCs w:val="24"/>
        </w:rPr>
        <w:t>environmental</w:t>
      </w:r>
      <w:r w:rsidRPr="00E91AD3">
        <w:rPr>
          <w:rFonts w:ascii="Times New Roman" w:eastAsia="Times New Roman" w:hAnsi="Times New Roman" w:cs="Times New Roman"/>
          <w:color w:val="000000"/>
          <w:sz w:val="24"/>
          <w:szCs w:val="24"/>
        </w:rPr>
        <w:t xml:space="preserve"> health</w:t>
      </w:r>
      <w:r w:rsidR="006812D9">
        <w:rPr>
          <w:rFonts w:ascii="Times New Roman" w:eastAsia="Times New Roman" w:hAnsi="Times New Roman" w:cs="Times New Roman"/>
          <w:color w:val="000000"/>
          <w:sz w:val="24"/>
          <w:szCs w:val="24"/>
        </w:rPr>
        <w:t xml:space="preserve"> </w:t>
      </w:r>
      <w:r w:rsidR="006812D9" w:rsidRPr="006812D9">
        <w:rPr>
          <w:rFonts w:ascii="Times New Roman" w:eastAsia="Times New Roman" w:hAnsi="Times New Roman" w:cs="Times New Roman"/>
          <w:color w:val="000000"/>
          <w:sz w:val="24"/>
          <w:szCs w:val="24"/>
        </w:rPr>
        <w:t>(Thomas, 2005)</w:t>
      </w:r>
      <w:r w:rsidR="006812D9">
        <w:rPr>
          <w:rFonts w:ascii="Times New Roman" w:eastAsia="Times New Roman" w:hAnsi="Times New Roman" w:cs="Times New Roman"/>
          <w:color w:val="000000"/>
          <w:sz w:val="24"/>
          <w:szCs w:val="24"/>
        </w:rPr>
        <w:t>.</w:t>
      </w:r>
      <w:r w:rsidRPr="00E91AD3">
        <w:rPr>
          <w:rFonts w:ascii="Times New Roman" w:eastAsia="Times New Roman" w:hAnsi="Times New Roman" w:cs="Times New Roman"/>
          <w:color w:val="000000"/>
          <w:sz w:val="24"/>
          <w:szCs w:val="24"/>
        </w:rPr>
        <w:t xml:space="preserve"> Given Nepal's varied terrain, </w:t>
      </w:r>
      <w:r w:rsidR="000B054F">
        <w:rPr>
          <w:rFonts w:ascii="Times New Roman" w:eastAsia="Times New Roman" w:hAnsi="Times New Roman" w:cs="Times New Roman"/>
          <w:color w:val="000000"/>
          <w:sz w:val="24"/>
          <w:szCs w:val="24"/>
        </w:rPr>
        <w:t>this field has significant potential for further research</w:t>
      </w:r>
      <w:r w:rsidRPr="00E91AD3">
        <w:rPr>
          <w:rFonts w:ascii="Times New Roman" w:eastAsia="Times New Roman" w:hAnsi="Times New Roman" w:cs="Times New Roman"/>
          <w:color w:val="000000"/>
          <w:sz w:val="24"/>
          <w:szCs w:val="24"/>
        </w:rPr>
        <w:t>. Enhancing the understanding of moth and butterfly status, roles, and ecological services in Nepal will contribute valuable insights to biodiversity conservation efforts.</w:t>
      </w:r>
    </w:p>
    <w:p w:rsidR="0068005F" w:rsidRPr="006F48CB" w:rsidRDefault="0068005F" w:rsidP="0068005F">
      <w:pPr>
        <w:pStyle w:val="Heading2"/>
      </w:pPr>
      <w:r w:rsidRPr="006F48CB">
        <w:t>1.5. Rationale </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The study aims to enhance understanding of Lepidoptera's status and distribution in the Lumbini Sanskritik </w:t>
      </w:r>
      <w:r w:rsidR="00525BD9">
        <w:rPr>
          <w:rFonts w:ascii="Times New Roman" w:eastAsia="Times New Roman" w:hAnsi="Times New Roman" w:cs="Times New Roman"/>
          <w:color w:val="000000"/>
          <w:sz w:val="24"/>
          <w:szCs w:val="24"/>
        </w:rPr>
        <w:t>Municipality</w:t>
      </w:r>
      <w:r w:rsidRPr="006F48CB">
        <w:rPr>
          <w:rFonts w:ascii="Times New Roman" w:eastAsia="Times New Roman" w:hAnsi="Times New Roman" w:cs="Times New Roman"/>
          <w:color w:val="000000"/>
          <w:sz w:val="24"/>
          <w:szCs w:val="24"/>
        </w:rPr>
        <w:t xml:space="preserve"> while paving the way for future research. Lepidoptera </w:t>
      </w:r>
      <w:r>
        <w:rPr>
          <w:rFonts w:ascii="Times New Roman" w:eastAsia="Times New Roman" w:hAnsi="Times New Roman" w:cs="Times New Roman"/>
          <w:color w:val="000000"/>
          <w:sz w:val="24"/>
          <w:szCs w:val="24"/>
        </w:rPr>
        <w:t>plays</w:t>
      </w:r>
      <w:r w:rsidRPr="006F48CB">
        <w:rPr>
          <w:rFonts w:ascii="Times New Roman" w:eastAsia="Times New Roman" w:hAnsi="Times New Roman" w:cs="Times New Roman"/>
          <w:color w:val="000000"/>
          <w:sz w:val="24"/>
          <w:szCs w:val="24"/>
        </w:rPr>
        <w:t xml:space="preserve"> a crucial role in local agriculture by pollinating crops and supporting sustainable farming practices</w:t>
      </w:r>
      <w:r w:rsidR="00D30D24">
        <w:rPr>
          <w:rFonts w:ascii="Times New Roman" w:eastAsia="Times New Roman" w:hAnsi="Times New Roman" w:cs="Times New Roman"/>
          <w:color w:val="000000"/>
          <w:sz w:val="24"/>
          <w:szCs w:val="24"/>
        </w:rPr>
        <w:t xml:space="preserve"> </w:t>
      </w:r>
      <w:r w:rsidR="00D30D24" w:rsidRPr="00D30D24">
        <w:rPr>
          <w:rFonts w:ascii="Times New Roman" w:eastAsia="Times New Roman" w:hAnsi="Times New Roman" w:cs="Times New Roman"/>
          <w:color w:val="000000"/>
          <w:sz w:val="24"/>
          <w:szCs w:val="24"/>
        </w:rPr>
        <w:t xml:space="preserve">(Katumo </w:t>
      </w:r>
      <w:r w:rsidR="00D30D24" w:rsidRPr="00D30D24">
        <w:rPr>
          <w:rFonts w:ascii="Times New Roman" w:eastAsia="Times New Roman" w:hAnsi="Times New Roman" w:cs="Times New Roman"/>
          <w:i/>
          <w:color w:val="000000"/>
          <w:sz w:val="24"/>
          <w:szCs w:val="24"/>
        </w:rPr>
        <w:t>et al.</w:t>
      </w:r>
      <w:r w:rsidR="00D30D24" w:rsidRPr="00D30D24">
        <w:rPr>
          <w:rFonts w:ascii="Times New Roman" w:eastAsia="Times New Roman" w:hAnsi="Times New Roman" w:cs="Times New Roman"/>
          <w:color w:val="000000"/>
          <w:sz w:val="24"/>
          <w:szCs w:val="24"/>
        </w:rPr>
        <w:t>, 2022)</w:t>
      </w:r>
      <w:r w:rsidR="00D30D24">
        <w:rPr>
          <w:rFonts w:ascii="Times New Roman" w:eastAsia="Times New Roman" w:hAnsi="Times New Roman" w:cs="Times New Roman"/>
          <w:color w:val="000000"/>
          <w:sz w:val="24"/>
          <w:szCs w:val="24"/>
        </w:rPr>
        <w:t>.</w:t>
      </w:r>
      <w:r w:rsidRPr="006F48CB">
        <w:rPr>
          <w:rFonts w:ascii="Times New Roman" w:eastAsia="Times New Roman" w:hAnsi="Times New Roman" w:cs="Times New Roman"/>
          <w:color w:val="000000"/>
          <w:sz w:val="24"/>
          <w:szCs w:val="24"/>
        </w:rPr>
        <w:t xml:space="preserve"> Documenting species in semi-urban farmlands will identify key pollinators and their impact on crop production, contributing to the development of integrated pest management techniques that balance pest control with the conservation of beneficial species. This research will raise awareness about Lepidoptera's importance, encouraging community involvement in conservation efforts and promoting sustainable farming practices. By providing valuable data on species diversity and distribution, the study will guide habitat conservation priorities and offer early indicators of environmental changes. Farmers can adopt strategies that support Lepidoptera, such as reducing pesticide use and preserving diverse habitats, fostering ecological balance</w:t>
      </w:r>
      <w:r>
        <w:rPr>
          <w:rFonts w:ascii="Times New Roman" w:eastAsia="Times New Roman" w:hAnsi="Times New Roman" w:cs="Times New Roman"/>
          <w:color w:val="000000"/>
          <w:sz w:val="24"/>
          <w:szCs w:val="24"/>
        </w:rPr>
        <w:t>,</w:t>
      </w:r>
      <w:r w:rsidRPr="006F48CB">
        <w:rPr>
          <w:rFonts w:ascii="Times New Roman" w:eastAsia="Times New Roman" w:hAnsi="Times New Roman" w:cs="Times New Roman"/>
          <w:color w:val="000000"/>
          <w:sz w:val="24"/>
          <w:szCs w:val="24"/>
        </w:rPr>
        <w:t xml:space="preserve"> and </w:t>
      </w:r>
      <w:r w:rsidRPr="006F48CB">
        <w:rPr>
          <w:rFonts w:ascii="Times New Roman" w:eastAsia="Times New Roman" w:hAnsi="Times New Roman" w:cs="Times New Roman"/>
          <w:color w:val="000000"/>
          <w:sz w:val="24"/>
          <w:szCs w:val="24"/>
        </w:rPr>
        <w:lastRenderedPageBreak/>
        <w:t>sustainable agriculture.</w:t>
      </w:r>
      <w:r w:rsidR="003172B9">
        <w:rPr>
          <w:rFonts w:ascii="Times New Roman" w:eastAsia="Times New Roman" w:hAnsi="Times New Roman" w:cs="Times New Roman"/>
          <w:color w:val="000000"/>
          <w:sz w:val="24"/>
          <w:szCs w:val="24"/>
        </w:rPr>
        <w:t xml:space="preserve"> This study will lay the foundation </w:t>
      </w:r>
      <w:r w:rsidR="00024DB3">
        <w:rPr>
          <w:rFonts w:ascii="Times New Roman" w:eastAsia="Times New Roman" w:hAnsi="Times New Roman" w:cs="Times New Roman"/>
          <w:color w:val="000000"/>
          <w:sz w:val="24"/>
          <w:szCs w:val="24"/>
        </w:rPr>
        <w:t>for</w:t>
      </w:r>
      <w:r w:rsidR="003172B9">
        <w:rPr>
          <w:rFonts w:ascii="Times New Roman" w:eastAsia="Times New Roman" w:hAnsi="Times New Roman" w:cs="Times New Roman"/>
          <w:color w:val="000000"/>
          <w:sz w:val="24"/>
          <w:szCs w:val="24"/>
        </w:rPr>
        <w:t xml:space="preserve"> future research on Lepidoptera </w:t>
      </w:r>
      <w:r w:rsidR="00024DB3">
        <w:rPr>
          <w:rFonts w:ascii="Times New Roman" w:eastAsia="Times New Roman" w:hAnsi="Times New Roman" w:cs="Times New Roman"/>
          <w:color w:val="000000"/>
          <w:sz w:val="24"/>
          <w:szCs w:val="24"/>
        </w:rPr>
        <w:t>in</w:t>
      </w:r>
      <w:r w:rsidR="003172B9">
        <w:rPr>
          <w:rFonts w:ascii="Times New Roman" w:eastAsia="Times New Roman" w:hAnsi="Times New Roman" w:cs="Times New Roman"/>
          <w:color w:val="000000"/>
          <w:sz w:val="24"/>
          <w:szCs w:val="24"/>
        </w:rPr>
        <w:t xml:space="preserve"> the area.</w:t>
      </w:r>
    </w:p>
    <w:p w:rsidR="0068005F" w:rsidRPr="006F48CB" w:rsidRDefault="0068005F" w:rsidP="0051587F">
      <w:pPr>
        <w:pStyle w:val="Heading2"/>
        <w:jc w:val="both"/>
      </w:pPr>
      <w:r w:rsidRPr="006F48CB">
        <w:t>1.6. Objectives </w:t>
      </w:r>
    </w:p>
    <w:p w:rsidR="0068005F" w:rsidRPr="006F48CB" w:rsidRDefault="0068005F" w:rsidP="0068005F">
      <w:pPr>
        <w:spacing w:before="240" w:after="24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The study aims to accomplish three key objectives:</w:t>
      </w:r>
    </w:p>
    <w:p w:rsidR="0068005F" w:rsidRDefault="0068005F" w:rsidP="0068005F">
      <w:pPr>
        <w:numPr>
          <w:ilvl w:val="0"/>
          <w:numId w:val="3"/>
        </w:numPr>
        <w:spacing w:before="240" w:after="0" w:line="360" w:lineRule="auto"/>
        <w:jc w:val="both"/>
        <w:textAlignment w:val="baseline"/>
        <w:rPr>
          <w:rFonts w:ascii="Times New Roman" w:eastAsia="Times New Roman" w:hAnsi="Times New Roman" w:cs="Times New Roman"/>
          <w:color w:val="000000"/>
          <w:sz w:val="24"/>
          <w:szCs w:val="24"/>
        </w:rPr>
      </w:pPr>
      <w:r w:rsidRPr="00D91988">
        <w:rPr>
          <w:rFonts w:ascii="Times New Roman" w:eastAsia="Times New Roman" w:hAnsi="Times New Roman" w:cs="Times New Roman"/>
          <w:color w:val="000000"/>
          <w:sz w:val="24"/>
          <w:szCs w:val="24"/>
        </w:rPr>
        <w:t xml:space="preserve">To assess species diversity and richness of Lepidoptera in Lumbini </w:t>
      </w:r>
      <w:r w:rsidR="0024024A">
        <w:rPr>
          <w:rFonts w:ascii="Times New Roman" w:eastAsia="Times New Roman" w:hAnsi="Times New Roman" w:cs="Times New Roman"/>
          <w:color w:val="000000"/>
          <w:sz w:val="24"/>
          <w:szCs w:val="24"/>
        </w:rPr>
        <w:t xml:space="preserve">Sanskritik Municipality of </w:t>
      </w:r>
      <w:r w:rsidRPr="00D91988">
        <w:rPr>
          <w:rFonts w:ascii="Times New Roman" w:eastAsia="Times New Roman" w:hAnsi="Times New Roman" w:cs="Times New Roman"/>
          <w:color w:val="000000"/>
          <w:sz w:val="24"/>
          <w:szCs w:val="24"/>
        </w:rPr>
        <w:t>Rupandehi District, focusing on the variety of butterfly populations across habitats such as agricultural fields, forests, wetlands, grasslands, and shrublands.</w:t>
      </w:r>
    </w:p>
    <w:p w:rsidR="0068005F" w:rsidRDefault="0068005F" w:rsidP="0068005F">
      <w:pPr>
        <w:numPr>
          <w:ilvl w:val="0"/>
          <w:numId w:val="3"/>
        </w:numPr>
        <w:spacing w:before="240" w:after="0" w:line="360" w:lineRule="auto"/>
        <w:jc w:val="both"/>
        <w:textAlignment w:val="baseline"/>
        <w:rPr>
          <w:rFonts w:ascii="Times New Roman" w:eastAsia="Times New Roman" w:hAnsi="Times New Roman" w:cs="Times New Roman"/>
          <w:color w:val="000000"/>
          <w:sz w:val="24"/>
          <w:szCs w:val="24"/>
        </w:rPr>
      </w:pPr>
      <w:r w:rsidRPr="00D91988">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investigate</w:t>
      </w:r>
      <w:r w:rsidRPr="00D91988">
        <w:rPr>
          <w:rFonts w:ascii="Times New Roman" w:eastAsia="Times New Roman" w:hAnsi="Times New Roman" w:cs="Times New Roman"/>
          <w:color w:val="000000"/>
          <w:sz w:val="24"/>
          <w:szCs w:val="24"/>
        </w:rPr>
        <w:t xml:space="preserve"> how varied ecosystems influence butterfly species and family distributions, analyzing the impact of habitat types—such as agricultural lands, shrublands, forests, and wetlands—on butterfly distribution and abundance.</w:t>
      </w:r>
    </w:p>
    <w:p w:rsidR="0068005F" w:rsidRDefault="0068005F" w:rsidP="0068005F">
      <w:pPr>
        <w:numPr>
          <w:ilvl w:val="0"/>
          <w:numId w:val="3"/>
        </w:numPr>
        <w:spacing w:before="240" w:after="0" w:line="360" w:lineRule="auto"/>
        <w:jc w:val="both"/>
        <w:textAlignment w:val="baseline"/>
        <w:rPr>
          <w:rFonts w:ascii="Times New Roman" w:eastAsia="Times New Roman" w:hAnsi="Times New Roman" w:cs="Times New Roman"/>
          <w:color w:val="000000"/>
          <w:sz w:val="24"/>
          <w:szCs w:val="24"/>
        </w:rPr>
      </w:pPr>
      <w:r w:rsidRPr="00D91988">
        <w:rPr>
          <w:rFonts w:ascii="Times New Roman" w:eastAsia="Times New Roman" w:hAnsi="Times New Roman" w:cs="Times New Roman"/>
          <w:color w:val="000000"/>
          <w:sz w:val="24"/>
          <w:szCs w:val="24"/>
        </w:rPr>
        <w:t>To examine</w:t>
      </w:r>
      <w:r w:rsidRPr="004361BC">
        <w:t xml:space="preserve"> </w:t>
      </w:r>
      <w:r w:rsidRPr="004361BC">
        <w:rPr>
          <w:rFonts w:ascii="Times New Roman" w:eastAsia="Times New Roman" w:hAnsi="Times New Roman" w:cs="Times New Roman"/>
          <w:color w:val="000000"/>
          <w:sz w:val="24"/>
          <w:szCs w:val="24"/>
        </w:rPr>
        <w:t>the relationship between moth diversity, richness, and evenness with environmental factors like weather conditions and moon phases. This will offer insights into the ecological preferences of these insects, enhancing understanding of their role in the ecosystem.</w:t>
      </w:r>
    </w:p>
    <w:p w:rsidR="0068005F" w:rsidRPr="00D91988" w:rsidRDefault="0068005F" w:rsidP="0068005F">
      <w:pPr>
        <w:spacing w:before="240" w:after="0" w:line="360" w:lineRule="auto"/>
        <w:ind w:left="720"/>
        <w:textAlignment w:val="baseline"/>
        <w:rPr>
          <w:rFonts w:ascii="Times New Roman" w:eastAsia="Times New Roman" w:hAnsi="Times New Roman" w:cs="Times New Roman"/>
          <w:color w:val="000000"/>
          <w:sz w:val="24"/>
          <w:szCs w:val="24"/>
        </w:rPr>
      </w:pPr>
    </w:p>
    <w:p w:rsidR="0068005F" w:rsidRPr="0051587F" w:rsidRDefault="0068005F" w:rsidP="0068005F">
      <w:pPr>
        <w:pStyle w:val="Heading2"/>
      </w:pPr>
      <w:r w:rsidRPr="0051587F">
        <w:rPr>
          <w:color w:val="000000"/>
        </w:rPr>
        <w:t>1.7. Limitations of the study </w:t>
      </w:r>
    </w:p>
    <w:p w:rsidR="0068005F" w:rsidRDefault="0068005F" w:rsidP="00937C95">
      <w:pPr>
        <w:spacing w:after="0" w:line="360" w:lineRule="auto"/>
        <w:jc w:val="both"/>
        <w:rPr>
          <w:rFonts w:ascii="Times New Roman" w:eastAsia="Times New Roman" w:hAnsi="Times New Roman" w:cs="Times New Roman"/>
          <w:color w:val="000000"/>
          <w:sz w:val="24"/>
          <w:szCs w:val="24"/>
        </w:rPr>
      </w:pPr>
      <w:r w:rsidRPr="001D1D6C">
        <w:rPr>
          <w:rFonts w:ascii="Times New Roman" w:eastAsia="Times New Roman" w:hAnsi="Times New Roman" w:cs="Times New Roman"/>
          <w:color w:val="000000"/>
          <w:sz w:val="24"/>
          <w:szCs w:val="24"/>
        </w:rPr>
        <w:t xml:space="preserve">This study has several limitations. The 14-day duration and restricted geographic area may have constrained the data collected. Conducted from February 19 to March 4, 2024, it couldn't capture seasonal fluctuations in Lepidoptera populations. A 50-watt light was used for moth trapping instead of the more effective mercury vapor lamp, which may have impacted </w:t>
      </w:r>
      <w:r w:rsidR="00B105F0">
        <w:rPr>
          <w:rFonts w:ascii="Times New Roman" w:eastAsia="Times New Roman" w:hAnsi="Times New Roman" w:cs="Times New Roman"/>
          <w:color w:val="000000"/>
          <w:sz w:val="24"/>
          <w:szCs w:val="24"/>
        </w:rPr>
        <w:t xml:space="preserve">the recordings of </w:t>
      </w:r>
      <w:r w:rsidRPr="001D1D6C">
        <w:rPr>
          <w:rFonts w:ascii="Times New Roman" w:eastAsia="Times New Roman" w:hAnsi="Times New Roman" w:cs="Times New Roman"/>
          <w:color w:val="000000"/>
          <w:sz w:val="24"/>
          <w:szCs w:val="24"/>
        </w:rPr>
        <w:t xml:space="preserve">moth </w:t>
      </w:r>
      <w:r w:rsidR="00B105F0">
        <w:rPr>
          <w:rFonts w:ascii="Times New Roman" w:eastAsia="Times New Roman" w:hAnsi="Times New Roman" w:cs="Times New Roman"/>
          <w:color w:val="000000"/>
          <w:sz w:val="24"/>
          <w:szCs w:val="24"/>
        </w:rPr>
        <w:t>species</w:t>
      </w:r>
      <w:r w:rsidRPr="001D1D6C">
        <w:rPr>
          <w:rFonts w:ascii="Times New Roman" w:eastAsia="Times New Roman" w:hAnsi="Times New Roman" w:cs="Times New Roman"/>
          <w:color w:val="000000"/>
          <w:sz w:val="24"/>
          <w:szCs w:val="24"/>
        </w:rPr>
        <w:t xml:space="preserve">. </w:t>
      </w:r>
      <w:r w:rsidR="00127031">
        <w:rPr>
          <w:rFonts w:ascii="Times New Roman" w:eastAsia="Times New Roman" w:hAnsi="Times New Roman" w:cs="Times New Roman"/>
          <w:color w:val="000000"/>
          <w:sz w:val="24"/>
          <w:szCs w:val="24"/>
        </w:rPr>
        <w:t>Technical and f</w:t>
      </w:r>
      <w:r w:rsidRPr="001D1D6C">
        <w:rPr>
          <w:rFonts w:ascii="Times New Roman" w:eastAsia="Times New Roman" w:hAnsi="Times New Roman" w:cs="Times New Roman"/>
          <w:color w:val="000000"/>
          <w:sz w:val="24"/>
          <w:szCs w:val="24"/>
        </w:rPr>
        <w:t xml:space="preserve">inancial constraints also hindered a detailed habitat study for moth diversity. Additionally, early spring rain </w:t>
      </w:r>
      <w:r w:rsidR="00024BC3">
        <w:rPr>
          <w:rFonts w:ascii="Times New Roman" w:eastAsia="Times New Roman" w:hAnsi="Times New Roman" w:cs="Times New Roman"/>
          <w:color w:val="000000"/>
          <w:sz w:val="24"/>
          <w:szCs w:val="24"/>
        </w:rPr>
        <w:t>interrupted</w:t>
      </w:r>
      <w:r w:rsidRPr="001D1D6C">
        <w:rPr>
          <w:rFonts w:ascii="Times New Roman" w:eastAsia="Times New Roman" w:hAnsi="Times New Roman" w:cs="Times New Roman"/>
          <w:color w:val="000000"/>
          <w:sz w:val="24"/>
          <w:szCs w:val="24"/>
        </w:rPr>
        <w:t xml:space="preserve"> observations, and challenges in identifying moths arose due to limited local research and guidebooks. </w:t>
      </w:r>
    </w:p>
    <w:p w:rsidR="00024BC3" w:rsidRDefault="00024BC3" w:rsidP="00937C95">
      <w:pPr>
        <w:spacing w:after="0" w:line="360" w:lineRule="auto"/>
        <w:jc w:val="both"/>
        <w:rPr>
          <w:rFonts w:ascii="Times New Roman" w:eastAsia="Times New Roman" w:hAnsi="Times New Roman" w:cs="Times New Roman"/>
          <w:color w:val="000000"/>
          <w:sz w:val="24"/>
          <w:szCs w:val="24"/>
        </w:rPr>
      </w:pPr>
    </w:p>
    <w:p w:rsidR="003556E3" w:rsidRPr="006F48CB" w:rsidRDefault="003556E3" w:rsidP="00937C95">
      <w:pPr>
        <w:spacing w:after="0" w:line="360" w:lineRule="auto"/>
        <w:jc w:val="both"/>
        <w:rPr>
          <w:rFonts w:ascii="Times New Roman" w:eastAsia="Times New Roman" w:hAnsi="Times New Roman" w:cs="Times New Roman"/>
          <w:sz w:val="24"/>
          <w:szCs w:val="24"/>
        </w:rPr>
      </w:pPr>
    </w:p>
    <w:p w:rsidR="0068005F" w:rsidRPr="006F48CB" w:rsidRDefault="0068005F" w:rsidP="0051587F">
      <w:pPr>
        <w:pStyle w:val="Heading1"/>
        <w:jc w:val="both"/>
      </w:pPr>
      <w:r w:rsidRPr="006F48CB">
        <w:lastRenderedPageBreak/>
        <w:t>Chapter 2: Literature Review </w:t>
      </w:r>
    </w:p>
    <w:p w:rsidR="0068005F" w:rsidRPr="006F48CB" w:rsidRDefault="0068005F" w:rsidP="0051587F">
      <w:pPr>
        <w:pStyle w:val="Heading2"/>
        <w:jc w:val="both"/>
      </w:pPr>
      <w:r w:rsidRPr="006F48CB">
        <w:t>2.1. History of Lepidoptera </w:t>
      </w:r>
    </w:p>
    <w:p w:rsidR="006601AD" w:rsidRDefault="0068005F" w:rsidP="0068005F">
      <w:pPr>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 xml:space="preserve">Lepidoptera has a 200 million-year evolutionary history (Chen </w:t>
      </w:r>
      <w:r w:rsidRPr="00FB319C">
        <w:rPr>
          <w:rFonts w:ascii="Times New Roman" w:eastAsia="Times New Roman" w:hAnsi="Times New Roman" w:cs="Times New Roman"/>
          <w:i/>
          <w:color w:val="000000"/>
          <w:sz w:val="24"/>
          <w:szCs w:val="24"/>
        </w:rPr>
        <w:t>et al</w:t>
      </w:r>
      <w:r w:rsidRPr="006F48CB">
        <w:rPr>
          <w:rFonts w:ascii="Times New Roman" w:eastAsia="Times New Roman" w:hAnsi="Times New Roman" w:cs="Times New Roman"/>
          <w:color w:val="000000"/>
          <w:sz w:val="24"/>
          <w:szCs w:val="24"/>
        </w:rPr>
        <w:t>., 2023). Studies by Whalley (2024) claim that fossils, which include species that resemble moths from the Jurassic period, show how Lepidoptera gradually evolved in connection with the emergence of flowering plants throughout the Cretaceous period, resulting in an astounding diversity. Nepal's history in the study of Lepidoptera began in the early 19th century</w:t>
      </w:r>
      <w:r w:rsidR="004F7B99">
        <w:rPr>
          <w:rFonts w:ascii="Times New Roman" w:eastAsia="Times New Roman" w:hAnsi="Times New Roman" w:cs="Times New Roman"/>
          <w:color w:val="000000"/>
          <w:sz w:val="24"/>
          <w:szCs w:val="24"/>
        </w:rPr>
        <w:t xml:space="preserve"> </w:t>
      </w:r>
      <w:r w:rsidR="00B3219A">
        <w:rPr>
          <w:rFonts w:ascii="Times New Roman" w:eastAsia="Times New Roman" w:hAnsi="Times New Roman" w:cs="Times New Roman"/>
          <w:color w:val="000000"/>
          <w:sz w:val="24"/>
          <w:szCs w:val="24"/>
        </w:rPr>
        <w:t>(Smith, 2010, p. 1</w:t>
      </w:r>
      <w:r w:rsidR="004F7B99" w:rsidRPr="006F48CB">
        <w:rPr>
          <w:rFonts w:ascii="Times New Roman" w:eastAsia="Times New Roman" w:hAnsi="Times New Roman" w:cs="Times New Roman"/>
          <w:color w:val="000000"/>
          <w:sz w:val="24"/>
          <w:szCs w:val="24"/>
        </w:rPr>
        <w:t>)</w:t>
      </w:r>
      <w:r w:rsidRPr="006F48CB">
        <w:rPr>
          <w:rFonts w:ascii="Times New Roman" w:eastAsia="Times New Roman" w:hAnsi="Times New Roman" w:cs="Times New Roman"/>
          <w:color w:val="000000"/>
          <w:sz w:val="24"/>
          <w:szCs w:val="24"/>
        </w:rPr>
        <w:t>. Despite significant challenges in accessibility, records before the mid-20th century were highly</w:t>
      </w:r>
      <w:r w:rsidR="00B3219A">
        <w:rPr>
          <w:rFonts w:ascii="Times New Roman" w:eastAsia="Times New Roman" w:hAnsi="Times New Roman" w:cs="Times New Roman"/>
          <w:color w:val="000000"/>
          <w:sz w:val="24"/>
          <w:szCs w:val="24"/>
        </w:rPr>
        <w:t xml:space="preserve"> restricted (Smith, 2010, p. 1</w:t>
      </w:r>
      <w:r w:rsidRPr="006F48CB">
        <w:rPr>
          <w:rFonts w:ascii="Times New Roman" w:eastAsia="Times New Roman" w:hAnsi="Times New Roman" w:cs="Times New Roman"/>
          <w:color w:val="000000"/>
          <w:sz w:val="24"/>
          <w:szCs w:val="24"/>
        </w:rPr>
        <w:t xml:space="preserve">). </w:t>
      </w:r>
      <w:r w:rsidR="00E07F3B">
        <w:rPr>
          <w:rFonts w:ascii="Times New Roman" w:eastAsia="Times New Roman" w:hAnsi="Times New Roman" w:cs="Times New Roman"/>
          <w:color w:val="000000"/>
          <w:sz w:val="24"/>
          <w:szCs w:val="24"/>
        </w:rPr>
        <w:t xml:space="preserve">Butterfly studies started with the research carried out by </w:t>
      </w:r>
      <w:r w:rsidRPr="006F48CB">
        <w:rPr>
          <w:rFonts w:ascii="Times New Roman" w:eastAsia="Times New Roman" w:hAnsi="Times New Roman" w:cs="Times New Roman"/>
          <w:color w:val="000000"/>
          <w:sz w:val="24"/>
          <w:szCs w:val="24"/>
        </w:rPr>
        <w:t xml:space="preserve">General Thomas Hardwick in late 1826 A.D. (Khanal and Smith, 1997). It was Major W.G.H. Gough who originally assembled a list of 150 species </w:t>
      </w:r>
      <w:r w:rsidR="00E07F3B">
        <w:rPr>
          <w:rFonts w:ascii="Times New Roman" w:eastAsia="Times New Roman" w:hAnsi="Times New Roman" w:cs="Times New Roman"/>
          <w:color w:val="000000"/>
          <w:sz w:val="24"/>
          <w:szCs w:val="24"/>
        </w:rPr>
        <w:t xml:space="preserve">from Nepal </w:t>
      </w:r>
      <w:r w:rsidRPr="006F48CB">
        <w:rPr>
          <w:rFonts w:ascii="Times New Roman" w:eastAsia="Times New Roman" w:hAnsi="Times New Roman" w:cs="Times New Roman"/>
          <w:color w:val="000000"/>
          <w:sz w:val="24"/>
          <w:szCs w:val="24"/>
        </w:rPr>
        <w:t>in 1935 A.D. (</w:t>
      </w:r>
      <w:r w:rsidR="0014276C">
        <w:rPr>
          <w:rFonts w:ascii="Times New Roman" w:eastAsia="Times New Roman" w:hAnsi="Times New Roman" w:cs="Times New Roman"/>
          <w:color w:val="000000"/>
          <w:sz w:val="24"/>
          <w:szCs w:val="24"/>
        </w:rPr>
        <w:t>Sapkota, KC</w:t>
      </w:r>
      <w:r>
        <w:rPr>
          <w:rFonts w:ascii="Times New Roman" w:eastAsia="Times New Roman" w:hAnsi="Times New Roman" w:cs="Times New Roman"/>
          <w:color w:val="000000"/>
          <w:sz w:val="24"/>
          <w:szCs w:val="24"/>
        </w:rPr>
        <w:t>,</w:t>
      </w:r>
      <w:r w:rsidRPr="006F48CB">
        <w:rPr>
          <w:rFonts w:ascii="Times New Roman" w:eastAsia="Times New Roman" w:hAnsi="Times New Roman" w:cs="Times New Roman"/>
          <w:color w:val="000000"/>
          <w:sz w:val="24"/>
          <w:szCs w:val="24"/>
        </w:rPr>
        <w:t xml:space="preserve"> and Pariyar, 20</w:t>
      </w:r>
      <w:r w:rsidR="00296F19">
        <w:rPr>
          <w:rFonts w:ascii="Times New Roman" w:eastAsia="Times New Roman" w:hAnsi="Times New Roman" w:cs="Times New Roman"/>
          <w:color w:val="000000"/>
          <w:sz w:val="24"/>
          <w:szCs w:val="24"/>
        </w:rPr>
        <w:t>s</w:t>
      </w:r>
      <w:r w:rsidRPr="006F48CB">
        <w:rPr>
          <w:rFonts w:ascii="Times New Roman" w:eastAsia="Times New Roman" w:hAnsi="Times New Roman" w:cs="Times New Roman"/>
          <w:color w:val="000000"/>
          <w:sz w:val="24"/>
          <w:szCs w:val="24"/>
        </w:rPr>
        <w:t xml:space="preserve">20). Between 1852 and 1867, Major General Ramsey classified 44 species, and Lt. Col. F.M. Bailey recorded 365 species (Sapkota, Kc and Pariyar, 2020). A Japanese expedition in 1970 identified 285 species of Lepidoptera, which were relatively unknown to science at the time. While Colin Smith's work between 1978 and 1994 collected and classified hundreds of species, resulting in </w:t>
      </w:r>
      <w:r w:rsidR="00AD085D">
        <w:rPr>
          <w:rFonts w:ascii="Times New Roman" w:eastAsia="Times New Roman" w:hAnsi="Times New Roman" w:cs="Times New Roman"/>
          <w:color w:val="000000"/>
          <w:sz w:val="24"/>
          <w:szCs w:val="24"/>
        </w:rPr>
        <w:t xml:space="preserve">several books </w:t>
      </w:r>
      <w:r w:rsidR="00DF6035">
        <w:rPr>
          <w:rFonts w:ascii="Times New Roman" w:eastAsia="Times New Roman" w:hAnsi="Times New Roman" w:cs="Times New Roman"/>
          <w:color w:val="000000"/>
          <w:sz w:val="24"/>
          <w:szCs w:val="24"/>
        </w:rPr>
        <w:t xml:space="preserve">(Smith, 2011, p.144; </w:t>
      </w:r>
      <w:r w:rsidR="00DF6035" w:rsidRPr="006F48CB">
        <w:rPr>
          <w:rFonts w:ascii="Times New Roman" w:eastAsia="Times New Roman" w:hAnsi="Times New Roman" w:cs="Times New Roman"/>
          <w:color w:val="000000"/>
          <w:sz w:val="24"/>
          <w:szCs w:val="24"/>
        </w:rPr>
        <w:t>Smith, 2010, p. 184</w:t>
      </w:r>
      <w:r w:rsidR="00DF6035">
        <w:rPr>
          <w:rFonts w:ascii="Times New Roman" w:eastAsia="Times New Roman" w:hAnsi="Times New Roman" w:cs="Times New Roman"/>
          <w:color w:val="000000"/>
          <w:sz w:val="24"/>
          <w:szCs w:val="24"/>
        </w:rPr>
        <w:t>)</w:t>
      </w:r>
      <w:r w:rsidR="00AD085D">
        <w:rPr>
          <w:rFonts w:ascii="Times New Roman" w:eastAsia="Times New Roman" w:hAnsi="Times New Roman" w:cs="Times New Roman"/>
          <w:color w:val="000000"/>
          <w:sz w:val="24"/>
          <w:szCs w:val="24"/>
        </w:rPr>
        <w:t xml:space="preserve"> and also</w:t>
      </w:r>
      <w:r w:rsidRPr="006F48CB">
        <w:rPr>
          <w:rFonts w:ascii="Times New Roman" w:eastAsia="Times New Roman" w:hAnsi="Times New Roman" w:cs="Times New Roman"/>
          <w:color w:val="000000"/>
          <w:sz w:val="24"/>
          <w:szCs w:val="24"/>
        </w:rPr>
        <w:t xml:space="preserve"> listing 660 species and 30</w:t>
      </w:r>
      <w:r w:rsidR="00F3222C">
        <w:rPr>
          <w:rFonts w:ascii="Times New Roman" w:eastAsia="Times New Roman" w:hAnsi="Times New Roman" w:cs="Times New Roman"/>
          <w:color w:val="000000"/>
          <w:sz w:val="24"/>
          <w:szCs w:val="24"/>
        </w:rPr>
        <w:t xml:space="preserve"> subspecies (Smith, 2010, p. 1</w:t>
      </w:r>
      <w:r w:rsidRPr="006F48CB">
        <w:rPr>
          <w:rFonts w:ascii="Times New Roman" w:eastAsia="Times New Roman" w:hAnsi="Times New Roman" w:cs="Times New Roman"/>
          <w:color w:val="000000"/>
          <w:sz w:val="24"/>
          <w:szCs w:val="24"/>
        </w:rPr>
        <w:t xml:space="preserve">). </w:t>
      </w:r>
      <w:r w:rsidR="00A13C19">
        <w:rPr>
          <w:rFonts w:ascii="Times New Roman" w:eastAsia="Times New Roman" w:hAnsi="Times New Roman" w:cs="Times New Roman"/>
          <w:color w:val="000000"/>
          <w:sz w:val="24"/>
          <w:szCs w:val="24"/>
        </w:rPr>
        <w:t xml:space="preserve">Another study claimed </w:t>
      </w:r>
      <w:r>
        <w:rPr>
          <w:rFonts w:ascii="Times New Roman" w:eastAsia="Times New Roman" w:hAnsi="Times New Roman" w:cs="Times New Roman"/>
          <w:color w:val="000000"/>
          <w:sz w:val="24"/>
          <w:szCs w:val="24"/>
        </w:rPr>
        <w:t xml:space="preserve">29 subspecies of the 663 butterfly species </w:t>
      </w:r>
      <w:r w:rsidRPr="006F48CB">
        <w:rPr>
          <w:rFonts w:ascii="Times New Roman" w:eastAsia="Times New Roman" w:hAnsi="Times New Roman" w:cs="Times New Roman"/>
          <w:color w:val="000000"/>
          <w:sz w:val="24"/>
          <w:szCs w:val="24"/>
        </w:rPr>
        <w:t xml:space="preserve">identified in Nepal (Sapkota, Kc and Pariyar, 2020). </w:t>
      </w:r>
      <w:r w:rsidRPr="00B906F7">
        <w:rPr>
          <w:rFonts w:ascii="Times New Roman" w:eastAsia="Times New Roman" w:hAnsi="Times New Roman" w:cs="Times New Roman"/>
          <w:color w:val="000000"/>
          <w:sz w:val="24"/>
          <w:szCs w:val="24"/>
        </w:rPr>
        <w:t>Future research is expected to discover and document more bu</w:t>
      </w:r>
      <w:r w:rsidR="006601AD">
        <w:rPr>
          <w:rFonts w:ascii="Times New Roman" w:eastAsia="Times New Roman" w:hAnsi="Times New Roman" w:cs="Times New Roman"/>
          <w:color w:val="000000"/>
          <w:sz w:val="24"/>
          <w:szCs w:val="24"/>
        </w:rPr>
        <w:t>tterfly species and subspecies.</w:t>
      </w:r>
    </w:p>
    <w:p w:rsidR="006601AD" w:rsidRDefault="006601AD"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r w:rsidRPr="00B906F7">
        <w:rPr>
          <w:rFonts w:ascii="Times New Roman" w:eastAsia="Times New Roman" w:hAnsi="Times New Roman" w:cs="Times New Roman"/>
          <w:color w:val="000000"/>
          <w:sz w:val="24"/>
          <w:szCs w:val="24"/>
        </w:rPr>
        <w:t xml:space="preserve">Moth studies in Nepal gained </w:t>
      </w:r>
      <w:r w:rsidR="006601AD">
        <w:rPr>
          <w:rFonts w:ascii="Times New Roman" w:eastAsia="Times New Roman" w:hAnsi="Times New Roman" w:cs="Times New Roman"/>
          <w:color w:val="000000"/>
          <w:sz w:val="24"/>
          <w:szCs w:val="24"/>
        </w:rPr>
        <w:t>momentum</w:t>
      </w:r>
      <w:r w:rsidRPr="00B906F7">
        <w:rPr>
          <w:rFonts w:ascii="Times New Roman" w:eastAsia="Times New Roman" w:hAnsi="Times New Roman" w:cs="Times New Roman"/>
          <w:color w:val="000000"/>
          <w:sz w:val="24"/>
          <w:szCs w:val="24"/>
        </w:rPr>
        <w:t xml:space="preserve"> in 1961, marked by annual publications from experts. Haruta (1992, p.170) led the "Moths of Nepal" initiative, which cataloged numerous moth families. Colin Smith later added species from other sources, reflecting ongoing taxonomic changes. After 1950, international teams from Japan, Germany, and Canada significantly enhanced </w:t>
      </w:r>
      <w:r>
        <w:rPr>
          <w:rFonts w:ascii="Times New Roman" w:eastAsia="Times New Roman" w:hAnsi="Times New Roman" w:cs="Times New Roman"/>
          <w:color w:val="000000"/>
          <w:sz w:val="24"/>
          <w:szCs w:val="24"/>
        </w:rPr>
        <w:t xml:space="preserve">their </w:t>
      </w:r>
      <w:r w:rsidRPr="00B906F7">
        <w:rPr>
          <w:rFonts w:ascii="Times New Roman" w:eastAsia="Times New Roman" w:hAnsi="Times New Roman" w:cs="Times New Roman"/>
          <w:color w:val="000000"/>
          <w:sz w:val="24"/>
          <w:szCs w:val="24"/>
        </w:rPr>
        <w:t>knowledge of Nepal's moths, estimating around 6,000 macro-moth species (Smith, 2010, p. 184).</w:t>
      </w: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F15C7D" w:rsidRDefault="00F15C7D" w:rsidP="0068005F">
      <w:pPr>
        <w:spacing w:after="240" w:line="360" w:lineRule="auto"/>
        <w:rPr>
          <w:rFonts w:ascii="Times New Roman" w:eastAsia="Times New Roman" w:hAnsi="Times New Roman" w:cs="Times New Roman"/>
          <w:sz w:val="24"/>
          <w:szCs w:val="24"/>
        </w:rPr>
      </w:pPr>
    </w:p>
    <w:p w:rsidR="0068005F" w:rsidRPr="006F48CB" w:rsidRDefault="0068005F" w:rsidP="0068005F">
      <w:pPr>
        <w:spacing w:after="240" w:line="360" w:lineRule="auto"/>
        <w:rPr>
          <w:rFonts w:ascii="Times New Roman" w:eastAsia="Times New Roman" w:hAnsi="Times New Roman" w:cs="Times New Roman"/>
          <w:sz w:val="24"/>
          <w:szCs w:val="24"/>
        </w:rPr>
      </w:pPr>
    </w:p>
    <w:p w:rsidR="0068005F" w:rsidRPr="006F48CB" w:rsidRDefault="0068005F" w:rsidP="0051587F">
      <w:pPr>
        <w:pStyle w:val="Heading2"/>
        <w:jc w:val="both"/>
        <w:rPr>
          <w:sz w:val="24"/>
          <w:szCs w:val="24"/>
        </w:rPr>
      </w:pPr>
      <w:r w:rsidRPr="006F48CB">
        <w:t xml:space="preserve">2.2. </w:t>
      </w:r>
      <w:r w:rsidR="004E441B" w:rsidRPr="004E441B">
        <w:t xml:space="preserve">Lepidoptera Diversity </w:t>
      </w:r>
      <w:r w:rsidR="00F15C7D" w:rsidRPr="004E441B">
        <w:t>across</w:t>
      </w:r>
      <w:r w:rsidR="004E441B" w:rsidRPr="004E441B">
        <w:t xml:space="preserve"> Nepal's Varied Elevations </w:t>
      </w:r>
    </w:p>
    <w:p w:rsidR="00DC50EB" w:rsidRDefault="0068005F" w:rsidP="0068005F">
      <w:pPr>
        <w:spacing w:after="0" w:line="360" w:lineRule="auto"/>
        <w:jc w:val="both"/>
        <w:rPr>
          <w:rFonts w:ascii="Times New Roman" w:eastAsia="Times New Roman" w:hAnsi="Times New Roman" w:cs="Times New Roman"/>
          <w:color w:val="000000"/>
          <w:sz w:val="24"/>
          <w:szCs w:val="24"/>
        </w:rPr>
      </w:pPr>
      <w:r w:rsidRPr="00E44BA4">
        <w:rPr>
          <w:rFonts w:ascii="Times New Roman" w:eastAsia="Times New Roman" w:hAnsi="Times New Roman" w:cs="Times New Roman"/>
          <w:color w:val="000000"/>
          <w:sz w:val="24"/>
          <w:szCs w:val="24"/>
        </w:rPr>
        <w:t xml:space="preserve">Nepal’s varied terrain, from tropical lowlands to alpine zones, fosters a rich diversity of Lepidoptera influenced by temperature, humidity, and light. Khanal </w:t>
      </w:r>
      <w:r w:rsidRPr="00E44BA4">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(2013</w:t>
      </w:r>
      <w:r w:rsidRPr="00E44BA4">
        <w:rPr>
          <w:rFonts w:ascii="Times New Roman" w:eastAsia="Times New Roman" w:hAnsi="Times New Roman" w:cs="Times New Roman"/>
          <w:color w:val="000000"/>
          <w:sz w:val="24"/>
          <w:szCs w:val="24"/>
        </w:rPr>
        <w:t xml:space="preserve">) found that elevations above 2500 meters in Langtang National Park support species like </w:t>
      </w:r>
      <w:r w:rsidRPr="00E44BA4">
        <w:rPr>
          <w:rFonts w:ascii="Times New Roman" w:eastAsia="Times New Roman" w:hAnsi="Times New Roman" w:cs="Times New Roman"/>
          <w:i/>
          <w:color w:val="000000"/>
          <w:sz w:val="24"/>
          <w:szCs w:val="24"/>
        </w:rPr>
        <w:t xml:space="preserve">Neptis ananta ochracea </w:t>
      </w:r>
      <w:r w:rsidRPr="00E44BA4">
        <w:rPr>
          <w:rFonts w:ascii="Times New Roman" w:eastAsia="Times New Roman" w:hAnsi="Times New Roman" w:cs="Times New Roman"/>
          <w:color w:val="000000"/>
          <w:sz w:val="24"/>
          <w:szCs w:val="24"/>
        </w:rPr>
        <w:t xml:space="preserve">and </w:t>
      </w:r>
      <w:r w:rsidRPr="00E44BA4">
        <w:rPr>
          <w:rFonts w:ascii="Times New Roman" w:eastAsia="Times New Roman" w:hAnsi="Times New Roman" w:cs="Times New Roman"/>
          <w:i/>
          <w:color w:val="000000"/>
          <w:sz w:val="24"/>
          <w:szCs w:val="24"/>
        </w:rPr>
        <w:t>Atrophaneura latreillei</w:t>
      </w:r>
      <w:r w:rsidRPr="00E44BA4">
        <w:rPr>
          <w:rFonts w:ascii="Times New Roman" w:eastAsia="Times New Roman" w:hAnsi="Times New Roman" w:cs="Times New Roman"/>
          <w:color w:val="000000"/>
          <w:sz w:val="24"/>
          <w:szCs w:val="24"/>
        </w:rPr>
        <w:t xml:space="preserve">. Pandey </w:t>
      </w:r>
      <w:r w:rsidRPr="00E44BA4">
        <w:rPr>
          <w:rFonts w:ascii="Times New Roman" w:eastAsia="Times New Roman" w:hAnsi="Times New Roman" w:cs="Times New Roman"/>
          <w:i/>
          <w:color w:val="000000"/>
          <w:sz w:val="24"/>
          <w:szCs w:val="24"/>
        </w:rPr>
        <w:t>et al</w:t>
      </w:r>
      <w:r w:rsidRPr="00E44BA4">
        <w:rPr>
          <w:rFonts w:ascii="Times New Roman" w:eastAsia="Times New Roman" w:hAnsi="Times New Roman" w:cs="Times New Roman"/>
          <w:color w:val="000000"/>
          <w:sz w:val="24"/>
          <w:szCs w:val="24"/>
        </w:rPr>
        <w:t xml:space="preserve">. (2017) noted a decline in butterfly richness with altitude in Langtang, a trend echoed by Acharya and Vijayan (2015) in the Eastern Himalayas, where only 3% of species occur above 2000 meters. Conversely, Shrestha </w:t>
      </w:r>
      <w:r w:rsidRPr="00627BC2">
        <w:rPr>
          <w:rFonts w:ascii="Times New Roman" w:eastAsia="Times New Roman" w:hAnsi="Times New Roman" w:cs="Times New Roman"/>
          <w:i/>
          <w:color w:val="000000"/>
          <w:sz w:val="24"/>
          <w:szCs w:val="24"/>
        </w:rPr>
        <w:t>et al.</w:t>
      </w:r>
      <w:r w:rsidRPr="00E44BA4">
        <w:rPr>
          <w:rFonts w:ascii="Times New Roman" w:eastAsia="Times New Roman" w:hAnsi="Times New Roman" w:cs="Times New Roman"/>
          <w:color w:val="000000"/>
          <w:sz w:val="24"/>
          <w:szCs w:val="24"/>
        </w:rPr>
        <w:t xml:space="preserve"> (2020) observed increasing butterfly diversity in Manang with elevation, likely due to unique climatic conditions. Moths also exhibit adaptations at higher elevations; Dewan and Shrestha (2021) identified 13 species from the Noctuidae and Geometridae families at 3800 meters in Gaurishankar Conservation Area. Sanyal </w:t>
      </w:r>
      <w:r w:rsidRPr="00627BC2">
        <w:rPr>
          <w:rFonts w:ascii="Times New Roman" w:eastAsia="Times New Roman" w:hAnsi="Times New Roman" w:cs="Times New Roman"/>
          <w:i/>
          <w:color w:val="000000"/>
          <w:sz w:val="24"/>
          <w:szCs w:val="24"/>
        </w:rPr>
        <w:t>et al.</w:t>
      </w:r>
      <w:r w:rsidRPr="00E44BA4">
        <w:rPr>
          <w:rFonts w:ascii="Times New Roman" w:eastAsia="Times New Roman" w:hAnsi="Times New Roman" w:cs="Times New Roman"/>
          <w:color w:val="000000"/>
          <w:sz w:val="24"/>
          <w:szCs w:val="24"/>
        </w:rPr>
        <w:t xml:space="preserve"> (2013) reported similar trends in India’s Gangotri landscape</w:t>
      </w:r>
      <w:r w:rsidR="000A2BB3">
        <w:rPr>
          <w:rFonts w:ascii="Times New Roman" w:eastAsia="Times New Roman" w:hAnsi="Times New Roman" w:cs="Times New Roman"/>
          <w:color w:val="000000"/>
          <w:sz w:val="24"/>
          <w:szCs w:val="24"/>
        </w:rPr>
        <w:t xml:space="preserve"> similar to Gaurishankar</w:t>
      </w:r>
      <w:r w:rsidRPr="00E44BA4">
        <w:rPr>
          <w:rFonts w:ascii="Times New Roman" w:eastAsia="Times New Roman" w:hAnsi="Times New Roman" w:cs="Times New Roman"/>
          <w:color w:val="000000"/>
          <w:sz w:val="24"/>
          <w:szCs w:val="24"/>
        </w:rPr>
        <w:t>. Moth diversity peaks between 500 and 1500 meters in wet temperate and montane subtropical forests, declining at higher elevations (2500–3500 meters) with subalpine vegetation</w:t>
      </w:r>
      <w:r w:rsidR="004163EE">
        <w:rPr>
          <w:rFonts w:ascii="Times New Roman" w:eastAsia="Times New Roman" w:hAnsi="Times New Roman" w:cs="Times New Roman"/>
          <w:color w:val="000000"/>
          <w:sz w:val="24"/>
          <w:szCs w:val="24"/>
        </w:rPr>
        <w:t>.</w:t>
      </w:r>
    </w:p>
    <w:p w:rsidR="00DC50EB" w:rsidRDefault="00DC50EB" w:rsidP="0068005F">
      <w:pPr>
        <w:spacing w:after="0" w:line="360" w:lineRule="auto"/>
        <w:jc w:val="both"/>
        <w:rPr>
          <w:rFonts w:ascii="Times New Roman" w:eastAsia="Times New Roman" w:hAnsi="Times New Roman" w:cs="Times New Roman"/>
          <w:color w:val="000000"/>
          <w:sz w:val="24"/>
          <w:szCs w:val="24"/>
        </w:rPr>
      </w:pP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BA1BE5">
        <w:rPr>
          <w:rFonts w:ascii="Times New Roman" w:eastAsia="Times New Roman" w:hAnsi="Times New Roman" w:cs="Times New Roman"/>
          <w:color w:val="000000"/>
          <w:sz w:val="24"/>
          <w:szCs w:val="24"/>
        </w:rPr>
        <w:t xml:space="preserve">In Nepal’s hilly regions, Miya </w:t>
      </w:r>
      <w:r w:rsidRPr="00BA1BE5">
        <w:rPr>
          <w:rFonts w:ascii="Times New Roman" w:eastAsia="Times New Roman" w:hAnsi="Times New Roman" w:cs="Times New Roman"/>
          <w:i/>
          <w:color w:val="000000"/>
          <w:sz w:val="24"/>
          <w:szCs w:val="24"/>
        </w:rPr>
        <w:t>et al</w:t>
      </w:r>
      <w:r w:rsidRPr="00BA1BE5">
        <w:rPr>
          <w:rFonts w:ascii="Times New Roman" w:eastAsia="Times New Roman" w:hAnsi="Times New Roman" w:cs="Times New Roman"/>
          <w:color w:val="000000"/>
          <w:sz w:val="24"/>
          <w:szCs w:val="24"/>
        </w:rPr>
        <w:t xml:space="preserve">. (2021) identified the Nymphalidae family as the most species-rich in Tanahun, including rare species like </w:t>
      </w:r>
      <w:r w:rsidRPr="00BA1BE5">
        <w:rPr>
          <w:rFonts w:ascii="Times New Roman" w:eastAsia="Times New Roman" w:hAnsi="Times New Roman" w:cs="Times New Roman"/>
          <w:i/>
          <w:color w:val="000000"/>
          <w:sz w:val="24"/>
          <w:szCs w:val="24"/>
        </w:rPr>
        <w:t>Sinthusa chandrana</w:t>
      </w:r>
      <w:r w:rsidRPr="00BA1BE5">
        <w:rPr>
          <w:rFonts w:ascii="Times New Roman" w:eastAsia="Times New Roman" w:hAnsi="Times New Roman" w:cs="Times New Roman"/>
          <w:color w:val="000000"/>
          <w:sz w:val="24"/>
          <w:szCs w:val="24"/>
        </w:rPr>
        <w:t xml:space="preserve"> and </w:t>
      </w:r>
      <w:r w:rsidRPr="00BA1BE5">
        <w:rPr>
          <w:rFonts w:ascii="Times New Roman" w:eastAsia="Times New Roman" w:hAnsi="Times New Roman" w:cs="Times New Roman"/>
          <w:i/>
          <w:color w:val="000000"/>
          <w:sz w:val="24"/>
          <w:szCs w:val="24"/>
        </w:rPr>
        <w:t>Gandaca harina</w:t>
      </w:r>
      <w:r w:rsidRPr="00BA1BE5">
        <w:rPr>
          <w:rFonts w:ascii="Times New Roman" w:eastAsia="Times New Roman" w:hAnsi="Times New Roman" w:cs="Times New Roman"/>
          <w:color w:val="000000"/>
          <w:sz w:val="24"/>
          <w:szCs w:val="24"/>
        </w:rPr>
        <w:t xml:space="preserve">. Forests had the highest diversity due to rich plant life and low disturbance, while agricultural fields supported fewer species, likely due to chemical use and intensive farming. Similarly, Oli and Sharma (2019) found Nymphalidae prevalent in Kirtipur, Kathmandu, with urbanization leading to habitat fragmentation. Haruta (1993) documented around 120 moth species in the Godavari region, while Ahmad Dar </w:t>
      </w:r>
      <w:r w:rsidRPr="00BA1BE5">
        <w:rPr>
          <w:rFonts w:ascii="Times New Roman" w:eastAsia="Times New Roman" w:hAnsi="Times New Roman" w:cs="Times New Roman"/>
          <w:i/>
          <w:color w:val="000000"/>
          <w:sz w:val="24"/>
          <w:szCs w:val="24"/>
        </w:rPr>
        <w:t>et al.</w:t>
      </w:r>
      <w:r w:rsidRPr="00BA1BE5">
        <w:rPr>
          <w:rFonts w:ascii="Times New Roman" w:eastAsia="Times New Roman" w:hAnsi="Times New Roman" w:cs="Times New Roman"/>
          <w:color w:val="000000"/>
          <w:sz w:val="24"/>
          <w:szCs w:val="24"/>
        </w:rPr>
        <w:t xml:space="preserve"> (2021) noted diverse topography in the Aravalli Hill Range, mirroring conditions </w:t>
      </w:r>
      <w:r w:rsidR="001F45D4">
        <w:rPr>
          <w:rFonts w:ascii="Times New Roman" w:eastAsia="Times New Roman" w:hAnsi="Times New Roman" w:cs="Times New Roman"/>
          <w:color w:val="000000"/>
          <w:sz w:val="24"/>
          <w:szCs w:val="24"/>
        </w:rPr>
        <w:t>to</w:t>
      </w:r>
      <w:r w:rsidRPr="00BA1BE5">
        <w:rPr>
          <w:rFonts w:ascii="Times New Roman" w:eastAsia="Times New Roman" w:hAnsi="Times New Roman" w:cs="Times New Roman"/>
          <w:color w:val="000000"/>
          <w:sz w:val="24"/>
          <w:szCs w:val="24"/>
        </w:rPr>
        <w:t xml:space="preserve"> Nepal’s Siwalik Hills. Studies by Paudel, Shah, and Bashyal (2024) revealed a significant research gap in lowland butterflies, with only 4% of species documented in Thakurbaba Municipality, Bardiya. Their findings indicated that cold temperatures and adverse weather negatively affect butterfly activity, with common species including </w:t>
      </w:r>
      <w:r w:rsidRPr="00A679F4">
        <w:rPr>
          <w:rFonts w:ascii="Times New Roman" w:eastAsia="Times New Roman" w:hAnsi="Times New Roman" w:cs="Times New Roman"/>
          <w:i/>
          <w:color w:val="000000"/>
          <w:sz w:val="24"/>
          <w:szCs w:val="24"/>
        </w:rPr>
        <w:t xml:space="preserve">Pieris canidia, Mycalesis </w:t>
      </w:r>
      <w:proofErr w:type="gramStart"/>
      <w:r w:rsidRPr="00A679F4">
        <w:rPr>
          <w:rFonts w:ascii="Times New Roman" w:eastAsia="Times New Roman" w:hAnsi="Times New Roman" w:cs="Times New Roman"/>
          <w:i/>
          <w:color w:val="000000"/>
          <w:sz w:val="24"/>
          <w:szCs w:val="24"/>
        </w:rPr>
        <w:t>perseus</w:t>
      </w:r>
      <w:proofErr w:type="gramEnd"/>
      <w:r w:rsidRPr="00BA1BE5">
        <w:rPr>
          <w:rFonts w:ascii="Times New Roman" w:eastAsia="Times New Roman" w:hAnsi="Times New Roman" w:cs="Times New Roman"/>
          <w:color w:val="000000"/>
          <w:sz w:val="24"/>
          <w:szCs w:val="24"/>
        </w:rPr>
        <w:t xml:space="preserve">, and </w:t>
      </w:r>
      <w:r w:rsidRPr="00A679F4">
        <w:rPr>
          <w:rFonts w:ascii="Times New Roman" w:eastAsia="Times New Roman" w:hAnsi="Times New Roman" w:cs="Times New Roman"/>
          <w:i/>
          <w:color w:val="000000"/>
          <w:sz w:val="24"/>
          <w:szCs w:val="24"/>
        </w:rPr>
        <w:t>Melanitis leda</w:t>
      </w:r>
      <w:r w:rsidRPr="00BA1BE5">
        <w:rPr>
          <w:rFonts w:ascii="Times New Roman" w:eastAsia="Times New Roman" w:hAnsi="Times New Roman" w:cs="Times New Roman"/>
          <w:color w:val="000000"/>
          <w:sz w:val="24"/>
          <w:szCs w:val="24"/>
        </w:rPr>
        <w:t xml:space="preserve">. Choudhary and Chishty (2020) emphasized butterflies' need for minimal environmental disturbance. Research on lowland moths is also limited; Dubey and Dubey (2019) identified 92 species in Uttar Pradesh, while Ahmed </w:t>
      </w:r>
      <w:r w:rsidRPr="00A679F4">
        <w:rPr>
          <w:rFonts w:ascii="Times New Roman" w:eastAsia="Times New Roman" w:hAnsi="Times New Roman" w:cs="Times New Roman"/>
          <w:i/>
          <w:color w:val="000000"/>
          <w:sz w:val="24"/>
          <w:szCs w:val="24"/>
        </w:rPr>
        <w:t>et al</w:t>
      </w:r>
      <w:r w:rsidRPr="00BA1BE5">
        <w:rPr>
          <w:rFonts w:ascii="Times New Roman" w:eastAsia="Times New Roman" w:hAnsi="Times New Roman" w:cs="Times New Roman"/>
          <w:color w:val="000000"/>
          <w:sz w:val="24"/>
          <w:szCs w:val="24"/>
        </w:rPr>
        <w:t xml:space="preserve">. (2024) found 129 species in </w:t>
      </w:r>
      <w:r w:rsidRPr="00BA1BE5">
        <w:rPr>
          <w:rFonts w:ascii="Times New Roman" w:eastAsia="Times New Roman" w:hAnsi="Times New Roman" w:cs="Times New Roman"/>
          <w:color w:val="000000"/>
          <w:sz w:val="24"/>
          <w:szCs w:val="24"/>
        </w:rPr>
        <w:lastRenderedPageBreak/>
        <w:t xml:space="preserve">Assam’s Mahamaya Reserve Forest. These studies suggest that lowland areas may support greater moth diversity </w:t>
      </w:r>
      <w:r w:rsidR="00937C95">
        <w:rPr>
          <w:rFonts w:ascii="Times New Roman" w:eastAsia="Times New Roman" w:hAnsi="Times New Roman" w:cs="Times New Roman"/>
          <w:color w:val="000000"/>
          <w:sz w:val="24"/>
          <w:szCs w:val="24"/>
        </w:rPr>
        <w:t>than</w:t>
      </w:r>
      <w:r w:rsidRPr="00BA1BE5">
        <w:rPr>
          <w:rFonts w:ascii="Times New Roman" w:eastAsia="Times New Roman" w:hAnsi="Times New Roman" w:cs="Times New Roman"/>
          <w:color w:val="000000"/>
          <w:sz w:val="24"/>
          <w:szCs w:val="24"/>
        </w:rPr>
        <w:t xml:space="preserve"> higher altitudes, where harsher conditions limit species richness (Highland, Miller, and Jones, 2013).</w:t>
      </w:r>
    </w:p>
    <w:p w:rsidR="0068005F" w:rsidRPr="006F48CB" w:rsidRDefault="0068005F" w:rsidP="0051587F">
      <w:pPr>
        <w:pStyle w:val="Heading2"/>
        <w:jc w:val="both"/>
      </w:pPr>
      <w:r w:rsidRPr="006F48CB">
        <w:t xml:space="preserve">2.3. </w:t>
      </w:r>
      <w:r w:rsidR="003A6161" w:rsidRPr="003A6161">
        <w:t xml:space="preserve">Plant-Pollinator Connections: The Role of Flowering Plants in </w:t>
      </w:r>
      <w:r w:rsidR="00324C63">
        <w:t>Sustaining</w:t>
      </w:r>
      <w:r w:rsidR="003A6161" w:rsidRPr="003A6161">
        <w:t xml:space="preserve"> Lepidoptera Diversity in Nepal</w:t>
      </w: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 xml:space="preserve">Lepidoptera, including butterflies and moths, are closely linked to flowering plants (angiosperms), which are crucial for their reproduction. Butterflies feed primarily on nectar and sometimes pollen, using their tube-like proboscis for both feeding and pollination. While some species have specific flower preferences, many are adaptable, selecting plants based on flower color, nectar content, and structure (Subedi </w:t>
      </w:r>
      <w:r w:rsidRPr="006F48CB">
        <w:rPr>
          <w:rFonts w:ascii="Times New Roman" w:eastAsia="Times New Roman" w:hAnsi="Times New Roman" w:cs="Times New Roman"/>
          <w:i/>
          <w:iCs/>
          <w:color w:val="000000"/>
          <w:sz w:val="24"/>
          <w:szCs w:val="24"/>
        </w:rPr>
        <w:t>et al</w:t>
      </w:r>
      <w:r w:rsidRPr="006F48CB">
        <w:rPr>
          <w:rFonts w:ascii="Times New Roman" w:eastAsia="Times New Roman" w:hAnsi="Times New Roman" w:cs="Times New Roman"/>
          <w:color w:val="000000"/>
          <w:sz w:val="24"/>
          <w:szCs w:val="24"/>
        </w:rPr>
        <w:t xml:space="preserve">., 2021). In Rupa Wetland, Nepal, 13 of 138 butterfly species were observed on 28 nectar plants, preferring herbaceous plants and tubular blooms. Yellow, white, and purple flowers attracted the most butterflies, with </w:t>
      </w:r>
      <w:r w:rsidRPr="006F48CB">
        <w:rPr>
          <w:rFonts w:ascii="Times New Roman" w:eastAsia="Times New Roman" w:hAnsi="Times New Roman" w:cs="Times New Roman"/>
          <w:i/>
          <w:iCs/>
          <w:color w:val="000000"/>
          <w:sz w:val="24"/>
          <w:szCs w:val="24"/>
        </w:rPr>
        <w:t xml:space="preserve">Parnara guttata </w:t>
      </w:r>
      <w:r w:rsidRPr="006F48CB">
        <w:rPr>
          <w:rFonts w:ascii="Times New Roman" w:eastAsia="Times New Roman" w:hAnsi="Times New Roman" w:cs="Times New Roman"/>
          <w:color w:val="000000"/>
          <w:sz w:val="24"/>
          <w:szCs w:val="24"/>
        </w:rPr>
        <w:t xml:space="preserve">visiting many types. Similarly, Shrestha </w:t>
      </w:r>
      <w:r w:rsidRPr="00DB06C5">
        <w:rPr>
          <w:rFonts w:ascii="Times New Roman" w:eastAsia="Times New Roman" w:hAnsi="Times New Roman" w:cs="Times New Roman"/>
          <w:i/>
          <w:color w:val="000000"/>
          <w:sz w:val="24"/>
          <w:szCs w:val="24"/>
        </w:rPr>
        <w:t>et al</w:t>
      </w:r>
      <w:r w:rsidRPr="006F48CB">
        <w:rPr>
          <w:rFonts w:ascii="Times New Roman" w:eastAsia="Times New Roman" w:hAnsi="Times New Roman" w:cs="Times New Roman"/>
          <w:color w:val="000000"/>
          <w:sz w:val="24"/>
          <w:szCs w:val="24"/>
        </w:rPr>
        <w:t xml:space="preserve">. (2020) in Manang found that out of 127 plant species, 67 were visited by butterflies, with preferences varying by habitat type. In Koshi Tappu Wildlife Reserve, Khanal (2007) noted that butterflies like </w:t>
      </w:r>
      <w:r w:rsidRPr="006F48CB">
        <w:rPr>
          <w:rFonts w:ascii="Times New Roman" w:eastAsia="Times New Roman" w:hAnsi="Times New Roman" w:cs="Times New Roman"/>
          <w:i/>
          <w:iCs/>
          <w:color w:val="000000"/>
          <w:sz w:val="24"/>
          <w:szCs w:val="24"/>
        </w:rPr>
        <w:t>Eurema hecabe</w:t>
      </w:r>
      <w:r w:rsidRPr="006F48CB">
        <w:rPr>
          <w:rFonts w:ascii="Times New Roman" w:eastAsia="Times New Roman" w:hAnsi="Times New Roman" w:cs="Times New Roman"/>
          <w:color w:val="000000"/>
          <w:sz w:val="24"/>
          <w:szCs w:val="24"/>
        </w:rPr>
        <w:t xml:space="preserve"> and </w:t>
      </w:r>
      <w:r w:rsidRPr="006F48CB">
        <w:rPr>
          <w:rFonts w:ascii="Times New Roman" w:eastAsia="Times New Roman" w:hAnsi="Times New Roman" w:cs="Times New Roman"/>
          <w:i/>
          <w:iCs/>
          <w:color w:val="000000"/>
          <w:sz w:val="24"/>
          <w:szCs w:val="24"/>
        </w:rPr>
        <w:t>Precis atlites</w:t>
      </w:r>
      <w:r w:rsidRPr="006F48CB">
        <w:rPr>
          <w:rFonts w:ascii="Times New Roman" w:eastAsia="Times New Roman" w:hAnsi="Times New Roman" w:cs="Times New Roman"/>
          <w:color w:val="000000"/>
          <w:sz w:val="24"/>
          <w:szCs w:val="24"/>
        </w:rPr>
        <w:t xml:space="preserve"> favor specific plants like lantana and zyphus, while species such as Neptis hylas thrive in wetlands, and grass-preferring species like </w:t>
      </w:r>
      <w:r w:rsidRPr="006F48CB">
        <w:rPr>
          <w:rFonts w:ascii="Times New Roman" w:eastAsia="Times New Roman" w:hAnsi="Times New Roman" w:cs="Times New Roman"/>
          <w:i/>
          <w:iCs/>
          <w:color w:val="000000"/>
          <w:sz w:val="24"/>
          <w:szCs w:val="24"/>
        </w:rPr>
        <w:t xml:space="preserve">Pelopidas </w:t>
      </w:r>
      <w:proofErr w:type="gramStart"/>
      <w:r w:rsidRPr="006F48CB">
        <w:rPr>
          <w:rFonts w:ascii="Times New Roman" w:eastAsia="Times New Roman" w:hAnsi="Times New Roman" w:cs="Times New Roman"/>
          <w:i/>
          <w:iCs/>
          <w:color w:val="000000"/>
          <w:sz w:val="24"/>
          <w:szCs w:val="24"/>
        </w:rPr>
        <w:t>mathias</w:t>
      </w:r>
      <w:proofErr w:type="gramEnd"/>
      <w:r w:rsidRPr="006F48CB">
        <w:rPr>
          <w:rFonts w:ascii="Times New Roman" w:eastAsia="Times New Roman" w:hAnsi="Times New Roman" w:cs="Times New Roman"/>
          <w:i/>
          <w:iCs/>
          <w:color w:val="000000"/>
          <w:sz w:val="24"/>
          <w:szCs w:val="24"/>
        </w:rPr>
        <w:t xml:space="preserve"> </w:t>
      </w:r>
      <w:r w:rsidRPr="006F48CB">
        <w:rPr>
          <w:rFonts w:ascii="Times New Roman" w:eastAsia="Times New Roman" w:hAnsi="Times New Roman" w:cs="Times New Roman"/>
          <w:color w:val="000000"/>
          <w:sz w:val="24"/>
          <w:szCs w:val="24"/>
        </w:rPr>
        <w:t xml:space="preserve">are found in grassy areas. </w:t>
      </w:r>
      <w:r w:rsidRPr="006F48CB">
        <w:rPr>
          <w:rFonts w:ascii="Times New Roman" w:eastAsia="Times New Roman" w:hAnsi="Times New Roman" w:cs="Times New Roman"/>
          <w:i/>
          <w:iCs/>
          <w:color w:val="000000"/>
          <w:sz w:val="24"/>
          <w:szCs w:val="24"/>
        </w:rPr>
        <w:t>Castalius rosimon</w:t>
      </w:r>
      <w:r w:rsidRPr="006F48CB">
        <w:rPr>
          <w:rFonts w:ascii="Times New Roman" w:eastAsia="Times New Roman" w:hAnsi="Times New Roman" w:cs="Times New Roman"/>
          <w:color w:val="000000"/>
          <w:sz w:val="24"/>
          <w:szCs w:val="24"/>
        </w:rPr>
        <w:t xml:space="preserve">, which feeds on leguminous plants like </w:t>
      </w:r>
      <w:r w:rsidRPr="006F48CB">
        <w:rPr>
          <w:rFonts w:ascii="Times New Roman" w:eastAsia="Times New Roman" w:hAnsi="Times New Roman" w:cs="Times New Roman"/>
          <w:i/>
          <w:iCs/>
          <w:color w:val="000000"/>
          <w:sz w:val="24"/>
          <w:szCs w:val="24"/>
        </w:rPr>
        <w:t>Acacia</w:t>
      </w:r>
      <w:r w:rsidRPr="006F48CB">
        <w:rPr>
          <w:rFonts w:ascii="Times New Roman" w:eastAsia="Times New Roman" w:hAnsi="Times New Roman" w:cs="Times New Roman"/>
          <w:color w:val="000000"/>
          <w:sz w:val="24"/>
          <w:szCs w:val="24"/>
        </w:rPr>
        <w:t>, declines in winter when these plants are scarce. Moths in Nepal also have specific plant preferences. Noctuidae larvae feed on grasses, while species like Spodoptera prefer leguminous plants. Hawk moths rely on trees like</w:t>
      </w:r>
      <w:r w:rsidRPr="006F48CB">
        <w:rPr>
          <w:rFonts w:ascii="Times New Roman" w:eastAsia="Times New Roman" w:hAnsi="Times New Roman" w:cs="Times New Roman"/>
          <w:i/>
          <w:iCs/>
          <w:color w:val="000000"/>
          <w:sz w:val="24"/>
          <w:szCs w:val="24"/>
        </w:rPr>
        <w:t xml:space="preserve"> Erycibe paniculata</w:t>
      </w:r>
      <w:r w:rsidRPr="006F48CB">
        <w:rPr>
          <w:rFonts w:ascii="Times New Roman" w:eastAsia="Times New Roman" w:hAnsi="Times New Roman" w:cs="Times New Roman"/>
          <w:color w:val="000000"/>
          <w:sz w:val="24"/>
          <w:szCs w:val="24"/>
        </w:rPr>
        <w:t xml:space="preserve"> and seek nocturnal flowers such as moonflower and jasmine (Gunathunga, Dangalle, and Pallewatta, 2022). Orchids in Nepal’s forests provide specialized blooms for certain moth species, highlighting the essential role of native and cultivated plants in supporting moth populations and biodiversity (Khanal and Shrestha, 2022; Cunningham and Zalucki, 2014).</w:t>
      </w:r>
    </w:p>
    <w:p w:rsidR="006D7BCB" w:rsidRDefault="006D7BCB" w:rsidP="0068005F">
      <w:pPr>
        <w:spacing w:after="0" w:line="360" w:lineRule="auto"/>
        <w:jc w:val="both"/>
        <w:rPr>
          <w:rFonts w:ascii="Times New Roman" w:eastAsia="Times New Roman" w:hAnsi="Times New Roman" w:cs="Times New Roman"/>
          <w:color w:val="000000"/>
          <w:sz w:val="24"/>
          <w:szCs w:val="24"/>
        </w:rPr>
      </w:pPr>
    </w:p>
    <w:p w:rsidR="006D7BCB" w:rsidRDefault="006D7BCB" w:rsidP="0068005F">
      <w:pPr>
        <w:spacing w:after="0" w:line="360" w:lineRule="auto"/>
        <w:jc w:val="both"/>
        <w:rPr>
          <w:rFonts w:ascii="Times New Roman" w:eastAsia="Times New Roman" w:hAnsi="Times New Roman" w:cs="Times New Roman"/>
          <w:color w:val="000000"/>
          <w:sz w:val="24"/>
          <w:szCs w:val="24"/>
        </w:rPr>
      </w:pPr>
    </w:p>
    <w:p w:rsidR="006D7BCB" w:rsidRDefault="006D7BCB" w:rsidP="0068005F">
      <w:pPr>
        <w:spacing w:after="0" w:line="360" w:lineRule="auto"/>
        <w:jc w:val="both"/>
        <w:rPr>
          <w:rFonts w:ascii="Times New Roman" w:eastAsia="Times New Roman" w:hAnsi="Times New Roman" w:cs="Times New Roman"/>
          <w:color w:val="000000"/>
          <w:sz w:val="24"/>
          <w:szCs w:val="24"/>
        </w:rPr>
      </w:pPr>
    </w:p>
    <w:p w:rsidR="006D7BCB" w:rsidRDefault="006D7BCB" w:rsidP="0068005F">
      <w:pPr>
        <w:spacing w:after="0" w:line="360" w:lineRule="auto"/>
        <w:jc w:val="both"/>
        <w:rPr>
          <w:rFonts w:ascii="Times New Roman" w:eastAsia="Times New Roman" w:hAnsi="Times New Roman" w:cs="Times New Roman"/>
          <w:color w:val="000000"/>
          <w:sz w:val="24"/>
          <w:szCs w:val="24"/>
        </w:rPr>
      </w:pPr>
    </w:p>
    <w:p w:rsidR="006D7BCB" w:rsidRPr="006F48CB" w:rsidRDefault="006D7BCB" w:rsidP="0068005F">
      <w:pPr>
        <w:spacing w:after="0" w:line="360" w:lineRule="auto"/>
        <w:jc w:val="both"/>
        <w:rPr>
          <w:rFonts w:ascii="Times New Roman" w:eastAsia="Times New Roman" w:hAnsi="Times New Roman" w:cs="Times New Roman"/>
          <w:sz w:val="24"/>
          <w:szCs w:val="24"/>
        </w:rPr>
      </w:pPr>
    </w:p>
    <w:p w:rsidR="0068005F" w:rsidRPr="006F48CB" w:rsidRDefault="0068005F" w:rsidP="0051587F">
      <w:pPr>
        <w:pStyle w:val="Heading2"/>
        <w:jc w:val="both"/>
      </w:pPr>
      <w:r w:rsidRPr="006F48CB">
        <w:lastRenderedPageBreak/>
        <w:t>2.4. Global and national: vulnerability, threats, and decline  </w:t>
      </w:r>
    </w:p>
    <w:p w:rsidR="0068005F" w:rsidRPr="00ED6E73" w:rsidRDefault="0068005F" w:rsidP="0068005F">
      <w:pPr>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 xml:space="preserve">Lepidoptera face increasing vulnerability due to climate change, but evidence documenting these impacts in Nepal is scarce. Globally, climate change threatens many Lepidoptera species; Wilson and Maclean (2010) predict that 10% could become vulnerable by the century’s end due to specialized habitat needs and fragmented ranges. While some species might expand northward, those in lower latitudes or mountainous areas may face habitat loss and limited migration options. Fox (2012) reports a 31% decline in moth populations in Britain over 35 years, exacerbated by habitat degradation from intensive farming and chemical use. Wagner (2012) notes similar declines in the northeastern U.S., driven by habitat loss, increased predation, and potentially climate change. </w:t>
      </w:r>
      <w:r w:rsidR="002F0C07" w:rsidRPr="002F0C07">
        <w:rPr>
          <w:rFonts w:ascii="Times New Roman" w:eastAsia="Times New Roman" w:hAnsi="Times New Roman" w:cs="Times New Roman"/>
          <w:color w:val="000000"/>
          <w:sz w:val="24"/>
          <w:szCs w:val="24"/>
        </w:rPr>
        <w:t>The lunar cycle also influences moth activity, reducing attraction to artificial light during full moons (Yela and Holyoak, 1997).</w:t>
      </w:r>
      <w:r w:rsidR="00F34C12">
        <w:rPr>
          <w:rFonts w:ascii="Times New Roman" w:eastAsia="Times New Roman" w:hAnsi="Times New Roman" w:cs="Times New Roman"/>
          <w:color w:val="000000"/>
          <w:sz w:val="24"/>
          <w:szCs w:val="24"/>
        </w:rPr>
        <w:t xml:space="preserve"> </w:t>
      </w:r>
      <w:r w:rsidRPr="006F48CB">
        <w:rPr>
          <w:rFonts w:ascii="Times New Roman" w:eastAsia="Times New Roman" w:hAnsi="Times New Roman" w:cs="Times New Roman"/>
          <w:color w:val="000000"/>
          <w:sz w:val="24"/>
          <w:szCs w:val="24"/>
        </w:rPr>
        <w:t xml:space="preserve">Moths in India, particularly Lasiocampidae, have also declined due to habitat loss, diseases, and parasites (Dar and Jamal, 2021; Gurule and Nikam, 2011). In contrast, butterflies, while also declining, benefit from extensive documentation. Rödder </w:t>
      </w:r>
      <w:r w:rsidRPr="006F48CB">
        <w:rPr>
          <w:rFonts w:ascii="Times New Roman" w:eastAsia="Times New Roman" w:hAnsi="Times New Roman" w:cs="Times New Roman"/>
          <w:i/>
          <w:iCs/>
          <w:color w:val="000000"/>
          <w:sz w:val="24"/>
          <w:szCs w:val="24"/>
        </w:rPr>
        <w:t xml:space="preserve">et al. </w:t>
      </w:r>
      <w:r w:rsidRPr="006F48CB">
        <w:rPr>
          <w:rFonts w:ascii="Times New Roman" w:eastAsia="Times New Roman" w:hAnsi="Times New Roman" w:cs="Times New Roman"/>
          <w:color w:val="000000"/>
          <w:sz w:val="24"/>
          <w:szCs w:val="24"/>
        </w:rPr>
        <w:t xml:space="preserve">(2021) observe that European butterflies are moving to higher elevations due to rising temperatures, while Crossley </w:t>
      </w:r>
      <w:r w:rsidRPr="006F48CB">
        <w:rPr>
          <w:rFonts w:ascii="Times New Roman" w:eastAsia="Times New Roman" w:hAnsi="Times New Roman" w:cs="Times New Roman"/>
          <w:i/>
          <w:iCs/>
          <w:color w:val="000000"/>
          <w:sz w:val="24"/>
          <w:szCs w:val="24"/>
        </w:rPr>
        <w:t>et al.</w:t>
      </w:r>
      <w:r w:rsidRPr="006F48CB">
        <w:rPr>
          <w:rFonts w:ascii="Times New Roman" w:eastAsia="Times New Roman" w:hAnsi="Times New Roman" w:cs="Times New Roman"/>
          <w:color w:val="000000"/>
          <w:sz w:val="24"/>
          <w:szCs w:val="24"/>
        </w:rPr>
        <w:t xml:space="preserve"> (2020) find declines in North American butterflies linked to increased dryness and heat. </w:t>
      </w:r>
      <w:r w:rsidRPr="00904285">
        <w:rPr>
          <w:rFonts w:ascii="Times New Roman" w:eastAsia="Times New Roman" w:hAnsi="Times New Roman" w:cs="Times New Roman"/>
          <w:color w:val="000000"/>
          <w:sz w:val="24"/>
          <w:szCs w:val="24"/>
        </w:rPr>
        <w:t>Kwon et al. (2021)</w:t>
      </w:r>
      <w:r w:rsidRPr="006F48CB">
        <w:rPr>
          <w:rFonts w:ascii="Times New Roman" w:eastAsia="Times New Roman" w:hAnsi="Times New Roman" w:cs="Times New Roman"/>
          <w:color w:val="000000"/>
          <w:sz w:val="24"/>
          <w:szCs w:val="24"/>
        </w:rPr>
        <w:t xml:space="preserve"> highlight habitat changes from reforestation and urbanization in South Korea as more impactful than climate change. In Nepal, Gaudel </w:t>
      </w:r>
      <w:r w:rsidRPr="006F48CB">
        <w:rPr>
          <w:rFonts w:ascii="Times New Roman" w:eastAsia="Times New Roman" w:hAnsi="Times New Roman" w:cs="Times New Roman"/>
          <w:i/>
          <w:iCs/>
          <w:color w:val="000000"/>
          <w:sz w:val="24"/>
          <w:szCs w:val="24"/>
        </w:rPr>
        <w:t xml:space="preserve">et al. </w:t>
      </w:r>
      <w:r w:rsidRPr="006F48CB">
        <w:rPr>
          <w:rFonts w:ascii="Times New Roman" w:eastAsia="Times New Roman" w:hAnsi="Times New Roman" w:cs="Times New Roman"/>
          <w:color w:val="000000"/>
          <w:sz w:val="24"/>
          <w:szCs w:val="24"/>
        </w:rPr>
        <w:t>(2020) report a decline in butterfly populations along Mahendra Highway due to roadkill. Addressing these issues requires extensive research to understand Lepidoptera's ecological roles and inform conservation strategies.</w:t>
      </w: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Pr="00304BBF" w:rsidRDefault="0068005F" w:rsidP="0068005F">
      <w:pPr>
        <w:pStyle w:val="Heading1"/>
        <w:rPr>
          <w:sz w:val="36"/>
          <w:szCs w:val="36"/>
        </w:rPr>
      </w:pPr>
      <w:r w:rsidRPr="00304BBF">
        <w:rPr>
          <w:sz w:val="36"/>
          <w:szCs w:val="36"/>
        </w:rPr>
        <w:lastRenderedPageBreak/>
        <w:t>Chapter 3: Materials and Method</w:t>
      </w:r>
    </w:p>
    <w:p w:rsidR="0068005F" w:rsidRPr="00552C99" w:rsidRDefault="0068005F" w:rsidP="0068005F">
      <w:pPr>
        <w:pStyle w:val="Heading2"/>
      </w:pPr>
      <w:r w:rsidRPr="006F48CB">
        <w:t>3.1. Study area </w:t>
      </w:r>
    </w:p>
    <w:p w:rsidR="0068005F" w:rsidRDefault="0068005F" w:rsidP="0068005F">
      <w:pPr>
        <w:spacing w:after="240" w:line="360" w:lineRule="auto"/>
        <w:jc w:val="both"/>
        <w:rPr>
          <w:rFonts w:ascii="Times New Roman" w:eastAsia="Times New Roman" w:hAnsi="Times New Roman" w:cs="Times New Roman"/>
          <w:sz w:val="24"/>
          <w:szCs w:val="24"/>
        </w:rPr>
      </w:pPr>
      <w:r w:rsidRPr="0007585B">
        <w:rPr>
          <w:rFonts w:ascii="Times New Roman" w:eastAsia="Times New Roman" w:hAnsi="Times New Roman" w:cs="Times New Roman"/>
          <w:color w:val="000000"/>
          <w:sz w:val="24"/>
          <w:szCs w:val="24"/>
        </w:rPr>
        <w:t xml:space="preserve">The study took place in the Rupandehi district of Lumbini Sanskritik Municipality, near Parsa Chauraha, in Lumbini Pradesh, State 5, at coordinates 27°29'24" N and 83°17'47" E, approximately 150 meters above sea level. The research area covers about 6,771.84 square meters. Lumbini, the birthplace of Lord Buddha, is a site of immense historical and religious importance, housing archaeological artifacts from the third century BC. Key structures include the Shakya Tank, Maya Devi Temple, and the Ashoka pillar with </w:t>
      </w:r>
      <w:r>
        <w:rPr>
          <w:rFonts w:ascii="Times New Roman" w:eastAsia="Times New Roman" w:hAnsi="Times New Roman" w:cs="Times New Roman"/>
          <w:color w:val="000000"/>
          <w:sz w:val="24"/>
          <w:szCs w:val="24"/>
        </w:rPr>
        <w:t xml:space="preserve">Brahmi inscriptions </w:t>
      </w:r>
      <w:r w:rsidRPr="0007585B">
        <w:rPr>
          <w:rFonts w:ascii="Times New Roman" w:eastAsia="Times New Roman" w:hAnsi="Times New Roman" w:cs="Times New Roman"/>
          <w:color w:val="000000"/>
          <w:sz w:val="24"/>
          <w:szCs w:val="24"/>
        </w:rPr>
        <w:t>reflecting the region's rich history (UNESCO World Heritage, 2010).</w:t>
      </w:r>
      <w:r>
        <w:rPr>
          <w:rFonts w:ascii="Times New Roman" w:eastAsia="Times New Roman" w:hAnsi="Times New Roman" w:cs="Times New Roman"/>
          <w:noProof/>
          <w:sz w:val="24"/>
          <w:szCs w:val="24"/>
        </w:rPr>
        <w:drawing>
          <wp:inline distT="0" distB="0" distL="0" distR="0" wp14:anchorId="48569DB3" wp14:editId="3DECB7E4">
            <wp:extent cx="5571625" cy="3940020"/>
            <wp:effectExtent l="19050" t="19050" r="10160" b="228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udy area finaliz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9259" cy="3945419"/>
                    </a:xfrm>
                    <a:prstGeom prst="rect">
                      <a:avLst/>
                    </a:prstGeom>
                    <a:ln>
                      <a:solidFill>
                        <a:schemeClr val="tx1"/>
                      </a:solidFill>
                    </a:ln>
                  </pic:spPr>
                </pic:pic>
              </a:graphicData>
            </a:graphic>
          </wp:inline>
        </w:drawing>
      </w:r>
    </w:p>
    <w:p w:rsidR="0068005F" w:rsidRDefault="0068005F" w:rsidP="0068005F">
      <w:pPr>
        <w:spacing w:after="24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sz w:val="24"/>
          <w:szCs w:val="24"/>
        </w:rPr>
        <w:br/>
      </w:r>
      <w:r>
        <w:rPr>
          <w:rFonts w:ascii="Times New Roman" w:eastAsia="Times New Roman" w:hAnsi="Times New Roman" w:cs="Times New Roman"/>
          <w:sz w:val="24"/>
          <w:szCs w:val="24"/>
        </w:rPr>
        <w:t>Figure 1: The study area map illustrating</w:t>
      </w:r>
      <w:r w:rsidRPr="00617F8B">
        <w:rPr>
          <w:rFonts w:ascii="Times New Roman" w:eastAsia="Times New Roman" w:hAnsi="Times New Roman" w:cs="Times New Roman"/>
          <w:sz w:val="24"/>
          <w:szCs w:val="24"/>
        </w:rPr>
        <w:t xml:space="preserve"> Nepal, highlighting the Rupandehi District, specifically focusing on Lumbini Sanskritik Municipality up to Ward 10, and extending to the Parsa Chauraha study area.</w:t>
      </w:r>
    </w:p>
    <w:p w:rsidR="0068005F" w:rsidRDefault="0068005F" w:rsidP="0068005F">
      <w:pPr>
        <w:spacing w:after="240" w:line="360" w:lineRule="auto"/>
        <w:rPr>
          <w:rFonts w:ascii="Times New Roman" w:eastAsia="Times New Roman" w:hAnsi="Times New Roman" w:cs="Times New Roman"/>
          <w:sz w:val="24"/>
          <w:szCs w:val="24"/>
        </w:rPr>
      </w:pPr>
    </w:p>
    <w:p w:rsidR="0068005F" w:rsidRPr="006F48CB" w:rsidRDefault="0068005F" w:rsidP="0068005F">
      <w:pPr>
        <w:spacing w:after="240" w:line="360" w:lineRule="auto"/>
        <w:rPr>
          <w:rFonts w:ascii="Times New Roman" w:eastAsia="Times New Roman" w:hAnsi="Times New Roman" w:cs="Times New Roman"/>
          <w:sz w:val="24"/>
          <w:szCs w:val="24"/>
        </w:rPr>
      </w:pPr>
    </w:p>
    <w:p w:rsidR="0068005F" w:rsidRPr="006F48CB" w:rsidRDefault="0068005F" w:rsidP="0068005F">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noProof/>
          <w:color w:val="000000"/>
          <w:sz w:val="24"/>
          <w:szCs w:val="24"/>
          <w:bdr w:val="single" w:sz="8" w:space="0" w:color="434343" w:frame="1"/>
        </w:rPr>
        <w:drawing>
          <wp:inline distT="0" distB="0" distL="0" distR="0" wp14:anchorId="3D5773D4" wp14:editId="5F03693A">
            <wp:extent cx="6172200" cy="4375150"/>
            <wp:effectExtent l="0" t="0" r="0" b="6350"/>
            <wp:docPr id="10" name="Picture 10" descr="https://lh7-rt.googleusercontent.com/docsz/AD_4nXdSdqjLat3oO2_f6rZ28REt5UvzqU5IBqQXKVwRX-9t0k2p6oyteg6zkrcHkC02-A60qEYcTPXQat-v4pqZgnCC8ODTlnKwPJYxyBlClGxunRl4CZQmnYMnn5aD8p49O8TKZllK_qxRQ8ikwfqGp7rGBO8?key=LMG7sWPQ1xUXqeSnKIFy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SdqjLat3oO2_f6rZ28REt5UvzqU5IBqQXKVwRX-9t0k2p6oyteg6zkrcHkC02-A60qEYcTPXQat-v4pqZgnCC8ODTlnKwPJYxyBlClGxunRl4CZQmnYMnn5aD8p49O8TKZllK_qxRQ8ikwfqGp7rGBO8?key=LMG7sWPQ1xUXqeSnKIFy3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2200" cy="4375150"/>
                    </a:xfrm>
                    <a:prstGeom prst="rect">
                      <a:avLst/>
                    </a:prstGeom>
                    <a:noFill/>
                    <a:ln>
                      <a:noFill/>
                    </a:ln>
                  </pic:spPr>
                </pic:pic>
              </a:graphicData>
            </a:graphic>
          </wp:inline>
        </w:drawing>
      </w:r>
    </w:p>
    <w:p w:rsidR="0068005F" w:rsidRDefault="0068005F" w:rsidP="0068005F">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Figure 2: A polygon map of the habitat distribution across the study area</w:t>
      </w:r>
    </w:p>
    <w:p w:rsidR="0068005F" w:rsidRPr="006F48CB" w:rsidRDefault="0068005F" w:rsidP="0068005F">
      <w:pPr>
        <w:spacing w:after="0" w:line="360" w:lineRule="auto"/>
        <w:jc w:val="center"/>
        <w:rPr>
          <w:rFonts w:ascii="Times New Roman" w:eastAsia="Times New Roman" w:hAnsi="Times New Roman" w:cs="Times New Roman"/>
          <w:sz w:val="24"/>
          <w:szCs w:val="24"/>
        </w:rPr>
      </w:pPr>
    </w:p>
    <w:p w:rsidR="0068005F" w:rsidRPr="006F48CB" w:rsidRDefault="0068005F" w:rsidP="0068005F">
      <w:pPr>
        <w:pStyle w:val="Heading2"/>
      </w:pPr>
      <w:r w:rsidRPr="006F48CB">
        <w:t>3.2. Climate </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32045C">
        <w:rPr>
          <w:rFonts w:ascii="Times New Roman" w:eastAsia="Times New Roman" w:hAnsi="Times New Roman" w:cs="Times New Roman"/>
          <w:color w:val="0D0D0D"/>
          <w:sz w:val="24"/>
          <w:szCs w:val="24"/>
          <w:shd w:val="clear" w:color="auto" w:fill="FFFFFF"/>
        </w:rPr>
        <w:t>Lumbini experiences a tropical to subtropical climate with distinct seasons, including long, hot summers and a prolonged monsoon from June to September. Summers often exceed 40</w:t>
      </w:r>
      <w:r>
        <w:rPr>
          <w:rFonts w:ascii="Times New Roman" w:eastAsia="Times New Roman" w:hAnsi="Times New Roman" w:cs="Times New Roman"/>
          <w:color w:val="0D0D0D"/>
          <w:sz w:val="24"/>
          <w:szCs w:val="24"/>
          <w:shd w:val="clear" w:color="auto" w:fill="FFFFFF"/>
        </w:rPr>
        <w:t xml:space="preserve"> </w:t>
      </w:r>
      <w:r w:rsidRPr="0032045C">
        <w:rPr>
          <w:rFonts w:ascii="Times New Roman" w:eastAsia="Times New Roman" w:hAnsi="Times New Roman" w:cs="Times New Roman"/>
          <w:color w:val="0D0D0D"/>
          <w:sz w:val="24"/>
          <w:szCs w:val="24"/>
          <w:shd w:val="clear" w:color="auto" w:fill="FFFFFF"/>
        </w:rPr>
        <w:t>°C, while winters can drop as low as 9</w:t>
      </w:r>
      <w:r>
        <w:rPr>
          <w:rFonts w:ascii="Times New Roman" w:eastAsia="Times New Roman" w:hAnsi="Times New Roman" w:cs="Times New Roman"/>
          <w:color w:val="0D0D0D"/>
          <w:sz w:val="24"/>
          <w:szCs w:val="24"/>
          <w:shd w:val="clear" w:color="auto" w:fill="FFFFFF"/>
        </w:rPr>
        <w:t xml:space="preserve"> </w:t>
      </w:r>
      <w:r w:rsidRPr="0032045C">
        <w:rPr>
          <w:rFonts w:ascii="Times New Roman" w:eastAsia="Times New Roman" w:hAnsi="Times New Roman" w:cs="Times New Roman"/>
          <w:color w:val="0D0D0D"/>
          <w:sz w:val="24"/>
          <w:szCs w:val="24"/>
          <w:shd w:val="clear" w:color="auto" w:fill="FFFFFF"/>
        </w:rPr>
        <w:t>°C, offering a cooler period essential for agriculture. In recent years, temperatures have risen by about 4</w:t>
      </w:r>
      <w:r>
        <w:rPr>
          <w:rFonts w:ascii="Times New Roman" w:eastAsia="Times New Roman" w:hAnsi="Times New Roman" w:cs="Times New Roman"/>
          <w:color w:val="0D0D0D"/>
          <w:sz w:val="24"/>
          <w:szCs w:val="24"/>
          <w:shd w:val="clear" w:color="auto" w:fill="FFFFFF"/>
        </w:rPr>
        <w:t xml:space="preserve"> </w:t>
      </w:r>
      <w:r w:rsidRPr="0032045C">
        <w:rPr>
          <w:rFonts w:ascii="Times New Roman" w:eastAsia="Times New Roman" w:hAnsi="Times New Roman" w:cs="Times New Roman"/>
          <w:color w:val="0D0D0D"/>
          <w:sz w:val="24"/>
          <w:szCs w:val="24"/>
          <w:shd w:val="clear" w:color="auto" w:fill="FFFFFF"/>
        </w:rPr>
        <w:t>°C due to global warming (</w:t>
      </w:r>
      <w:r w:rsidRPr="00DE7806">
        <w:rPr>
          <w:rFonts w:ascii="Times New Roman" w:eastAsia="Times New Roman" w:hAnsi="Times New Roman" w:cs="Times New Roman"/>
          <w:color w:val="0D0D0D"/>
          <w:sz w:val="24"/>
          <w:szCs w:val="24"/>
          <w:shd w:val="clear" w:color="auto" w:fill="FFFFFF"/>
        </w:rPr>
        <w:t>Baral, 2018, p.24</w:t>
      </w:r>
      <w:r w:rsidRPr="0032045C">
        <w:rPr>
          <w:rFonts w:ascii="Times New Roman" w:eastAsia="Times New Roman" w:hAnsi="Times New Roman" w:cs="Times New Roman"/>
          <w:color w:val="0D0D0D"/>
          <w:sz w:val="24"/>
          <w:szCs w:val="24"/>
          <w:shd w:val="clear" w:color="auto" w:fill="FFFFFF"/>
        </w:rPr>
        <w:t xml:space="preserve">), posing threats to biodiversity and Lepidoptera species. Higher temperatures affect water availability and growing </w:t>
      </w:r>
      <w:r w:rsidRPr="0032045C">
        <w:rPr>
          <w:rFonts w:ascii="Times New Roman" w:eastAsia="Times New Roman" w:hAnsi="Times New Roman" w:cs="Times New Roman"/>
          <w:color w:val="0D0D0D"/>
          <w:sz w:val="24"/>
          <w:szCs w:val="24"/>
          <w:shd w:val="clear" w:color="auto" w:fill="FFFFFF"/>
        </w:rPr>
        <w:lastRenderedPageBreak/>
        <w:t xml:space="preserve">seasons (Malla </w:t>
      </w:r>
      <w:r w:rsidRPr="00DB06C5">
        <w:rPr>
          <w:rFonts w:ascii="Times New Roman" w:eastAsia="Times New Roman" w:hAnsi="Times New Roman" w:cs="Times New Roman"/>
          <w:i/>
          <w:color w:val="0D0D0D"/>
          <w:sz w:val="24"/>
          <w:szCs w:val="24"/>
          <w:shd w:val="clear" w:color="auto" w:fill="FFFFFF"/>
        </w:rPr>
        <w:t>et al</w:t>
      </w:r>
      <w:r w:rsidRPr="0032045C">
        <w:rPr>
          <w:rFonts w:ascii="Times New Roman" w:eastAsia="Times New Roman" w:hAnsi="Times New Roman" w:cs="Times New Roman"/>
          <w:color w:val="0D0D0D"/>
          <w:sz w:val="24"/>
          <w:szCs w:val="24"/>
          <w:shd w:val="clear" w:color="auto" w:fill="FFFFFF"/>
        </w:rPr>
        <w:t xml:space="preserve">., 2022). </w:t>
      </w:r>
      <w:r w:rsidRPr="006F48CB">
        <w:rPr>
          <w:rFonts w:ascii="Times New Roman" w:eastAsia="Times New Roman" w:hAnsi="Times New Roman" w:cs="Times New Roman"/>
          <w:color w:val="000000"/>
          <w:sz w:val="24"/>
          <w:szCs w:val="24"/>
        </w:rPr>
        <w:t>By conducting the study from 19th February 2024 to 4th March 2024, it will be easier to be able to capture late winter to early spring season shifts and also get some insights into how these insects adapt to environmental changes.</w:t>
      </w:r>
      <w:r>
        <w:rPr>
          <w:rFonts w:ascii="Times New Roman" w:eastAsia="Times New Roman" w:hAnsi="Times New Roman" w:cs="Times New Roman"/>
          <w:color w:val="000000"/>
          <w:sz w:val="24"/>
          <w:szCs w:val="24"/>
        </w:rPr>
        <w:t xml:space="preserve"> </w:t>
      </w:r>
    </w:p>
    <w:p w:rsidR="0068005F" w:rsidRPr="006F48CB" w:rsidRDefault="0068005F" w:rsidP="0068005F">
      <w:pPr>
        <w:spacing w:after="240" w:line="360" w:lineRule="auto"/>
        <w:rPr>
          <w:rFonts w:ascii="Times New Roman" w:eastAsia="Times New Roman" w:hAnsi="Times New Roman" w:cs="Times New Roman"/>
          <w:sz w:val="24"/>
          <w:szCs w:val="24"/>
        </w:rPr>
      </w:pPr>
    </w:p>
    <w:p w:rsidR="0068005F" w:rsidRPr="00AC3ADB" w:rsidRDefault="0068005F" w:rsidP="0068005F">
      <w:pPr>
        <w:pStyle w:val="Heading2"/>
        <w:rPr>
          <w:b w:val="0"/>
        </w:rPr>
      </w:pPr>
      <w:r w:rsidRPr="00AC3ADB">
        <w:rPr>
          <w:color w:val="000000"/>
          <w:sz w:val="32"/>
          <w:szCs w:val="32"/>
        </w:rPr>
        <w:t>3.3.</w:t>
      </w:r>
      <w:r w:rsidRPr="00AC3ADB">
        <w:rPr>
          <w:b w:val="0"/>
          <w:color w:val="000000"/>
          <w:sz w:val="32"/>
          <w:szCs w:val="32"/>
        </w:rPr>
        <w:t xml:space="preserve"> </w:t>
      </w:r>
      <w:r w:rsidRPr="00AC3ADB">
        <w:rPr>
          <w:rStyle w:val="Heading2Char"/>
          <w:rFonts w:eastAsiaTheme="minorHAnsi"/>
          <w:b/>
        </w:rPr>
        <w:t>Vegetation, Flora, Fauna and Habitats</w:t>
      </w: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690437">
        <w:rPr>
          <w:rFonts w:ascii="Times New Roman" w:eastAsia="Times New Roman" w:hAnsi="Times New Roman" w:cs="Times New Roman"/>
          <w:color w:val="000000"/>
          <w:sz w:val="24"/>
          <w:szCs w:val="24"/>
        </w:rPr>
        <w:t xml:space="preserve">Lumbini encompasses diverse habitats, including open water bodies (10 ha), forest plantations (270 ha), and grasslands (400 ha) (Baral, 2018, p. 24). </w:t>
      </w:r>
      <w:r>
        <w:rPr>
          <w:rFonts w:ascii="Times New Roman" w:eastAsia="Times New Roman" w:hAnsi="Times New Roman" w:cs="Times New Roman"/>
          <w:color w:val="000000"/>
          <w:sz w:val="24"/>
          <w:szCs w:val="24"/>
        </w:rPr>
        <w:t xml:space="preserve"> </w:t>
      </w:r>
      <w:r w:rsidRPr="00690437">
        <w:rPr>
          <w:rFonts w:ascii="Times New Roman" w:eastAsia="Times New Roman" w:hAnsi="Times New Roman" w:cs="Times New Roman"/>
          <w:color w:val="000000"/>
          <w:sz w:val="24"/>
          <w:szCs w:val="24"/>
        </w:rPr>
        <w:t xml:space="preserve">LDT has planted rare and endangered </w:t>
      </w:r>
      <w:r>
        <w:rPr>
          <w:rFonts w:ascii="Times New Roman" w:eastAsia="Times New Roman" w:hAnsi="Times New Roman" w:cs="Times New Roman"/>
          <w:color w:val="000000"/>
          <w:sz w:val="24"/>
          <w:szCs w:val="24"/>
        </w:rPr>
        <w:t xml:space="preserve">native and foreign tree species </w:t>
      </w:r>
      <w:r w:rsidRPr="00690437">
        <w:rPr>
          <w:rFonts w:ascii="Times New Roman" w:eastAsia="Times New Roman" w:hAnsi="Times New Roman" w:cs="Times New Roman"/>
          <w:color w:val="000000"/>
          <w:sz w:val="24"/>
          <w:szCs w:val="24"/>
        </w:rPr>
        <w:t>(Baral</w:t>
      </w:r>
      <w:r>
        <w:rPr>
          <w:rFonts w:ascii="Times New Roman" w:eastAsia="Times New Roman" w:hAnsi="Times New Roman" w:cs="Times New Roman"/>
          <w:color w:val="000000"/>
          <w:sz w:val="24"/>
          <w:szCs w:val="24"/>
        </w:rPr>
        <w:t xml:space="preserve">, 2018, p. 24). </w:t>
      </w:r>
      <w:r w:rsidRPr="00690437">
        <w:rPr>
          <w:rFonts w:ascii="Times New Roman" w:eastAsia="Times New Roman" w:hAnsi="Times New Roman" w:cs="Times New Roman"/>
          <w:color w:val="000000"/>
          <w:sz w:val="24"/>
          <w:szCs w:val="24"/>
        </w:rPr>
        <w:t>The area supports 72 vascular plant species, mainly from the Asteraceae, Poaceae, and Fabaceae families, with Fabaceae being culturally significant due to its association with Lord</w:t>
      </w:r>
      <w:r>
        <w:rPr>
          <w:rFonts w:ascii="Times New Roman" w:eastAsia="Times New Roman" w:hAnsi="Times New Roman" w:cs="Times New Roman"/>
          <w:color w:val="000000"/>
          <w:sz w:val="24"/>
          <w:szCs w:val="24"/>
        </w:rPr>
        <w:t xml:space="preserve"> Buddha (Bhattarai &amp; Baral, 1970</w:t>
      </w:r>
      <w:r w:rsidRPr="00690437">
        <w:rPr>
          <w:rFonts w:ascii="Times New Roman" w:eastAsia="Times New Roman" w:hAnsi="Times New Roman" w:cs="Times New Roman"/>
          <w:color w:val="000000"/>
          <w:sz w:val="24"/>
          <w:szCs w:val="24"/>
        </w:rPr>
        <w:t>). However, human activities and alien species introductions have led to</w:t>
      </w:r>
      <w:r>
        <w:rPr>
          <w:rFonts w:ascii="Times New Roman" w:eastAsia="Times New Roman" w:hAnsi="Times New Roman" w:cs="Times New Roman"/>
          <w:color w:val="000000"/>
          <w:sz w:val="24"/>
          <w:szCs w:val="24"/>
        </w:rPr>
        <w:t xml:space="preserve"> species decline (Siwakoti, 2008</w:t>
      </w:r>
      <w:r w:rsidRPr="00690437">
        <w:rPr>
          <w:rFonts w:ascii="Times New Roman" w:eastAsia="Times New Roman" w:hAnsi="Times New Roman" w:cs="Times New Roman"/>
          <w:color w:val="000000"/>
          <w:sz w:val="24"/>
          <w:szCs w:val="24"/>
        </w:rPr>
        <w:t xml:space="preserve">). Key nectar-rich plants include </w:t>
      </w:r>
      <w:r w:rsidRPr="00690437">
        <w:rPr>
          <w:rFonts w:ascii="Times New Roman" w:eastAsia="Times New Roman" w:hAnsi="Times New Roman" w:cs="Times New Roman"/>
          <w:i/>
          <w:color w:val="000000"/>
          <w:sz w:val="24"/>
          <w:szCs w:val="24"/>
        </w:rPr>
        <w:t>Vernonia cinerea</w:t>
      </w:r>
      <w:r w:rsidRPr="00690437">
        <w:rPr>
          <w:rFonts w:ascii="Times New Roman" w:eastAsia="Times New Roman" w:hAnsi="Times New Roman" w:cs="Times New Roman"/>
          <w:color w:val="000000"/>
          <w:sz w:val="24"/>
          <w:szCs w:val="24"/>
        </w:rPr>
        <w:t xml:space="preserve"> and </w:t>
      </w:r>
      <w:r w:rsidRPr="00690437">
        <w:rPr>
          <w:rFonts w:ascii="Times New Roman" w:eastAsia="Times New Roman" w:hAnsi="Times New Roman" w:cs="Times New Roman"/>
          <w:i/>
          <w:color w:val="000000"/>
          <w:sz w:val="24"/>
          <w:szCs w:val="24"/>
        </w:rPr>
        <w:t>Helianthus annuus</w:t>
      </w:r>
      <w:r w:rsidRPr="00690437">
        <w:rPr>
          <w:rFonts w:ascii="Times New Roman" w:eastAsia="Times New Roman" w:hAnsi="Times New Roman" w:cs="Times New Roman"/>
          <w:color w:val="000000"/>
          <w:sz w:val="24"/>
          <w:szCs w:val="24"/>
        </w:rPr>
        <w:t>, while Asteraceae, Lamiaceae, and Moraceae provide essential resources for butterflies. Lumbini is also home to 421 bird species, including the globally threatened Sarus Crane (Baral, 2018, p. 17), as well as mammals like Nilgai, Wild Boar, and Indian Grey Mongoose. The farmlands and Jagadishpur Reservoir are designated as Important Bird and Biodiversity Areas of Nepal (BCN et al., 2023, p. 690).</w:t>
      </w: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DE4187">
        <w:rPr>
          <w:rFonts w:ascii="Times New Roman" w:eastAsia="Times New Roman" w:hAnsi="Times New Roman" w:cs="Times New Roman"/>
          <w:color w:val="000000"/>
          <w:sz w:val="24"/>
          <w:szCs w:val="24"/>
        </w:rPr>
        <w:t xml:space="preserve">Interactions between fauna and Lepidoptera create a complex web. Birds, such as Sarus Cranes, act as both competitors and predators, while animals like Nilgai shape plant structures through grazing. Wetlands and aquatic ecosystems, which host various fish species, also affect butterfly life cycles. These relationships underscore the necessity of maintaining a balanced ecosystem to </w:t>
      </w:r>
      <w:r>
        <w:rPr>
          <w:rFonts w:ascii="Times New Roman" w:eastAsia="Times New Roman" w:hAnsi="Times New Roman" w:cs="Times New Roman"/>
          <w:color w:val="000000"/>
          <w:sz w:val="24"/>
          <w:szCs w:val="24"/>
        </w:rPr>
        <w:t>support Lepidoptera populations</w:t>
      </w:r>
      <w:r w:rsidRPr="005F0A0A">
        <w:rPr>
          <w:rFonts w:ascii="Times New Roman" w:eastAsia="Times New Roman" w:hAnsi="Times New Roman" w:cs="Times New Roman"/>
          <w:color w:val="000000"/>
          <w:sz w:val="24"/>
          <w:szCs w:val="24"/>
        </w:rPr>
        <w:t>.</w:t>
      </w:r>
    </w:p>
    <w:p w:rsidR="0068005F" w:rsidRPr="006F48CB" w:rsidRDefault="0068005F" w:rsidP="0068005F">
      <w:pPr>
        <w:spacing w:after="0" w:line="360" w:lineRule="auto"/>
        <w:jc w:val="both"/>
        <w:rPr>
          <w:rFonts w:ascii="Times New Roman" w:eastAsia="Times New Roman" w:hAnsi="Times New Roman" w:cs="Times New Roman"/>
          <w:sz w:val="24"/>
          <w:szCs w:val="24"/>
        </w:rPr>
      </w:pPr>
    </w:p>
    <w:p w:rsidR="0068005F" w:rsidRPr="006F48CB" w:rsidRDefault="0068005F" w:rsidP="0068005F">
      <w:pPr>
        <w:pStyle w:val="Heading2"/>
      </w:pPr>
      <w:r>
        <w:t>3.4</w:t>
      </w:r>
      <w:r w:rsidRPr="006F48CB">
        <w:t>. Data collection </w:t>
      </w: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A56D2E">
        <w:rPr>
          <w:rFonts w:ascii="Times New Roman" w:eastAsia="Times New Roman" w:hAnsi="Times New Roman" w:cs="Times New Roman"/>
          <w:color w:val="000000"/>
          <w:sz w:val="24"/>
          <w:szCs w:val="24"/>
        </w:rPr>
        <w:t xml:space="preserve">A moth trap with a 50W LED light inside a cardboard structure was set up to capture moths at a semi-urban rural site, chosen for its plant variety and proximity to populated areas—factors influencing moth activity. The trap included egg cartons and two glass panes, providing easy entry for moths. The study ran from 19th February to 5th March 2024, with data collection starting at 6:00 P.M. and continuing until 6:30 A.M. Moths collected overnight were photographed in </w:t>
      </w:r>
      <w:r w:rsidRPr="00A56D2E">
        <w:rPr>
          <w:rFonts w:ascii="Times New Roman" w:eastAsia="Times New Roman" w:hAnsi="Times New Roman" w:cs="Times New Roman"/>
          <w:color w:val="000000"/>
          <w:sz w:val="24"/>
          <w:szCs w:val="24"/>
        </w:rPr>
        <w:lastRenderedPageBreak/>
        <w:t>controlled conditions to ensure accurate identification. This approach also allowed for detailed documentation of feeding habits and nocturnal activity</w:t>
      </w:r>
      <w:r>
        <w:rPr>
          <w:rFonts w:ascii="Times New Roman" w:eastAsia="Times New Roman" w:hAnsi="Times New Roman" w:cs="Times New Roman"/>
          <w:color w:val="000000"/>
          <w:sz w:val="24"/>
          <w:szCs w:val="24"/>
        </w:rPr>
        <w:t xml:space="preserve">. </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F864B4">
        <w:rPr>
          <w:rFonts w:ascii="Times New Roman" w:eastAsia="Times New Roman" w:hAnsi="Times New Roman" w:cs="Times New Roman"/>
          <w:color w:val="000000"/>
          <w:sz w:val="24"/>
          <w:szCs w:val="24"/>
        </w:rPr>
        <w:t xml:space="preserve">The tools and sampling procedures were carefully selected to ensure data accuracy and reliability, providing valuable insights into moth ecology in semi-urban areas. Butterfly diversity data was gathered through field surveys and direct observation. On the first day, monitoring occurred from sunrise to sunset, recording butterfly movements and activities hourly to capture temporal variations. Subsequent days focused on peak activity hours from 12:00 PM to 3:00 PM. Surveys covered a 500-meter transect through grasslands, shrublands, wetlands, and forests, with species identified and photographed when possible </w:t>
      </w:r>
      <w:r>
        <w:rPr>
          <w:rFonts w:ascii="Times New Roman" w:eastAsia="Times New Roman" w:hAnsi="Times New Roman" w:cs="Times New Roman"/>
          <w:color w:val="000000"/>
          <w:sz w:val="24"/>
          <w:szCs w:val="24"/>
        </w:rPr>
        <w:t>for accuracy</w:t>
      </w:r>
      <w:r w:rsidRPr="006F48CB">
        <w:rPr>
          <w:rFonts w:ascii="Times New Roman" w:eastAsia="Times New Roman" w:hAnsi="Times New Roman" w:cs="Times New Roman"/>
          <w:color w:val="000000"/>
          <w:sz w:val="24"/>
          <w:szCs w:val="24"/>
        </w:rPr>
        <w:t xml:space="preserve">. </w:t>
      </w:r>
      <w:r w:rsidRPr="007E0A85">
        <w:rPr>
          <w:rFonts w:ascii="Times New Roman" w:eastAsia="Times New Roman" w:hAnsi="Times New Roman" w:cs="Times New Roman"/>
          <w:color w:val="000000"/>
          <w:sz w:val="24"/>
          <w:szCs w:val="24"/>
        </w:rPr>
        <w:t xml:space="preserve">Weather variables were recorded alongside moth activity to assess correlations. Species identification used digital resources like iNaturalist and field guides by Smith (2010, p.181) and Gurung </w:t>
      </w:r>
      <w:r w:rsidRPr="007E0A85">
        <w:rPr>
          <w:rFonts w:ascii="Times New Roman" w:eastAsia="Times New Roman" w:hAnsi="Times New Roman" w:cs="Times New Roman"/>
          <w:i/>
          <w:color w:val="000000"/>
          <w:sz w:val="24"/>
          <w:szCs w:val="24"/>
        </w:rPr>
        <w:t>et al</w:t>
      </w:r>
      <w:r w:rsidRPr="007E0A85">
        <w:rPr>
          <w:rFonts w:ascii="Times New Roman" w:eastAsia="Times New Roman" w:hAnsi="Times New Roman" w:cs="Times New Roman"/>
          <w:color w:val="000000"/>
          <w:sz w:val="24"/>
          <w:szCs w:val="24"/>
        </w:rPr>
        <w:t>. (2024, p.159), with genus-level classification applied when species-level identification was challenging. This rigorous method was followed for at least 14 days to build a robust dataset. Habitat descriptions and dominant plant species were crucial for interpreting both moth trap and butterfly transect results.</w:t>
      </w:r>
      <w:r w:rsidR="00342F0F">
        <w:rPr>
          <w:rFonts w:ascii="Times New Roman" w:eastAsia="Times New Roman" w:hAnsi="Times New Roman" w:cs="Times New Roman"/>
          <w:noProof/>
          <w:color w:val="000000"/>
          <w:sz w:val="24"/>
          <w:szCs w:val="24"/>
        </w:rPr>
        <w:drawing>
          <wp:inline distT="0" distB="0" distL="0" distR="0">
            <wp:extent cx="3032449" cy="22743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G_327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1360" cy="2281020"/>
                    </a:xfrm>
                    <a:prstGeom prst="rect">
                      <a:avLst/>
                    </a:prstGeom>
                  </pic:spPr>
                </pic:pic>
              </a:graphicData>
            </a:graphic>
          </wp:inline>
        </w:drawing>
      </w:r>
      <w:r w:rsidR="00BA62BF">
        <w:rPr>
          <w:rFonts w:ascii="Times New Roman" w:eastAsia="Times New Roman" w:hAnsi="Times New Roman" w:cs="Times New Roman"/>
          <w:color w:val="000000"/>
          <w:sz w:val="24"/>
          <w:szCs w:val="24"/>
        </w:rPr>
        <w:t xml:space="preserve">            </w:t>
      </w:r>
      <w:r w:rsidRPr="006F48CB">
        <w:rPr>
          <w:rFonts w:ascii="Times New Roman" w:eastAsia="Times New Roman" w:hAnsi="Times New Roman" w:cs="Times New Roman"/>
          <w:noProof/>
          <w:color w:val="000000"/>
          <w:sz w:val="24"/>
          <w:szCs w:val="24"/>
          <w:bdr w:val="none" w:sz="0" w:space="0" w:color="auto" w:frame="1"/>
        </w:rPr>
        <w:drawing>
          <wp:inline distT="0" distB="0" distL="0" distR="0" wp14:anchorId="24BC6A01" wp14:editId="6B3B6F18">
            <wp:extent cx="2381250" cy="2463800"/>
            <wp:effectExtent l="0" t="0" r="0" b="0"/>
            <wp:docPr id="8" name="Picture 8" descr="https://lh7-rt.googleusercontent.com/docsz/AD_4nXeHR9rN4nmMtVHTTlbitdMNcuC6fqASkpNhoqtphXVCgpDlIdBafdxv7BriKxVvI6Da7PelSR_YNal3HMZDCHo2LTUWFBM1v9GxrN_yphILborI7M0ZEiO4WHm_5-YQOn-l57PHJW967a2SFJCGo39rf7U0?key=LMG7sWPQ1xUXqeSnKIFy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HR9rN4nmMtVHTTlbitdMNcuC6fqASkpNhoqtphXVCgpDlIdBafdxv7BriKxVvI6Da7PelSR_YNal3HMZDCHo2LTUWFBM1v9GxrN_yphILborI7M0ZEiO4WHm_5-YQOn-l57PHJW967a2SFJCGo39rf7U0?key=LMG7sWPQ1xUXqeSnKIFy3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1250" cy="2463800"/>
                    </a:xfrm>
                    <a:prstGeom prst="rect">
                      <a:avLst/>
                    </a:prstGeom>
                    <a:noFill/>
                    <a:ln>
                      <a:noFill/>
                    </a:ln>
                  </pic:spPr>
                </pic:pic>
              </a:graphicData>
            </a:graphic>
          </wp:inline>
        </w:drawing>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Figure 3: The moth trap and its setting (left). The 50-watt </w:t>
      </w:r>
      <w:r w:rsidR="00FE1285">
        <w:rPr>
          <w:rFonts w:ascii="Times New Roman" w:eastAsia="Times New Roman" w:hAnsi="Times New Roman" w:cs="Times New Roman"/>
          <w:color w:val="000000"/>
          <w:sz w:val="24"/>
          <w:szCs w:val="24"/>
        </w:rPr>
        <w:t xml:space="preserve">LED </w:t>
      </w:r>
      <w:r w:rsidRPr="006F48CB">
        <w:rPr>
          <w:rFonts w:ascii="Times New Roman" w:eastAsia="Times New Roman" w:hAnsi="Times New Roman" w:cs="Times New Roman"/>
          <w:color w:val="000000"/>
          <w:sz w:val="24"/>
          <w:szCs w:val="24"/>
        </w:rPr>
        <w:t>light lit</w:t>
      </w:r>
      <w:r w:rsidR="00FE1285">
        <w:rPr>
          <w:rFonts w:ascii="Times New Roman" w:eastAsia="Times New Roman" w:hAnsi="Times New Roman" w:cs="Times New Roman"/>
          <w:color w:val="000000"/>
          <w:sz w:val="24"/>
          <w:szCs w:val="24"/>
        </w:rPr>
        <w:t xml:space="preserve"> up</w:t>
      </w:r>
      <w:r w:rsidRPr="006F48CB">
        <w:rPr>
          <w:rFonts w:ascii="Times New Roman" w:eastAsia="Times New Roman" w:hAnsi="Times New Roman" w:cs="Times New Roman"/>
          <w:color w:val="000000"/>
          <w:sz w:val="24"/>
          <w:szCs w:val="24"/>
        </w:rPr>
        <w:t xml:space="preserve"> during nighttime (right)</w:t>
      </w:r>
    </w:p>
    <w:p w:rsidR="0068005F" w:rsidRPr="006F48CB" w:rsidRDefault="0068005F" w:rsidP="0068005F">
      <w:pPr>
        <w:spacing w:after="240" w:line="360" w:lineRule="auto"/>
        <w:rPr>
          <w:rFonts w:ascii="Times New Roman" w:eastAsia="Times New Roman" w:hAnsi="Times New Roman" w:cs="Times New Roman"/>
          <w:sz w:val="24"/>
          <w:szCs w:val="24"/>
        </w:rPr>
      </w:pPr>
    </w:p>
    <w:p w:rsidR="0068005F" w:rsidRPr="006F48CB" w:rsidRDefault="009579F5" w:rsidP="0068005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678163" cy="2008622"/>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SCN282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7058" cy="2015293"/>
                    </a:xfrm>
                    <a:prstGeom prst="rect">
                      <a:avLst/>
                    </a:prstGeom>
                  </pic:spPr>
                </pic:pic>
              </a:graphicData>
            </a:graphic>
          </wp:inline>
        </w:drawing>
      </w:r>
      <w:r w:rsidR="00BA62BF">
        <w:rPr>
          <w:rFonts w:ascii="Times New Roman" w:eastAsia="Times New Roman" w:hAnsi="Times New Roman" w:cs="Times New Roman"/>
          <w:sz w:val="24"/>
          <w:szCs w:val="24"/>
        </w:rPr>
        <w:t xml:space="preserve">            </w:t>
      </w:r>
      <w:r w:rsidR="0068005F" w:rsidRPr="006F48CB">
        <w:rPr>
          <w:rFonts w:ascii="Times New Roman" w:eastAsia="Times New Roman" w:hAnsi="Times New Roman" w:cs="Times New Roman"/>
          <w:noProof/>
          <w:color w:val="000000"/>
          <w:sz w:val="24"/>
          <w:szCs w:val="24"/>
          <w:bdr w:val="none" w:sz="0" w:space="0" w:color="auto" w:frame="1"/>
        </w:rPr>
        <w:drawing>
          <wp:inline distT="0" distB="0" distL="0" distR="0" wp14:anchorId="63EA62C7" wp14:editId="31DC69F3">
            <wp:extent cx="2717800" cy="2038350"/>
            <wp:effectExtent l="0" t="0" r="6350" b="0"/>
            <wp:docPr id="6" name="Picture 6" descr="https://lh7-rt.googleusercontent.com/docsz/AD_4nXeKeJfZ-Qwme9448mNHEDBlPHZXWGi5GOs-Ql3XNd-MLmbvN1pcukh_ozOjm9rb8pjKET4Qcj6TGYNorzjvbbymm2F9zjPqnXIhvP9HaBuRrqhRNtxOZdKVU6UxSrdlb2LRQCYRDS7YCW-NnrlZ_IrdJRQ?key=LMG7sWPQ1xUXqeSnKIFy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KeJfZ-Qwme9448mNHEDBlPHZXWGi5GOs-Ql3XNd-MLmbvN1pcukh_ozOjm9rb8pjKET4Qcj6TGYNorzjvbbymm2F9zjPqnXIhvP9HaBuRrqhRNtxOZdKVU6UxSrdlb2LRQCYRDS7YCW-NnrlZ_IrdJRQ?key=LMG7sWPQ1xUXqeSnKIFy3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Figure 4: The study was conducted based on observation (left) and observed </w:t>
      </w:r>
      <w:r w:rsidRPr="004D6D65">
        <w:rPr>
          <w:rFonts w:ascii="Times New Roman" w:eastAsia="Times New Roman" w:hAnsi="Times New Roman" w:cs="Times New Roman"/>
          <w:i/>
          <w:color w:val="000000"/>
          <w:sz w:val="24"/>
          <w:szCs w:val="24"/>
        </w:rPr>
        <w:t>Ideopsis vulgaris</w:t>
      </w:r>
      <w:r w:rsidRPr="004D6D65">
        <w:rPr>
          <w:rFonts w:ascii="Times New Roman" w:eastAsia="Times New Roman" w:hAnsi="Times New Roman" w:cs="Times New Roman"/>
          <w:color w:val="000000"/>
          <w:sz w:val="24"/>
          <w:szCs w:val="24"/>
        </w:rPr>
        <w:t xml:space="preserve"> </w:t>
      </w:r>
      <w:r w:rsidRPr="006F48CB">
        <w:rPr>
          <w:rFonts w:ascii="Times New Roman" w:eastAsia="Times New Roman" w:hAnsi="Times New Roman" w:cs="Times New Roman"/>
          <w:color w:val="000000"/>
          <w:sz w:val="24"/>
          <w:szCs w:val="24"/>
        </w:rPr>
        <w:t>(right).</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835B22">
        <w:rPr>
          <w:rFonts w:ascii="Times New Roman" w:eastAsia="Times New Roman" w:hAnsi="Times New Roman" w:cs="Times New Roman"/>
          <w:color w:val="000000"/>
          <w:sz w:val="24"/>
          <w:szCs w:val="24"/>
        </w:rPr>
        <w:t>The observed Lepidoptera species were classified into four abundance categories: Very Rare (VR) for 1-2 individuals, Rare (R) for 3-10, Fairly Common (FC) for 11-30, and Common (C) for more than 30 individuals. This systematic classification helps assess species pr</w:t>
      </w:r>
      <w:r>
        <w:rPr>
          <w:rFonts w:ascii="Times New Roman" w:eastAsia="Times New Roman" w:hAnsi="Times New Roman" w:cs="Times New Roman"/>
          <w:color w:val="000000"/>
          <w:sz w:val="24"/>
          <w:szCs w:val="24"/>
        </w:rPr>
        <w:t>evalence within the study area</w:t>
      </w:r>
      <w:r w:rsidRPr="00835B22">
        <w:rPr>
          <w:rFonts w:ascii="Times New Roman" w:eastAsia="Times New Roman" w:hAnsi="Times New Roman" w:cs="Times New Roman"/>
          <w:color w:val="000000"/>
          <w:sz w:val="24"/>
          <w:szCs w:val="24"/>
        </w:rPr>
        <w:t xml:space="preserve"> </w:t>
      </w:r>
      <w:r w:rsidRPr="006F48CB">
        <w:rPr>
          <w:rFonts w:ascii="Times New Roman" w:eastAsia="Times New Roman" w:hAnsi="Times New Roman" w:cs="Times New Roman"/>
          <w:color w:val="000000"/>
          <w:sz w:val="24"/>
          <w:szCs w:val="24"/>
        </w:rPr>
        <w:t xml:space="preserve">(Shrestha </w:t>
      </w:r>
      <w:r w:rsidRPr="006F48CB">
        <w:rPr>
          <w:rFonts w:ascii="Times New Roman" w:eastAsia="Times New Roman" w:hAnsi="Times New Roman" w:cs="Times New Roman"/>
          <w:i/>
          <w:iCs/>
          <w:color w:val="000000"/>
          <w:sz w:val="24"/>
          <w:szCs w:val="24"/>
        </w:rPr>
        <w:t>et al</w:t>
      </w:r>
      <w:r w:rsidRPr="006F48CB">
        <w:rPr>
          <w:rFonts w:ascii="Times New Roman" w:eastAsia="Times New Roman" w:hAnsi="Times New Roman" w:cs="Times New Roman"/>
          <w:color w:val="000000"/>
          <w:sz w:val="24"/>
          <w:szCs w:val="24"/>
        </w:rPr>
        <w:t>., 2018). </w:t>
      </w:r>
    </w:p>
    <w:p w:rsidR="0068005F" w:rsidRDefault="0068005F" w:rsidP="0068005F">
      <w:pPr>
        <w:spacing w:after="0" w:line="360" w:lineRule="auto"/>
        <w:rPr>
          <w:rFonts w:ascii="Times New Roman" w:eastAsia="Times New Roman" w:hAnsi="Times New Roman" w:cs="Times New Roman"/>
          <w:sz w:val="24"/>
          <w:szCs w:val="24"/>
        </w:rPr>
      </w:pPr>
    </w:p>
    <w:p w:rsidR="0068005F" w:rsidRPr="006F48CB" w:rsidRDefault="0068005F" w:rsidP="0068005F">
      <w:pPr>
        <w:pStyle w:val="Heading2"/>
      </w:pPr>
      <w:r>
        <w:t>3.5</w:t>
      </w:r>
      <w:r w:rsidRPr="006F48CB">
        <w:t>. Data analysis</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shd w:val="clear" w:color="auto" w:fill="FFFFFF"/>
        </w:rPr>
        <w:t>The data was examined using a combination of Microsoft Excel and R Studio for statistical accuracy. Simpson's Diversity Index (D) was used to quantify species diversity, determined by the formula:</w:t>
      </w:r>
    </w:p>
    <w:p w:rsidR="0068005F" w:rsidRPr="006F48CB" w:rsidRDefault="0068005F" w:rsidP="0068005F">
      <w:pPr>
        <w:spacing w:after="0" w:line="360" w:lineRule="auto"/>
        <w:rPr>
          <w:rFonts w:ascii="Times New Roman" w:eastAsia="Times New Roman" w:hAnsi="Times New Roman" w:cs="Times New Roman"/>
          <w:sz w:val="24"/>
          <w:szCs w:val="24"/>
        </w:rPr>
      </w:pPr>
    </w:p>
    <w:p w:rsidR="0068005F" w:rsidRPr="00FB5DA8" w:rsidRDefault="0068005F" w:rsidP="0068005F">
      <w:pPr>
        <w:spacing w:before="240" w:after="240" w:line="360" w:lineRule="auto"/>
        <w:jc w:val="center"/>
        <w:rPr>
          <w:rFonts w:ascii="Times New Roman" w:eastAsia="Times New Roman" w:hAnsi="Times New Roman" w:cs="Times New Roman"/>
          <w:b/>
          <w:sz w:val="24"/>
          <w:szCs w:val="24"/>
        </w:rPr>
      </w:pPr>
      <w:r w:rsidRPr="00FB5DA8">
        <w:rPr>
          <w:rFonts w:ascii="Times New Roman" w:eastAsia="Times New Roman" w:hAnsi="Times New Roman" w:cs="Times New Roman"/>
          <w:b/>
          <w:color w:val="000000"/>
          <w:sz w:val="24"/>
          <w:szCs w:val="24"/>
        </w:rPr>
        <w:t xml:space="preserve"> D = 1-(∑ </w:t>
      </w:r>
      <w:proofErr w:type="gramStart"/>
      <w:r w:rsidRPr="00FB5DA8">
        <w:rPr>
          <w:rFonts w:ascii="Times New Roman" w:eastAsia="Times New Roman" w:hAnsi="Times New Roman" w:cs="Times New Roman"/>
          <w:b/>
          <w:color w:val="000000"/>
          <w:sz w:val="24"/>
          <w:szCs w:val="24"/>
        </w:rPr>
        <w:t>n(</w:t>
      </w:r>
      <w:proofErr w:type="gramEnd"/>
      <w:r w:rsidRPr="00FB5DA8">
        <w:rPr>
          <w:rFonts w:ascii="Times New Roman" w:eastAsia="Times New Roman" w:hAnsi="Times New Roman" w:cs="Times New Roman"/>
          <w:b/>
          <w:color w:val="000000"/>
          <w:sz w:val="24"/>
          <w:szCs w:val="24"/>
        </w:rPr>
        <w:t>n-1)/ N(N-1))</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Where, </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n = Number of individuals of a species </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N= </w:t>
      </w:r>
      <w:proofErr w:type="gramStart"/>
      <w:r w:rsidRPr="006F48CB">
        <w:rPr>
          <w:rFonts w:ascii="Times New Roman" w:eastAsia="Times New Roman" w:hAnsi="Times New Roman" w:cs="Times New Roman"/>
          <w:color w:val="000000"/>
          <w:sz w:val="24"/>
          <w:szCs w:val="24"/>
        </w:rPr>
        <w:t>The</w:t>
      </w:r>
      <w:proofErr w:type="gramEnd"/>
      <w:r w:rsidRPr="006F48CB">
        <w:rPr>
          <w:rFonts w:ascii="Times New Roman" w:eastAsia="Times New Roman" w:hAnsi="Times New Roman" w:cs="Times New Roman"/>
          <w:color w:val="000000"/>
          <w:sz w:val="24"/>
          <w:szCs w:val="24"/>
        </w:rPr>
        <w:t xml:space="preserve"> total number of individual of all species</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D= Simpson’s Diversity Index </w:t>
      </w: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B83F12">
        <w:rPr>
          <w:rFonts w:ascii="Times New Roman" w:eastAsia="Times New Roman" w:hAnsi="Times New Roman" w:cs="Times New Roman"/>
          <w:color w:val="000000"/>
          <w:sz w:val="24"/>
          <w:szCs w:val="24"/>
        </w:rPr>
        <w:t>This formula measures the likelihood that two randomly selected individuals belong to different species. Index values range from 0 to 1, with higher values indicating higher diversity (Somerfield, Clarke, and Warwick, 2008).</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 The Shannon-Wiener Diversity Index (H') was also used to assess both species richness and evenness:</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The formula for the Shannon-Weiner Diversity Index (H’) is:</w:t>
      </w:r>
    </w:p>
    <w:p w:rsidR="0068005F" w:rsidRPr="006F48CB" w:rsidRDefault="0068005F" w:rsidP="0068005F">
      <w:pPr>
        <w:spacing w:after="0" w:line="360" w:lineRule="auto"/>
        <w:rPr>
          <w:rFonts w:ascii="Times New Roman" w:eastAsia="Times New Roman" w:hAnsi="Times New Roman" w:cs="Times New Roman"/>
          <w:sz w:val="24"/>
          <w:szCs w:val="24"/>
        </w:rPr>
      </w:pPr>
    </w:p>
    <w:p w:rsidR="0068005F" w:rsidRPr="00FB5DA8" w:rsidRDefault="0068005F" w:rsidP="0068005F">
      <w:pPr>
        <w:spacing w:after="0" w:line="360" w:lineRule="auto"/>
        <w:jc w:val="center"/>
        <w:rPr>
          <w:rFonts w:ascii="Times New Roman" w:eastAsia="Times New Roman" w:hAnsi="Times New Roman" w:cs="Times New Roman"/>
          <w:b/>
          <w:sz w:val="24"/>
          <w:szCs w:val="24"/>
        </w:rPr>
      </w:pPr>
      <w:r w:rsidRPr="00FB5DA8">
        <w:rPr>
          <w:rFonts w:ascii="Times New Roman" w:eastAsia="Times New Roman" w:hAnsi="Times New Roman" w:cs="Times New Roman"/>
          <w:b/>
          <w:color w:val="000000"/>
          <w:sz w:val="24"/>
          <w:szCs w:val="24"/>
        </w:rPr>
        <w:t>H’ = Σ S (i=1) Pi*ln (pi)</w:t>
      </w:r>
    </w:p>
    <w:p w:rsidR="0068005F" w:rsidRPr="006F48CB" w:rsidRDefault="0068005F" w:rsidP="0068005F">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Where,</w:t>
      </w:r>
    </w:p>
    <w:p w:rsidR="0068005F" w:rsidRPr="006F48CB" w:rsidRDefault="0068005F" w:rsidP="0068005F">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 Total number of species</w:t>
      </w:r>
    </w:p>
    <w:p w:rsidR="0068005F" w:rsidRPr="006F48CB" w:rsidRDefault="0068005F" w:rsidP="0068005F">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pi</w:t>
      </w:r>
      <w:proofErr w:type="gramStart"/>
      <w:r w:rsidRPr="006F48CB">
        <w:rPr>
          <w:rFonts w:ascii="Times New Roman" w:eastAsia="Times New Roman" w:hAnsi="Times New Roman" w:cs="Times New Roman"/>
          <w:color w:val="000000"/>
          <w:sz w:val="24"/>
          <w:szCs w:val="24"/>
        </w:rPr>
        <w:t>​ =</w:t>
      </w:r>
      <w:proofErr w:type="gramEnd"/>
      <w:r w:rsidRPr="006F48CB">
        <w:rPr>
          <w:rFonts w:ascii="Times New Roman" w:eastAsia="Times New Roman" w:hAnsi="Times New Roman" w:cs="Times New Roman"/>
          <w:color w:val="000000"/>
          <w:sz w:val="24"/>
          <w:szCs w:val="24"/>
        </w:rPr>
        <w:t xml:space="preserve"> the proportion of individuals of species iii relative to the total number of individuals (i.e., pi=ni\N , where ni​ is the number of individuals of species i, and N is the total number of individuals)</w:t>
      </w:r>
    </w:p>
    <w:p w:rsidR="0068005F" w:rsidRPr="006F48CB" w:rsidRDefault="0068005F" w:rsidP="0068005F">
      <w:pPr>
        <w:spacing w:after="0" w:line="360" w:lineRule="auto"/>
        <w:rPr>
          <w:rFonts w:ascii="Times New Roman" w:eastAsia="Times New Roman" w:hAnsi="Times New Roman" w:cs="Times New Roman"/>
          <w:sz w:val="24"/>
          <w:szCs w:val="24"/>
        </w:rPr>
      </w:pPr>
      <w:proofErr w:type="gramStart"/>
      <w:r w:rsidRPr="0055392B">
        <w:rPr>
          <w:rFonts w:ascii="Times New Roman" w:eastAsia="Times New Roman" w:hAnsi="Times New Roman" w:cs="Times New Roman"/>
          <w:color w:val="000000"/>
          <w:sz w:val="24"/>
          <w:szCs w:val="24"/>
        </w:rPr>
        <w:t>ln(</w:t>
      </w:r>
      <w:proofErr w:type="gramEnd"/>
      <w:r w:rsidRPr="0055392B">
        <w:rPr>
          <w:rFonts w:ascii="Times New Roman" w:eastAsia="Times New Roman" w:hAnsi="Times New Roman" w:cs="Times New Roman"/>
          <w:color w:val="000000"/>
          <w:sz w:val="24"/>
          <w:szCs w:val="24"/>
        </w:rPr>
        <w:t xml:space="preserve">pi) represents the natural logarithm of </w:t>
      </w:r>
      <w:r w:rsidRPr="0055392B">
        <w:rPr>
          <w:rFonts w:ascii="Cambria Math" w:eastAsia="Times New Roman" w:hAnsi="Cambria Math" w:cs="Cambria Math"/>
          <w:color w:val="000000"/>
          <w:sz w:val="24"/>
          <w:szCs w:val="24"/>
        </w:rPr>
        <w:t>𝑝𝑖</w:t>
      </w:r>
      <w:r w:rsidRPr="0055392B">
        <w:rPr>
          <w:rFonts w:ascii="Times New Roman" w:eastAsia="Times New Roman" w:hAnsi="Times New Roman" w:cs="Times New Roman"/>
          <w:color w:val="000000"/>
          <w:sz w:val="24"/>
          <w:szCs w:val="24"/>
        </w:rPr>
        <w:t xml:space="preserve">. The Shannon-Wiener index accounts for both species richness and evenness, with higher H′ values indicating greater diversity </w:t>
      </w:r>
      <w:r>
        <w:rPr>
          <w:rFonts w:ascii="Times New Roman" w:eastAsia="Times New Roman" w:hAnsi="Times New Roman" w:cs="Times New Roman"/>
          <w:color w:val="000000"/>
          <w:sz w:val="24"/>
          <w:szCs w:val="24"/>
        </w:rPr>
        <w:t>(Bollarapuk</w:t>
      </w:r>
      <w:r w:rsidRPr="006F48CB">
        <w:rPr>
          <w:rFonts w:ascii="Times New Roman" w:eastAsia="Times New Roman" w:hAnsi="Times New Roman" w:cs="Times New Roman"/>
          <w:color w:val="000000"/>
          <w:sz w:val="24"/>
          <w:szCs w:val="24"/>
        </w:rPr>
        <w:t xml:space="preserve"> </w:t>
      </w:r>
      <w:r w:rsidRPr="006F48CB">
        <w:rPr>
          <w:rFonts w:ascii="Times New Roman" w:eastAsia="Times New Roman" w:hAnsi="Times New Roman" w:cs="Times New Roman"/>
          <w:i/>
          <w:iCs/>
          <w:color w:val="000000"/>
          <w:sz w:val="24"/>
          <w:szCs w:val="24"/>
        </w:rPr>
        <w:t>et al</w:t>
      </w:r>
      <w:r w:rsidRPr="006F48CB">
        <w:rPr>
          <w:rFonts w:ascii="Times New Roman" w:eastAsia="Times New Roman" w:hAnsi="Times New Roman" w:cs="Times New Roman"/>
          <w:color w:val="000000"/>
          <w:sz w:val="24"/>
          <w:szCs w:val="24"/>
        </w:rPr>
        <w:t>., 2021).</w:t>
      </w:r>
    </w:p>
    <w:p w:rsidR="0068005F" w:rsidRPr="006F48CB" w:rsidRDefault="0068005F" w:rsidP="0068005F">
      <w:pPr>
        <w:spacing w:after="0" w:line="360" w:lineRule="auto"/>
        <w:rPr>
          <w:rFonts w:ascii="Times New Roman" w:eastAsia="Times New Roman" w:hAnsi="Times New Roman" w:cs="Times New Roman"/>
          <w:sz w:val="24"/>
          <w:szCs w:val="24"/>
        </w:rPr>
      </w:pP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The evenness was calculated to reveal the relative abundance of species distributed using Pielou’s Evenness Index (Equitability) (J’).</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The formula for the Pielou’s evenness index (J’) is:</w:t>
      </w:r>
    </w:p>
    <w:p w:rsidR="0068005F" w:rsidRPr="00FB5DA8" w:rsidRDefault="0068005F" w:rsidP="0068005F">
      <w:pPr>
        <w:spacing w:after="0" w:line="360" w:lineRule="auto"/>
        <w:jc w:val="center"/>
        <w:rPr>
          <w:rFonts w:ascii="Times New Roman" w:eastAsia="Times New Roman" w:hAnsi="Times New Roman" w:cs="Times New Roman"/>
          <w:b/>
          <w:sz w:val="24"/>
          <w:szCs w:val="24"/>
        </w:rPr>
      </w:pPr>
      <w:r w:rsidRPr="00FB5DA8">
        <w:rPr>
          <w:rFonts w:ascii="Times New Roman" w:eastAsia="Times New Roman" w:hAnsi="Times New Roman" w:cs="Times New Roman"/>
          <w:b/>
          <w:color w:val="000000"/>
          <w:sz w:val="24"/>
          <w:szCs w:val="24"/>
        </w:rPr>
        <w:t> J’ = H’/ln(S)</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Where, </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H′ = Shannon-Wiener diversity index, </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 = the total number of species, and  </w:t>
      </w:r>
    </w:p>
    <w:p w:rsidR="0068005F" w:rsidRPr="006F48CB" w:rsidRDefault="0068005F" w:rsidP="0068005F">
      <w:pPr>
        <w:spacing w:after="0" w:line="360" w:lineRule="auto"/>
        <w:jc w:val="both"/>
        <w:rPr>
          <w:rFonts w:ascii="Times New Roman" w:eastAsia="Times New Roman" w:hAnsi="Times New Roman" w:cs="Times New Roman"/>
          <w:sz w:val="24"/>
          <w:szCs w:val="24"/>
        </w:rPr>
      </w:pPr>
      <w:proofErr w:type="gramStart"/>
      <w:r w:rsidRPr="006F48CB">
        <w:rPr>
          <w:rFonts w:ascii="Times New Roman" w:eastAsia="Times New Roman" w:hAnsi="Times New Roman" w:cs="Times New Roman"/>
          <w:color w:val="000000"/>
          <w:sz w:val="24"/>
          <w:szCs w:val="24"/>
        </w:rPr>
        <w:t>ln(</w:t>
      </w:r>
      <w:proofErr w:type="gramEnd"/>
      <w:r w:rsidRPr="006F48CB">
        <w:rPr>
          <w:rFonts w:ascii="Times New Roman" w:eastAsia="Times New Roman" w:hAnsi="Times New Roman" w:cs="Times New Roman"/>
          <w:color w:val="000000"/>
          <w:sz w:val="24"/>
          <w:szCs w:val="24"/>
        </w:rPr>
        <w:t>S) = natural logarithm of S.</w:t>
      </w:r>
    </w:p>
    <w:p w:rsidR="0068005F" w:rsidRPr="006F48CB" w:rsidRDefault="0068005F" w:rsidP="0068005F">
      <w:pPr>
        <w:spacing w:after="0" w:line="360" w:lineRule="auto"/>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Pielou's Evenness Index assesses how equally species are distributed among species in a group. It has a range of 0 to 1, with values closer to 1 suggesting more evenly distributed species (Heip, 1974).</w:t>
      </w: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Pr="006F48CB" w:rsidRDefault="0068005F" w:rsidP="0068005F">
      <w:pPr>
        <w:spacing w:after="0" w:line="360" w:lineRule="auto"/>
        <w:jc w:val="both"/>
        <w:rPr>
          <w:rFonts w:ascii="Times New Roman" w:eastAsia="Times New Roman" w:hAnsi="Times New Roman" w:cs="Times New Roman"/>
          <w:sz w:val="24"/>
          <w:szCs w:val="24"/>
        </w:rPr>
      </w:pP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Margalef's Richness Index was calculated to measure species richness by adjusting for the total number of individuals obtained, giving an accurate comparison across several habitats.</w:t>
      </w:r>
    </w:p>
    <w:p w:rsidR="0068005F" w:rsidRPr="006F48CB" w:rsidRDefault="0068005F" w:rsidP="0068005F">
      <w:pPr>
        <w:spacing w:after="0" w:line="360" w:lineRule="auto"/>
        <w:rPr>
          <w:rFonts w:ascii="Times New Roman" w:eastAsia="Times New Roman" w:hAnsi="Times New Roman" w:cs="Times New Roman"/>
          <w:sz w:val="24"/>
          <w:szCs w:val="24"/>
        </w:rPr>
      </w:pPr>
    </w:p>
    <w:p w:rsidR="0068005F" w:rsidRPr="006F48CB" w:rsidRDefault="0068005F" w:rsidP="0068005F">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The formula for the Magalef’s Richness Index (Dmg) is:</w:t>
      </w:r>
    </w:p>
    <w:p w:rsidR="0068005F" w:rsidRPr="00FB5DA8" w:rsidRDefault="0068005F" w:rsidP="0068005F">
      <w:pPr>
        <w:spacing w:after="0" w:line="360" w:lineRule="auto"/>
        <w:jc w:val="center"/>
        <w:rPr>
          <w:rFonts w:ascii="Times New Roman" w:eastAsia="Times New Roman" w:hAnsi="Times New Roman" w:cs="Times New Roman"/>
          <w:b/>
          <w:sz w:val="24"/>
          <w:szCs w:val="24"/>
        </w:rPr>
      </w:pPr>
      <w:r w:rsidRPr="00FB5DA8">
        <w:rPr>
          <w:rFonts w:ascii="Times New Roman" w:eastAsia="Times New Roman" w:hAnsi="Times New Roman" w:cs="Times New Roman"/>
          <w:b/>
          <w:color w:val="000000"/>
          <w:sz w:val="24"/>
          <w:szCs w:val="24"/>
        </w:rPr>
        <w:t>Dmg = S-1/Ln (N)</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Where, </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 = Total number of species. </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N = Total number of persons.  </w:t>
      </w:r>
    </w:p>
    <w:p w:rsidR="0068005F" w:rsidRPr="006F48CB" w:rsidRDefault="0068005F" w:rsidP="0068005F">
      <w:pPr>
        <w:spacing w:after="0" w:line="360" w:lineRule="auto"/>
        <w:jc w:val="both"/>
        <w:rPr>
          <w:rFonts w:ascii="Times New Roman" w:eastAsia="Times New Roman" w:hAnsi="Times New Roman" w:cs="Times New Roman"/>
          <w:sz w:val="24"/>
          <w:szCs w:val="24"/>
        </w:rPr>
      </w:pPr>
      <w:proofErr w:type="gramStart"/>
      <w:r w:rsidRPr="006F48CB">
        <w:rPr>
          <w:rFonts w:ascii="Times New Roman" w:eastAsia="Times New Roman" w:hAnsi="Times New Roman" w:cs="Times New Roman"/>
          <w:color w:val="000000"/>
          <w:sz w:val="24"/>
          <w:szCs w:val="24"/>
        </w:rPr>
        <w:t>ln(</w:t>
      </w:r>
      <w:proofErr w:type="gramEnd"/>
      <w:r w:rsidRPr="006F48CB">
        <w:rPr>
          <w:rFonts w:ascii="Times New Roman" w:eastAsia="Times New Roman" w:hAnsi="Times New Roman" w:cs="Times New Roman"/>
          <w:color w:val="000000"/>
          <w:sz w:val="24"/>
          <w:szCs w:val="24"/>
        </w:rPr>
        <w:t>N) = The natural logarithm of the total number of species. </w:t>
      </w: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65796D">
        <w:rPr>
          <w:rFonts w:ascii="Times New Roman" w:eastAsia="Times New Roman" w:hAnsi="Times New Roman" w:cs="Times New Roman"/>
          <w:color w:val="000000"/>
          <w:sz w:val="24"/>
          <w:szCs w:val="24"/>
        </w:rPr>
        <w:t>Margalef's index quantifies species richness, with higher values reflecting greater richness relative to sample size (Gamito, 2010). R-studio was used to create Rank-abundance (Whittaker) plots for moths and butterflies, while Q-GIS was employed to generate habitat maps.</w:t>
      </w: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Pr="006F48CB"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Default="0068005F" w:rsidP="0068005F">
      <w:pPr>
        <w:spacing w:after="240" w:line="360" w:lineRule="auto"/>
        <w:rPr>
          <w:rFonts w:ascii="Times New Roman" w:eastAsia="Times New Roman" w:hAnsi="Times New Roman" w:cs="Times New Roman"/>
          <w:sz w:val="24"/>
          <w:szCs w:val="24"/>
        </w:rPr>
      </w:pPr>
    </w:p>
    <w:p w:rsidR="0068005F" w:rsidRPr="006F48CB" w:rsidRDefault="0068005F" w:rsidP="0068005F">
      <w:pPr>
        <w:spacing w:after="240" w:line="360" w:lineRule="auto"/>
        <w:rPr>
          <w:rFonts w:ascii="Times New Roman" w:eastAsia="Times New Roman" w:hAnsi="Times New Roman" w:cs="Times New Roman"/>
          <w:sz w:val="24"/>
          <w:szCs w:val="24"/>
        </w:rPr>
      </w:pPr>
    </w:p>
    <w:p w:rsidR="0068005F" w:rsidRPr="005E21AC" w:rsidRDefault="0068005F" w:rsidP="0054052D">
      <w:pPr>
        <w:pStyle w:val="Heading1"/>
        <w:jc w:val="both"/>
        <w:rPr>
          <w:sz w:val="40"/>
          <w:szCs w:val="40"/>
        </w:rPr>
      </w:pPr>
      <w:r w:rsidRPr="005E21AC">
        <w:rPr>
          <w:sz w:val="40"/>
          <w:szCs w:val="40"/>
        </w:rPr>
        <w:lastRenderedPageBreak/>
        <w:t>Chapter 4: Results</w:t>
      </w:r>
    </w:p>
    <w:p w:rsidR="005E21AC" w:rsidRPr="0054052D" w:rsidRDefault="005E21AC" w:rsidP="005E21AC">
      <w:pPr>
        <w:pStyle w:val="Heading2"/>
      </w:pPr>
      <w:r>
        <w:t>4.1. Distribution of the moth family</w:t>
      </w:r>
    </w:p>
    <w:p w:rsidR="0068005F" w:rsidRPr="006F48CB" w:rsidRDefault="00BB6B98" w:rsidP="0068005F">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total of</w:t>
      </w:r>
      <w:r w:rsidR="0068005F" w:rsidRPr="006F48CB">
        <w:rPr>
          <w:rFonts w:ascii="Times New Roman" w:eastAsia="Times New Roman" w:hAnsi="Times New Roman" w:cs="Times New Roman"/>
          <w:color w:val="000000"/>
          <w:sz w:val="24"/>
          <w:szCs w:val="24"/>
        </w:rPr>
        <w:t xml:space="preserve"> 30 moth species from six families </w:t>
      </w:r>
      <w:r>
        <w:rPr>
          <w:rFonts w:ascii="Times New Roman" w:eastAsia="Times New Roman" w:hAnsi="Times New Roman" w:cs="Times New Roman"/>
          <w:color w:val="000000"/>
          <w:sz w:val="24"/>
          <w:szCs w:val="24"/>
        </w:rPr>
        <w:t>was</w:t>
      </w:r>
      <w:r w:rsidR="0068005F" w:rsidRPr="006F48CB">
        <w:rPr>
          <w:rFonts w:ascii="Times New Roman" w:eastAsia="Times New Roman" w:hAnsi="Times New Roman" w:cs="Times New Roman"/>
          <w:color w:val="000000"/>
          <w:sz w:val="24"/>
          <w:szCs w:val="24"/>
        </w:rPr>
        <w:t xml:space="preserve"> observed. The Erebidae family was the most prevalent, representing 44 individuals from various genera, followed by Noctuidae with 29 individuals. Other families, including Geometridae, Crambidae, Pyralidae, and Spilomelinae, had fewer abundances, contributing 5, 4, 3, and 1 individual, respectively. Notably, the Tiger Moth (</w:t>
      </w:r>
      <w:r w:rsidR="0068005F" w:rsidRPr="006F48CB">
        <w:rPr>
          <w:rFonts w:ascii="Times New Roman" w:eastAsia="Times New Roman" w:hAnsi="Times New Roman" w:cs="Times New Roman"/>
          <w:i/>
          <w:iCs/>
          <w:color w:val="000000"/>
          <w:sz w:val="24"/>
          <w:szCs w:val="24"/>
        </w:rPr>
        <w:t>Spilosoma strigatula</w:t>
      </w:r>
      <w:r w:rsidR="0068005F" w:rsidRPr="006F48CB">
        <w:rPr>
          <w:rFonts w:ascii="Times New Roman" w:eastAsia="Times New Roman" w:hAnsi="Times New Roman" w:cs="Times New Roman"/>
          <w:color w:val="000000"/>
          <w:sz w:val="24"/>
          <w:szCs w:val="24"/>
        </w:rPr>
        <w:t>) of the Erebidae family and the Asiatic Pink Stem Borer (</w:t>
      </w:r>
      <w:r w:rsidR="0068005F" w:rsidRPr="006F48CB">
        <w:rPr>
          <w:rFonts w:ascii="Times New Roman" w:eastAsia="Times New Roman" w:hAnsi="Times New Roman" w:cs="Times New Roman"/>
          <w:i/>
          <w:iCs/>
          <w:color w:val="000000"/>
          <w:sz w:val="24"/>
          <w:szCs w:val="24"/>
        </w:rPr>
        <w:t>Sesamia inferens</w:t>
      </w:r>
      <w:r w:rsidR="0068005F" w:rsidRPr="006F48CB">
        <w:rPr>
          <w:rFonts w:ascii="Times New Roman" w:eastAsia="Times New Roman" w:hAnsi="Times New Roman" w:cs="Times New Roman"/>
          <w:color w:val="000000"/>
          <w:sz w:val="24"/>
          <w:szCs w:val="24"/>
        </w:rPr>
        <w:t>) of the Noctuidae family were both categorized as FC, with 25 and 18 individuals documented, respectively. A diverse presence of overall diversity and distribution of moth species across different families was revealed. </w:t>
      </w:r>
    </w:p>
    <w:p w:rsidR="0068005F" w:rsidRPr="006F48CB" w:rsidRDefault="0068005F" w:rsidP="0068005F">
      <w:pPr>
        <w:spacing w:after="240" w:line="360" w:lineRule="auto"/>
        <w:rPr>
          <w:rFonts w:ascii="Times New Roman" w:eastAsia="Times New Roman" w:hAnsi="Times New Roman" w:cs="Times New Roman"/>
          <w:sz w:val="24"/>
          <w:szCs w:val="24"/>
        </w:rPr>
      </w:pPr>
    </w:p>
    <w:p w:rsidR="0068005F" w:rsidRPr="006F48CB" w:rsidRDefault="0068005F" w:rsidP="0068005F">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noProof/>
          <w:color w:val="000000"/>
          <w:sz w:val="24"/>
          <w:szCs w:val="24"/>
          <w:bdr w:val="single" w:sz="8" w:space="0" w:color="000000" w:frame="1"/>
        </w:rPr>
        <w:drawing>
          <wp:inline distT="0" distB="0" distL="0" distR="0" wp14:anchorId="6FD95A34" wp14:editId="00666F4F">
            <wp:extent cx="4452729" cy="2998237"/>
            <wp:effectExtent l="0" t="0" r="5080" b="0"/>
            <wp:docPr id="5" name="Picture 5" descr="https://lh7-rt.googleusercontent.com/docsz/AD_4nXevV0OnuTDgqHVXnJc-fPCS2tL047Sabmu27l2V5Hh6z2jsQqmKWFT77CK9W2cS8_lg5cFp9pPmZOAxYiNfy8AsZr0UvLJ-GoCtv-0sEHygBOFzdtugB_qiMssqewkdAPVEJl5NUk2q1WWpcMnaD_AphNNb?key=LMG7sWPQ1xUXqeSnKIFy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vV0OnuTDgqHVXnJc-fPCS2tL047Sabmu27l2V5Hh6z2jsQqmKWFT77CK9W2cS8_lg5cFp9pPmZOAxYiNfy8AsZr0UvLJ-GoCtv-0sEHygBOFzdtugB_qiMssqewkdAPVEJl5NUk2q1WWpcMnaD_AphNNb?key=LMG7sWPQ1xUXqeSnKIFy3A"/>
                    <pic:cNvPicPr>
                      <a:picLocks noChangeAspect="1" noChangeArrowheads="1"/>
                    </pic:cNvPicPr>
                  </pic:nvPicPr>
                  <pic:blipFill rotWithShape="1">
                    <a:blip r:embed="rId15">
                      <a:extLst>
                        <a:ext uri="{28A0092B-C50C-407E-A947-70E740481C1C}">
                          <a14:useLocalDpi xmlns:a14="http://schemas.microsoft.com/office/drawing/2010/main" val="0"/>
                        </a:ext>
                      </a:extLst>
                    </a:blip>
                    <a:srcRect l="15634" t="5002" r="3841" b="17193"/>
                    <a:stretch/>
                  </pic:blipFill>
                  <pic:spPr bwMode="auto">
                    <a:xfrm>
                      <a:off x="0" y="0"/>
                      <a:ext cx="4453752" cy="2998926"/>
                    </a:xfrm>
                    <a:prstGeom prst="rect">
                      <a:avLst/>
                    </a:prstGeom>
                    <a:noFill/>
                    <a:ln>
                      <a:noFill/>
                    </a:ln>
                    <a:extLst>
                      <a:ext uri="{53640926-AAD7-44D8-BBD7-CCE9431645EC}">
                        <a14:shadowObscured xmlns:a14="http://schemas.microsoft.com/office/drawing/2010/main"/>
                      </a:ext>
                    </a:extLst>
                  </pic:spPr>
                </pic:pic>
              </a:graphicData>
            </a:graphic>
          </wp:inline>
        </w:drawing>
      </w:r>
    </w:p>
    <w:p w:rsidR="0068005F" w:rsidRPr="006F48CB" w:rsidRDefault="0068005F" w:rsidP="0068005F">
      <w:pPr>
        <w:spacing w:after="0" w:line="360" w:lineRule="auto"/>
        <w:rPr>
          <w:rFonts w:ascii="Times New Roman" w:eastAsia="Times New Roman" w:hAnsi="Times New Roman" w:cs="Times New Roman"/>
          <w:sz w:val="24"/>
          <w:szCs w:val="24"/>
        </w:rPr>
      </w:pPr>
    </w:p>
    <w:p w:rsidR="0068005F" w:rsidRPr="006F48CB" w:rsidRDefault="0068005F" w:rsidP="0068005F">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Figure 5: The distribution of moths by the families in percentage</w:t>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Erebidae was the moth family with the largest percentage, accounting for </w:t>
      </w:r>
      <w:r>
        <w:rPr>
          <w:rFonts w:ascii="Times New Roman" w:eastAsia="Times New Roman" w:hAnsi="Times New Roman" w:cs="Times New Roman"/>
          <w:color w:val="000000"/>
          <w:sz w:val="24"/>
          <w:szCs w:val="24"/>
        </w:rPr>
        <w:t>43.33</w:t>
      </w:r>
      <w:r w:rsidRPr="006F48CB">
        <w:rPr>
          <w:rFonts w:ascii="Times New Roman" w:eastAsia="Times New Roman" w:hAnsi="Times New Roman" w:cs="Times New Roman"/>
          <w:color w:val="000000"/>
          <w:sz w:val="24"/>
          <w:szCs w:val="24"/>
        </w:rPr>
        <w:t>% of the total. Next i</w:t>
      </w:r>
      <w:r>
        <w:rPr>
          <w:rFonts w:ascii="Times New Roman" w:eastAsia="Times New Roman" w:hAnsi="Times New Roman" w:cs="Times New Roman"/>
          <w:color w:val="000000"/>
          <w:sz w:val="24"/>
          <w:szCs w:val="24"/>
        </w:rPr>
        <w:t>n line were the Noctuidae (26.67%), Geometridae (10%), Crambidae (10%), Pyralidae (6.67%), and Spilomelinae (3.33</w:t>
      </w:r>
      <w:r w:rsidRPr="006F48CB">
        <w:rPr>
          <w:rFonts w:ascii="Times New Roman" w:eastAsia="Times New Roman" w:hAnsi="Times New Roman" w:cs="Times New Roman"/>
          <w:color w:val="000000"/>
          <w:sz w:val="24"/>
          <w:szCs w:val="24"/>
        </w:rPr>
        <w:t>%).</w:t>
      </w:r>
    </w:p>
    <w:p w:rsidR="0068005F" w:rsidRPr="006F48CB" w:rsidRDefault="005E21AC" w:rsidP="005E21AC">
      <w:pPr>
        <w:pStyle w:val="Heading2"/>
        <w:jc w:val="both"/>
      </w:pPr>
      <w:r>
        <w:lastRenderedPageBreak/>
        <w:t xml:space="preserve">4.2. Rank-Abundance </w:t>
      </w:r>
      <w:r w:rsidR="001A191D">
        <w:t>(</w:t>
      </w:r>
      <w:r>
        <w:t>Whittaker</w:t>
      </w:r>
      <w:r w:rsidR="001A191D">
        <w:t>)</w:t>
      </w:r>
      <w:r>
        <w:t xml:space="preserve"> plot of moth species</w:t>
      </w:r>
      <w:r w:rsidR="0068005F" w:rsidRPr="006F48CB">
        <w:br/>
      </w:r>
    </w:p>
    <w:p w:rsidR="0068005F" w:rsidRPr="006F48CB" w:rsidRDefault="00E45E3A" w:rsidP="0068005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611880"/>
            <wp:effectExtent l="19050" t="19050" r="19050"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ank abundance of moths final fina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11880"/>
                    </a:xfrm>
                    <a:prstGeom prst="rect">
                      <a:avLst/>
                    </a:prstGeom>
                    <a:ln>
                      <a:solidFill>
                        <a:schemeClr val="tx1"/>
                      </a:solidFill>
                    </a:ln>
                  </pic:spPr>
                </pic:pic>
              </a:graphicData>
            </a:graphic>
          </wp:inline>
        </w:drawing>
      </w:r>
    </w:p>
    <w:p w:rsidR="0068005F" w:rsidRPr="006F48CB" w:rsidRDefault="0068005F" w:rsidP="0068005F">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Figure 6: Rank-abundance plot of moth species observed</w:t>
      </w:r>
    </w:p>
    <w:p w:rsidR="0068005F" w:rsidRDefault="0068005F" w:rsidP="0068005F">
      <w:pPr>
        <w:spacing w:after="240" w:line="360" w:lineRule="auto"/>
        <w:jc w:val="both"/>
        <w:rPr>
          <w:rFonts w:ascii="Times New Roman" w:eastAsia="Times New Roman" w:hAnsi="Times New Roman" w:cs="Times New Roman"/>
          <w:color w:val="000000"/>
          <w:sz w:val="24"/>
          <w:szCs w:val="24"/>
        </w:rPr>
      </w:pPr>
      <w:r w:rsidRPr="00154750">
        <w:rPr>
          <w:rFonts w:ascii="Times New Roman" w:eastAsia="Times New Roman" w:hAnsi="Times New Roman" w:cs="Times New Roman"/>
          <w:color w:val="000000"/>
          <w:sz w:val="24"/>
          <w:szCs w:val="24"/>
        </w:rPr>
        <w:t>The Whittak</w:t>
      </w:r>
      <w:r>
        <w:rPr>
          <w:rFonts w:ascii="Times New Roman" w:eastAsia="Times New Roman" w:hAnsi="Times New Roman" w:cs="Times New Roman"/>
          <w:color w:val="000000"/>
          <w:sz w:val="24"/>
          <w:szCs w:val="24"/>
        </w:rPr>
        <w:t>er rank-abundance plot (Figure 6</w:t>
      </w:r>
      <w:r w:rsidRPr="00154750">
        <w:rPr>
          <w:rFonts w:ascii="Times New Roman" w:eastAsia="Times New Roman" w:hAnsi="Times New Roman" w:cs="Times New Roman"/>
          <w:color w:val="000000"/>
          <w:sz w:val="24"/>
          <w:szCs w:val="24"/>
        </w:rPr>
        <w:t>) reveals a community with two dominant moth species, each with relative abundances around 0.3</w:t>
      </w:r>
      <w:r w:rsidR="00720D3F">
        <w:rPr>
          <w:rFonts w:ascii="Times New Roman" w:eastAsia="Times New Roman" w:hAnsi="Times New Roman" w:cs="Times New Roman"/>
          <w:color w:val="000000"/>
          <w:sz w:val="24"/>
          <w:szCs w:val="24"/>
        </w:rPr>
        <w:t xml:space="preserve"> and 0.23</w:t>
      </w:r>
      <w:r w:rsidRPr="00154750">
        <w:rPr>
          <w:rFonts w:ascii="Times New Roman" w:eastAsia="Times New Roman" w:hAnsi="Times New Roman" w:cs="Times New Roman"/>
          <w:color w:val="000000"/>
          <w:sz w:val="24"/>
          <w:szCs w:val="24"/>
        </w:rPr>
        <w:t xml:space="preserve">, followed by a sharp decline in abundance. Mid-ranked species show variation, with relative abundances between 0.01 and 0.03, reflecting differing levels of rarity. At the lower end, the plot flattens, indicating several species with similarly low abundances around 0.01, emphasizing the presence of </w:t>
      </w:r>
      <w:r w:rsidR="00C01B6C">
        <w:rPr>
          <w:rFonts w:ascii="Times New Roman" w:eastAsia="Times New Roman" w:hAnsi="Times New Roman" w:cs="Times New Roman"/>
          <w:color w:val="000000"/>
          <w:sz w:val="24"/>
          <w:szCs w:val="24"/>
        </w:rPr>
        <w:t>rare</w:t>
      </w:r>
      <w:r w:rsidRPr="00154750">
        <w:rPr>
          <w:rFonts w:ascii="Times New Roman" w:eastAsia="Times New Roman" w:hAnsi="Times New Roman" w:cs="Times New Roman"/>
          <w:color w:val="000000"/>
          <w:sz w:val="24"/>
          <w:szCs w:val="24"/>
        </w:rPr>
        <w:t xml:space="preserve"> species. Overall, the pattern highlights an uneven distribution, with a few dominant species and most others being rare.</w:t>
      </w:r>
    </w:p>
    <w:p w:rsidR="00E45E3A" w:rsidRDefault="00E45E3A" w:rsidP="0068005F">
      <w:pPr>
        <w:spacing w:after="240" w:line="360" w:lineRule="auto"/>
        <w:jc w:val="both"/>
        <w:rPr>
          <w:rFonts w:ascii="Times New Roman" w:eastAsia="Times New Roman" w:hAnsi="Times New Roman" w:cs="Times New Roman"/>
          <w:color w:val="000000"/>
          <w:sz w:val="24"/>
          <w:szCs w:val="24"/>
        </w:rPr>
      </w:pPr>
    </w:p>
    <w:p w:rsidR="00684673" w:rsidRDefault="00684673" w:rsidP="0068005F">
      <w:pPr>
        <w:spacing w:after="240" w:line="360" w:lineRule="auto"/>
        <w:jc w:val="both"/>
        <w:rPr>
          <w:rFonts w:ascii="Times New Roman" w:eastAsia="Times New Roman" w:hAnsi="Times New Roman" w:cs="Times New Roman"/>
          <w:color w:val="000000"/>
          <w:sz w:val="24"/>
          <w:szCs w:val="24"/>
        </w:rPr>
      </w:pPr>
    </w:p>
    <w:p w:rsidR="00F96DD7" w:rsidRDefault="00F96DD7" w:rsidP="0068005F">
      <w:pPr>
        <w:spacing w:after="240" w:line="360" w:lineRule="auto"/>
        <w:jc w:val="both"/>
        <w:rPr>
          <w:rFonts w:ascii="Times New Roman" w:eastAsia="Times New Roman" w:hAnsi="Times New Roman" w:cs="Times New Roman"/>
          <w:color w:val="000000"/>
          <w:sz w:val="24"/>
          <w:szCs w:val="24"/>
        </w:rPr>
      </w:pPr>
    </w:p>
    <w:p w:rsidR="00F96DD7" w:rsidRDefault="00F96DD7" w:rsidP="0068005F">
      <w:pPr>
        <w:spacing w:after="240" w:line="360" w:lineRule="auto"/>
        <w:jc w:val="both"/>
        <w:rPr>
          <w:rFonts w:ascii="Times New Roman" w:eastAsia="Times New Roman" w:hAnsi="Times New Roman" w:cs="Times New Roman"/>
          <w:color w:val="000000"/>
          <w:sz w:val="24"/>
          <w:szCs w:val="24"/>
        </w:rPr>
      </w:pPr>
    </w:p>
    <w:p w:rsidR="00346C51" w:rsidRDefault="00346C51" w:rsidP="0068005F">
      <w:pPr>
        <w:spacing w:after="240" w:line="360" w:lineRule="auto"/>
        <w:jc w:val="both"/>
        <w:rPr>
          <w:rFonts w:ascii="Times New Roman" w:eastAsia="Times New Roman" w:hAnsi="Times New Roman" w:cs="Times New Roman"/>
          <w:color w:val="000000"/>
          <w:sz w:val="24"/>
          <w:szCs w:val="24"/>
        </w:rPr>
      </w:pPr>
    </w:p>
    <w:p w:rsidR="00831B9E" w:rsidRDefault="00831B9E" w:rsidP="00831B9E">
      <w:pPr>
        <w:pStyle w:val="Heading2"/>
        <w:jc w:val="both"/>
      </w:pPr>
      <w:r>
        <w:t>4.3. Table of diversity indices, richness, and evenness</w:t>
      </w:r>
      <w:r w:rsidRPr="009360AD">
        <w:t xml:space="preserve"> of all of the 6 </w:t>
      </w:r>
      <w:r>
        <w:t xml:space="preserve">moth families and their overall </w:t>
      </w:r>
      <w:r w:rsidRPr="009360AD">
        <w:t>total</w:t>
      </w:r>
      <w:r w:rsidRPr="006F48CB">
        <w:t xml:space="preserve"> </w:t>
      </w:r>
    </w:p>
    <w:p w:rsidR="0068005F" w:rsidRPr="006F48CB" w:rsidRDefault="0068005F" w:rsidP="00831B9E">
      <w:pPr>
        <w:spacing w:before="240" w:after="24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Table 1: The Shannon-Weiner index (H’); Simpson’s Diversity Index (D); Margalef’s Richness Index (Dmg); Pielou’s Evenness (J’) and Species Richness (S) of all of the 6 families and their overall total</w:t>
      </w:r>
    </w:p>
    <w:tbl>
      <w:tblPr>
        <w:tblW w:w="11160" w:type="dxa"/>
        <w:tblInd w:w="-910" w:type="dxa"/>
        <w:tblCellMar>
          <w:top w:w="15" w:type="dxa"/>
          <w:left w:w="15" w:type="dxa"/>
          <w:bottom w:w="15" w:type="dxa"/>
          <w:right w:w="15" w:type="dxa"/>
        </w:tblCellMar>
        <w:tblLook w:val="04A0" w:firstRow="1" w:lastRow="0" w:firstColumn="1" w:lastColumn="0" w:noHBand="0" w:noVBand="1"/>
      </w:tblPr>
      <w:tblGrid>
        <w:gridCol w:w="3060"/>
        <w:gridCol w:w="1710"/>
        <w:gridCol w:w="1620"/>
        <w:gridCol w:w="1620"/>
        <w:gridCol w:w="1620"/>
        <w:gridCol w:w="1530"/>
      </w:tblGrid>
      <w:tr w:rsidR="0068005F" w:rsidRPr="006F48CB" w:rsidTr="00831B9E">
        <w:trPr>
          <w:trHeight w:val="285"/>
        </w:trPr>
        <w:tc>
          <w:tcPr>
            <w:tcW w:w="3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Family</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H'</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Dmg</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J'</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S</w:t>
            </w:r>
          </w:p>
        </w:tc>
      </w:tr>
      <w:tr w:rsidR="0068005F" w:rsidRPr="006F48CB" w:rsidTr="00831B9E">
        <w:trPr>
          <w:trHeight w:val="285"/>
        </w:trPr>
        <w:tc>
          <w:tcPr>
            <w:tcW w:w="3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Eribidae</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1.73</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0.67</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3.15</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0.67</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13</w:t>
            </w:r>
          </w:p>
        </w:tc>
      </w:tr>
      <w:tr w:rsidR="0068005F" w:rsidRPr="006F48CB" w:rsidTr="00831B9E">
        <w:trPr>
          <w:trHeight w:val="285"/>
        </w:trPr>
        <w:tc>
          <w:tcPr>
            <w:tcW w:w="3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Noctuidae</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1.36</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0.59</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2.08</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0.66</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8</w:t>
            </w:r>
          </w:p>
        </w:tc>
      </w:tr>
      <w:tr w:rsidR="0068005F" w:rsidRPr="006F48CB" w:rsidTr="00831B9E">
        <w:trPr>
          <w:trHeight w:val="285"/>
        </w:trPr>
        <w:tc>
          <w:tcPr>
            <w:tcW w:w="3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Crambidae</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1.04</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0.63</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1.44</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0.95</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r>
      <w:tr w:rsidR="0068005F" w:rsidRPr="006F48CB" w:rsidTr="00831B9E">
        <w:trPr>
          <w:trHeight w:val="285"/>
        </w:trPr>
        <w:tc>
          <w:tcPr>
            <w:tcW w:w="3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Pyralidae</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0.64</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0.44</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0.91</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0.92</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r>
      <w:tr w:rsidR="0068005F" w:rsidRPr="006F48CB" w:rsidTr="00831B9E">
        <w:trPr>
          <w:trHeight w:val="285"/>
        </w:trPr>
        <w:tc>
          <w:tcPr>
            <w:tcW w:w="3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Geometridae</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1.05</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0.64</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1.24</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0.96</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r>
      <w:tr w:rsidR="0068005F" w:rsidRPr="006F48CB" w:rsidTr="00831B9E">
        <w:trPr>
          <w:trHeight w:val="285"/>
        </w:trPr>
        <w:tc>
          <w:tcPr>
            <w:tcW w:w="3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Spilomelinae</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68005F" w:rsidRPr="006F48CB" w:rsidTr="00831B9E">
        <w:trPr>
          <w:trHeight w:val="285"/>
        </w:trPr>
        <w:tc>
          <w:tcPr>
            <w:tcW w:w="3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Overall Total</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2.66</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0.86</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6.49</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0.78</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30</w:t>
            </w:r>
          </w:p>
        </w:tc>
      </w:tr>
    </w:tbl>
    <w:p w:rsidR="00684673" w:rsidRDefault="00684673"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7B74EB">
        <w:rPr>
          <w:rFonts w:ascii="Times New Roman" w:eastAsia="Times New Roman" w:hAnsi="Times New Roman" w:cs="Times New Roman"/>
          <w:color w:val="000000"/>
          <w:sz w:val="24"/>
          <w:szCs w:val="24"/>
        </w:rPr>
        <w:t>Eribidae, contributing 13 species, shows the highest diversity (H' = 1.73), dominance (D = 0.67), and species richness (Dmg = 3.15). Noctuidae, with moderate richness (Dmg = 2.08) and diversity (H' = 1.36), has lower dominance (D = 0.59) and evenness (J' = 0.66). Crambidae and Geometridae exhibit similar diversity and dominance, though Crambidae is more even (J' = 0.95) and Geometridae slightly richer (Dmg = 1.24). Pyralidae has the lowest richness (Dmg = 0.91) and diversity (H' = 0.64), but good evenness (J' = 0.92). Spilomelinae, represented by a single species, lacks diversity indices. The overall community diversity (H') is 2.66, with dominance (D = 0.86) and moderate evenness (J' = 0.78).</w:t>
      </w:r>
    </w:p>
    <w:p w:rsidR="00B829CA" w:rsidRDefault="00B829CA" w:rsidP="0068005F">
      <w:pPr>
        <w:spacing w:after="0" w:line="360" w:lineRule="auto"/>
        <w:jc w:val="both"/>
        <w:rPr>
          <w:rFonts w:ascii="Times New Roman" w:eastAsia="Times New Roman" w:hAnsi="Times New Roman" w:cs="Times New Roman"/>
          <w:color w:val="000000"/>
          <w:sz w:val="24"/>
          <w:szCs w:val="24"/>
        </w:rPr>
      </w:pPr>
    </w:p>
    <w:p w:rsidR="00E45E3A" w:rsidRDefault="00E45E3A" w:rsidP="0068005F">
      <w:pPr>
        <w:spacing w:after="0" w:line="360" w:lineRule="auto"/>
        <w:jc w:val="both"/>
        <w:rPr>
          <w:rFonts w:ascii="Times New Roman" w:eastAsia="Times New Roman" w:hAnsi="Times New Roman" w:cs="Times New Roman"/>
          <w:color w:val="000000"/>
          <w:sz w:val="24"/>
          <w:szCs w:val="24"/>
        </w:rPr>
      </w:pPr>
    </w:p>
    <w:p w:rsidR="00B829CA" w:rsidRDefault="00B829CA" w:rsidP="0068005F">
      <w:pPr>
        <w:spacing w:after="0" w:line="360" w:lineRule="auto"/>
        <w:jc w:val="both"/>
        <w:rPr>
          <w:rFonts w:ascii="Times New Roman" w:eastAsia="Times New Roman" w:hAnsi="Times New Roman" w:cs="Times New Roman"/>
          <w:color w:val="000000"/>
          <w:sz w:val="24"/>
          <w:szCs w:val="24"/>
        </w:rPr>
      </w:pPr>
    </w:p>
    <w:p w:rsidR="00B829CA" w:rsidRDefault="00B829CA" w:rsidP="0068005F">
      <w:pPr>
        <w:spacing w:after="0" w:line="360" w:lineRule="auto"/>
        <w:jc w:val="both"/>
        <w:rPr>
          <w:rFonts w:ascii="Times New Roman" w:eastAsia="Times New Roman" w:hAnsi="Times New Roman" w:cs="Times New Roman"/>
          <w:color w:val="000000"/>
          <w:sz w:val="24"/>
          <w:szCs w:val="24"/>
        </w:rPr>
      </w:pPr>
    </w:p>
    <w:p w:rsidR="00B829CA" w:rsidRDefault="00B829CA" w:rsidP="00B829CA">
      <w:pPr>
        <w:pStyle w:val="Heading2"/>
        <w:jc w:val="both"/>
      </w:pPr>
      <w:r>
        <w:t>4.4. Distribution of the butterfly family</w:t>
      </w:r>
    </w:p>
    <w:p w:rsidR="0068005F" w:rsidRPr="006F48CB" w:rsidRDefault="0068005F" w:rsidP="0068005F">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noProof/>
          <w:color w:val="000000"/>
          <w:sz w:val="24"/>
          <w:szCs w:val="24"/>
          <w:bdr w:val="single" w:sz="8" w:space="0" w:color="000000" w:frame="1"/>
        </w:rPr>
        <w:drawing>
          <wp:inline distT="0" distB="0" distL="0" distR="0" wp14:anchorId="341D400A" wp14:editId="612E82C4">
            <wp:extent cx="4670590" cy="3090558"/>
            <wp:effectExtent l="0" t="0" r="0" b="0"/>
            <wp:docPr id="3" name="Picture 3" descr="https://lh7-rt.googleusercontent.com/docsz/AD_4nXffxW0x4H72EhEl6F4K9eZszA5SVp_5aNNdt5i7E1HXy8FgNBw591eKXVUCfoylJTyX9Kqz55F87A0UYr-T5i87gVu159zPDRUwC9M07vqJw0s1kL43svAwIEh0dEdxOzOzGz1nmFUIUYJFIvt5Maw8BWRf?key=LMG7sWPQ1xUXqeSnKIFy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fxW0x4H72EhEl6F4K9eZszA5SVp_5aNNdt5i7E1HXy8FgNBw591eKXVUCfoylJTyX9Kqz55F87A0UYr-T5i87gVu159zPDRUwC9M07vqJw0s1kL43svAwIEh0dEdxOzOzGz1nmFUIUYJFIvt5Maw8BWRf?key=LMG7sWPQ1xUXqeSnKIFy3A"/>
                    <pic:cNvPicPr>
                      <a:picLocks noChangeAspect="1" noChangeArrowheads="1"/>
                    </pic:cNvPicPr>
                  </pic:nvPicPr>
                  <pic:blipFill rotWithShape="1">
                    <a:blip r:embed="rId17">
                      <a:extLst>
                        <a:ext uri="{28A0092B-C50C-407E-A947-70E740481C1C}">
                          <a14:useLocalDpi xmlns:a14="http://schemas.microsoft.com/office/drawing/2010/main" val="0"/>
                        </a:ext>
                      </a:extLst>
                    </a:blip>
                    <a:srcRect l="11770" t="2974" r="6377" b="19243"/>
                    <a:stretch/>
                  </pic:blipFill>
                  <pic:spPr bwMode="auto">
                    <a:xfrm>
                      <a:off x="0" y="0"/>
                      <a:ext cx="4672641" cy="3091915"/>
                    </a:xfrm>
                    <a:prstGeom prst="rect">
                      <a:avLst/>
                    </a:prstGeom>
                    <a:noFill/>
                    <a:ln>
                      <a:noFill/>
                    </a:ln>
                    <a:extLst>
                      <a:ext uri="{53640926-AAD7-44D8-BBD7-CCE9431645EC}">
                        <a14:shadowObscured xmlns:a14="http://schemas.microsoft.com/office/drawing/2010/main"/>
                      </a:ext>
                    </a:extLst>
                  </pic:spPr>
                </pic:pic>
              </a:graphicData>
            </a:graphic>
          </wp:inline>
        </w:drawing>
      </w:r>
    </w:p>
    <w:p w:rsidR="0068005F" w:rsidRPr="006F48CB" w:rsidRDefault="0068005F" w:rsidP="0068005F">
      <w:pPr>
        <w:spacing w:after="0" w:line="360" w:lineRule="auto"/>
        <w:jc w:val="center"/>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Figure 7: The distribution of the butterflies by the families in percentage</w:t>
      </w:r>
    </w:p>
    <w:p w:rsidR="0068005F" w:rsidRPr="006F48CB" w:rsidRDefault="0068005F" w:rsidP="0068005F">
      <w:pPr>
        <w:spacing w:after="0" w:line="360" w:lineRule="auto"/>
        <w:jc w:val="center"/>
        <w:rPr>
          <w:rFonts w:ascii="Times New Roman" w:eastAsia="Times New Roman" w:hAnsi="Times New Roman" w:cs="Times New Roman"/>
          <w:sz w:val="24"/>
          <w:szCs w:val="24"/>
        </w:rPr>
      </w:pPr>
    </w:p>
    <w:p w:rsidR="00765C23" w:rsidRDefault="0068005F" w:rsidP="0068005F">
      <w:pPr>
        <w:spacing w:after="0" w:line="360" w:lineRule="auto"/>
        <w:jc w:val="both"/>
        <w:rPr>
          <w:rFonts w:ascii="Times New Roman" w:eastAsia="Times New Roman" w:hAnsi="Times New Roman" w:cs="Times New Roman"/>
          <w:color w:val="000000"/>
          <w:sz w:val="24"/>
          <w:szCs w:val="24"/>
        </w:rPr>
      </w:pPr>
      <w:r w:rsidRPr="00126335">
        <w:rPr>
          <w:rFonts w:ascii="Times New Roman" w:eastAsia="Times New Roman" w:hAnsi="Times New Roman" w:cs="Times New Roman"/>
          <w:color w:val="000000"/>
          <w:sz w:val="24"/>
          <w:szCs w:val="24"/>
        </w:rPr>
        <w:t>The figure reveals that Nymphalidae was the most dominant butterfly family, comprising 41.03% of the total population, indicating its significant presence across the studied habitats. Following Nymphalidae, Pieridae represented 25.64% of the population, reflecting its relatively high abundance. Lycaenidae accounted for 15.38%, while Papilionidae and Hesperiidae were less prevalent, making up 10.26% and 7.69%, respectively. This distribution suggests that certain families, such as Nymphalidae and Pieridae, are better adapted or more abundant in these habitats, while others maintain a smaller but notable presence.</w:t>
      </w:r>
    </w:p>
    <w:p w:rsidR="00765C23" w:rsidRDefault="00765C23" w:rsidP="0068005F">
      <w:pPr>
        <w:spacing w:after="0" w:line="360" w:lineRule="auto"/>
        <w:jc w:val="both"/>
        <w:rPr>
          <w:rFonts w:ascii="Times New Roman" w:eastAsia="Times New Roman" w:hAnsi="Times New Roman" w:cs="Times New Roman"/>
          <w:color w:val="000000"/>
          <w:sz w:val="24"/>
          <w:szCs w:val="24"/>
        </w:rPr>
      </w:pPr>
    </w:p>
    <w:p w:rsidR="00765C23" w:rsidRDefault="00765C23" w:rsidP="0068005F">
      <w:pPr>
        <w:spacing w:after="0" w:line="360" w:lineRule="auto"/>
        <w:jc w:val="both"/>
        <w:rPr>
          <w:rFonts w:ascii="Times New Roman" w:eastAsia="Times New Roman" w:hAnsi="Times New Roman" w:cs="Times New Roman"/>
          <w:color w:val="000000"/>
          <w:sz w:val="24"/>
          <w:szCs w:val="24"/>
        </w:rPr>
      </w:pPr>
    </w:p>
    <w:p w:rsidR="00765C23" w:rsidRDefault="00765C23" w:rsidP="0068005F">
      <w:pPr>
        <w:spacing w:after="0" w:line="360" w:lineRule="auto"/>
        <w:jc w:val="both"/>
        <w:rPr>
          <w:rFonts w:ascii="Times New Roman" w:eastAsia="Times New Roman" w:hAnsi="Times New Roman" w:cs="Times New Roman"/>
          <w:color w:val="000000"/>
          <w:sz w:val="24"/>
          <w:szCs w:val="24"/>
        </w:rPr>
      </w:pPr>
    </w:p>
    <w:p w:rsidR="00765C23" w:rsidRDefault="00765C23" w:rsidP="0068005F">
      <w:pPr>
        <w:spacing w:after="0" w:line="360" w:lineRule="auto"/>
        <w:jc w:val="both"/>
        <w:rPr>
          <w:rFonts w:ascii="Times New Roman" w:eastAsia="Times New Roman" w:hAnsi="Times New Roman" w:cs="Times New Roman"/>
          <w:color w:val="000000"/>
          <w:sz w:val="24"/>
          <w:szCs w:val="24"/>
        </w:rPr>
      </w:pPr>
    </w:p>
    <w:p w:rsidR="00765C23" w:rsidRDefault="00765C23" w:rsidP="0068005F">
      <w:pPr>
        <w:spacing w:after="0" w:line="360" w:lineRule="auto"/>
        <w:jc w:val="both"/>
        <w:rPr>
          <w:rFonts w:ascii="Times New Roman" w:eastAsia="Times New Roman" w:hAnsi="Times New Roman" w:cs="Times New Roman"/>
          <w:color w:val="000000"/>
          <w:sz w:val="24"/>
          <w:szCs w:val="24"/>
        </w:rPr>
      </w:pPr>
    </w:p>
    <w:p w:rsidR="00765C23" w:rsidRDefault="00765C23" w:rsidP="0068005F">
      <w:pPr>
        <w:spacing w:after="0" w:line="360" w:lineRule="auto"/>
        <w:jc w:val="both"/>
        <w:rPr>
          <w:rFonts w:ascii="Times New Roman" w:eastAsia="Times New Roman" w:hAnsi="Times New Roman" w:cs="Times New Roman"/>
          <w:color w:val="000000"/>
          <w:sz w:val="24"/>
          <w:szCs w:val="24"/>
        </w:rPr>
      </w:pPr>
    </w:p>
    <w:p w:rsidR="00765C23" w:rsidRDefault="00765C23" w:rsidP="0068005F">
      <w:pPr>
        <w:spacing w:after="0" w:line="360" w:lineRule="auto"/>
        <w:jc w:val="both"/>
        <w:rPr>
          <w:rFonts w:ascii="Times New Roman" w:eastAsia="Times New Roman" w:hAnsi="Times New Roman" w:cs="Times New Roman"/>
          <w:color w:val="000000"/>
          <w:sz w:val="24"/>
          <w:szCs w:val="24"/>
        </w:rPr>
      </w:pPr>
    </w:p>
    <w:p w:rsidR="00765C23" w:rsidRDefault="00765C23" w:rsidP="0068005F">
      <w:pPr>
        <w:spacing w:after="0" w:line="360" w:lineRule="auto"/>
        <w:jc w:val="both"/>
        <w:rPr>
          <w:rFonts w:ascii="Times New Roman" w:eastAsia="Times New Roman" w:hAnsi="Times New Roman" w:cs="Times New Roman"/>
          <w:color w:val="000000"/>
          <w:sz w:val="24"/>
          <w:szCs w:val="24"/>
        </w:rPr>
      </w:pPr>
    </w:p>
    <w:p w:rsidR="00765C23" w:rsidRDefault="00112F3C" w:rsidP="00112F3C">
      <w:pPr>
        <w:pStyle w:val="Heading2"/>
        <w:jc w:val="both"/>
      </w:pPr>
      <w:r>
        <w:t xml:space="preserve">4.5. </w:t>
      </w:r>
      <w:r w:rsidR="008B1D46">
        <w:t xml:space="preserve">Rank- Abundance (Whittaker) </w:t>
      </w:r>
      <w:r>
        <w:t>plot of butterfly species</w:t>
      </w:r>
    </w:p>
    <w:p w:rsidR="0068005F" w:rsidRPr="006F48CB" w:rsidRDefault="00E45E3A" w:rsidP="0068005F">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611880"/>
            <wp:effectExtent l="19050" t="19050" r="19050" b="26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ank abundance butterfly finalized.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11880"/>
                    </a:xfrm>
                    <a:prstGeom prst="rect">
                      <a:avLst/>
                    </a:prstGeom>
                    <a:ln>
                      <a:solidFill>
                        <a:schemeClr val="tx1"/>
                      </a:solidFill>
                    </a:ln>
                  </pic:spPr>
                </pic:pic>
              </a:graphicData>
            </a:graphic>
          </wp:inline>
        </w:drawing>
      </w:r>
    </w:p>
    <w:p w:rsidR="0068005F" w:rsidRPr="006F48CB" w:rsidRDefault="0068005F" w:rsidP="0068005F">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Figure 8: Rank-abundance plot of butterfly species observed</w:t>
      </w:r>
    </w:p>
    <w:p w:rsidR="0068005F" w:rsidRPr="006F48CB" w:rsidRDefault="00DD23DD" w:rsidP="0068005F">
      <w:pPr>
        <w:spacing w:after="0" w:line="360" w:lineRule="auto"/>
        <w:jc w:val="both"/>
        <w:rPr>
          <w:rFonts w:ascii="Times New Roman" w:eastAsia="Times New Roman" w:hAnsi="Times New Roman" w:cs="Times New Roman"/>
          <w:sz w:val="24"/>
          <w:szCs w:val="24"/>
        </w:rPr>
      </w:pPr>
      <w:r w:rsidRPr="00DD23DD">
        <w:rPr>
          <w:rFonts w:ascii="Times New Roman" w:eastAsia="Times New Roman" w:hAnsi="Times New Roman" w:cs="Times New Roman"/>
          <w:color w:val="000000"/>
          <w:sz w:val="24"/>
          <w:szCs w:val="24"/>
        </w:rPr>
        <w:t>The Rank-Abundance (Whittaker) plot shows that a</w:t>
      </w:r>
      <w:r w:rsidR="00720D3F">
        <w:rPr>
          <w:rFonts w:ascii="Times New Roman" w:eastAsia="Times New Roman" w:hAnsi="Times New Roman" w:cs="Times New Roman"/>
          <w:color w:val="000000"/>
          <w:sz w:val="24"/>
          <w:szCs w:val="24"/>
        </w:rPr>
        <w:t xml:space="preserve"> few butterfly species dominate</w:t>
      </w:r>
      <w:r w:rsidRPr="00DD23DD">
        <w:rPr>
          <w:rFonts w:ascii="Times New Roman" w:eastAsia="Times New Roman" w:hAnsi="Times New Roman" w:cs="Times New Roman"/>
          <w:color w:val="000000"/>
          <w:sz w:val="24"/>
          <w:szCs w:val="24"/>
        </w:rPr>
        <w:t xml:space="preserve">. After the top five species, abundance drops sharply, and most species beyond rank 10 are rare, contributing little to the total population. The solid line reflects the observed data, showing </w:t>
      </w:r>
      <w:r>
        <w:rPr>
          <w:rFonts w:ascii="Times New Roman" w:eastAsia="Times New Roman" w:hAnsi="Times New Roman" w:cs="Times New Roman"/>
          <w:color w:val="000000"/>
          <w:sz w:val="24"/>
          <w:szCs w:val="24"/>
        </w:rPr>
        <w:t>very</w:t>
      </w:r>
      <w:r w:rsidRPr="00DD23DD">
        <w:rPr>
          <w:rFonts w:ascii="Times New Roman" w:eastAsia="Times New Roman" w:hAnsi="Times New Roman" w:cs="Times New Roman"/>
          <w:color w:val="000000"/>
          <w:sz w:val="24"/>
          <w:szCs w:val="24"/>
        </w:rPr>
        <w:t xml:space="preserve"> rare species than expected, indicating low evenness but high species richness in the community.</w:t>
      </w:r>
    </w:p>
    <w:p w:rsidR="0068005F" w:rsidRPr="006F48CB" w:rsidRDefault="0068005F" w:rsidP="0068005F">
      <w:pPr>
        <w:spacing w:after="0" w:line="360" w:lineRule="auto"/>
        <w:jc w:val="both"/>
        <w:rPr>
          <w:rFonts w:ascii="Times New Roman" w:eastAsia="Times New Roman" w:hAnsi="Times New Roman" w:cs="Times New Roman"/>
          <w:sz w:val="24"/>
          <w:szCs w:val="24"/>
        </w:rPr>
      </w:pPr>
    </w:p>
    <w:p w:rsidR="0068005F" w:rsidRPr="006F48CB" w:rsidRDefault="0068005F" w:rsidP="0068005F">
      <w:pPr>
        <w:spacing w:after="0" w:line="360" w:lineRule="auto"/>
        <w:jc w:val="both"/>
        <w:rPr>
          <w:rFonts w:ascii="Times New Roman" w:eastAsia="Times New Roman" w:hAnsi="Times New Roman" w:cs="Times New Roman"/>
          <w:sz w:val="24"/>
          <w:szCs w:val="24"/>
        </w:rPr>
      </w:pPr>
    </w:p>
    <w:p w:rsidR="0068005F" w:rsidRPr="006F48CB" w:rsidRDefault="0068005F" w:rsidP="0068005F">
      <w:pPr>
        <w:spacing w:after="0" w:line="360" w:lineRule="auto"/>
        <w:jc w:val="both"/>
        <w:rPr>
          <w:rFonts w:ascii="Times New Roman" w:eastAsia="Times New Roman" w:hAnsi="Times New Roman" w:cs="Times New Roman"/>
          <w:sz w:val="24"/>
          <w:szCs w:val="24"/>
        </w:rPr>
      </w:pPr>
    </w:p>
    <w:p w:rsidR="0068005F" w:rsidRPr="006F48CB" w:rsidRDefault="0068005F" w:rsidP="0068005F">
      <w:pPr>
        <w:spacing w:after="0" w:line="360" w:lineRule="auto"/>
        <w:jc w:val="both"/>
        <w:rPr>
          <w:rFonts w:ascii="Times New Roman" w:eastAsia="Times New Roman" w:hAnsi="Times New Roman" w:cs="Times New Roman"/>
          <w:sz w:val="24"/>
          <w:szCs w:val="24"/>
        </w:rPr>
      </w:pPr>
    </w:p>
    <w:p w:rsidR="0068005F" w:rsidRPr="006F48CB" w:rsidRDefault="0068005F" w:rsidP="0068005F">
      <w:pPr>
        <w:spacing w:after="0" w:line="360" w:lineRule="auto"/>
        <w:jc w:val="both"/>
        <w:rPr>
          <w:rFonts w:ascii="Times New Roman" w:eastAsia="Times New Roman" w:hAnsi="Times New Roman" w:cs="Times New Roman"/>
          <w:sz w:val="24"/>
          <w:szCs w:val="24"/>
        </w:rPr>
      </w:pPr>
    </w:p>
    <w:p w:rsidR="004D446C" w:rsidRDefault="004D446C" w:rsidP="00112F3C">
      <w:pPr>
        <w:pStyle w:val="Heading2"/>
        <w:jc w:val="both"/>
        <w:rPr>
          <w:b w:val="0"/>
          <w:bCs w:val="0"/>
          <w:sz w:val="24"/>
          <w:szCs w:val="24"/>
        </w:rPr>
      </w:pPr>
    </w:p>
    <w:p w:rsidR="0068005F" w:rsidRPr="006F48CB" w:rsidRDefault="00112F3C" w:rsidP="00112F3C">
      <w:pPr>
        <w:pStyle w:val="Heading2"/>
        <w:jc w:val="both"/>
      </w:pPr>
      <w:r>
        <w:lastRenderedPageBreak/>
        <w:t xml:space="preserve">4.6. </w:t>
      </w:r>
      <w:r w:rsidR="002B5DAA" w:rsidRPr="002B5DAA">
        <w:t>Table of diversity indices, richness, and evenness of all of the 5 butterfly families and their overall total</w:t>
      </w:r>
    </w:p>
    <w:p w:rsidR="0068005F" w:rsidRPr="006F48CB" w:rsidRDefault="0068005F" w:rsidP="0068005F">
      <w:pPr>
        <w:spacing w:before="240" w:after="24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Table 2: The diversity indices calculation of 5 different butterfly families </w:t>
      </w:r>
    </w:p>
    <w:tbl>
      <w:tblPr>
        <w:tblW w:w="10980" w:type="dxa"/>
        <w:tblInd w:w="-730" w:type="dxa"/>
        <w:tblCellMar>
          <w:top w:w="15" w:type="dxa"/>
          <w:left w:w="15" w:type="dxa"/>
          <w:bottom w:w="15" w:type="dxa"/>
          <w:right w:w="15" w:type="dxa"/>
        </w:tblCellMar>
        <w:tblLook w:val="04A0" w:firstRow="1" w:lastRow="0" w:firstColumn="1" w:lastColumn="0" w:noHBand="0" w:noVBand="1"/>
      </w:tblPr>
      <w:tblGrid>
        <w:gridCol w:w="2610"/>
        <w:gridCol w:w="2070"/>
        <w:gridCol w:w="2160"/>
        <w:gridCol w:w="2160"/>
        <w:gridCol w:w="1980"/>
      </w:tblGrid>
      <w:tr w:rsidR="0068005F" w:rsidRPr="006F48CB" w:rsidTr="002B5DAA">
        <w:trPr>
          <w:trHeight w:val="300"/>
        </w:trPr>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Family</w:t>
            </w:r>
          </w:p>
        </w:tc>
        <w:tc>
          <w:tcPr>
            <w:tcW w:w="20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H'</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D</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Dmg</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J'</w:t>
            </w:r>
          </w:p>
        </w:tc>
      </w:tr>
      <w:tr w:rsidR="0068005F" w:rsidRPr="006F48CB" w:rsidTr="002B5DAA">
        <w:trPr>
          <w:trHeight w:val="315"/>
        </w:trPr>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Pieridae</w:t>
            </w:r>
          </w:p>
        </w:tc>
        <w:tc>
          <w:tcPr>
            <w:tcW w:w="20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1.398</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0.611</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1.309</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0.607</w:t>
            </w:r>
          </w:p>
        </w:tc>
      </w:tr>
      <w:tr w:rsidR="0068005F" w:rsidRPr="006F48CB" w:rsidTr="002B5DAA">
        <w:trPr>
          <w:trHeight w:val="615"/>
        </w:trPr>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Lycaenidae</w:t>
            </w:r>
          </w:p>
        </w:tc>
        <w:tc>
          <w:tcPr>
            <w:tcW w:w="20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0.833</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0.419</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0.76</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0.465</w:t>
            </w:r>
          </w:p>
        </w:tc>
      </w:tr>
      <w:tr w:rsidR="0068005F" w:rsidRPr="006F48CB" w:rsidTr="002B5DAA">
        <w:trPr>
          <w:trHeight w:val="615"/>
        </w:trPr>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Nymphalidae</w:t>
            </w:r>
          </w:p>
        </w:tc>
        <w:tc>
          <w:tcPr>
            <w:tcW w:w="20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1.759</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0.707</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2.831</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0.634</w:t>
            </w:r>
          </w:p>
        </w:tc>
      </w:tr>
      <w:tr w:rsidR="0068005F" w:rsidRPr="006F48CB" w:rsidTr="002B5DAA">
        <w:trPr>
          <w:trHeight w:val="615"/>
        </w:trPr>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Papilionidae</w:t>
            </w:r>
          </w:p>
        </w:tc>
        <w:tc>
          <w:tcPr>
            <w:tcW w:w="20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0.295</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0.118</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0.553</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0.213</w:t>
            </w:r>
          </w:p>
        </w:tc>
      </w:tr>
      <w:tr w:rsidR="0068005F" w:rsidRPr="006F48CB" w:rsidTr="002B5DAA">
        <w:trPr>
          <w:trHeight w:val="615"/>
        </w:trPr>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Hesperiidae</w:t>
            </w:r>
          </w:p>
        </w:tc>
        <w:tc>
          <w:tcPr>
            <w:tcW w:w="20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1.099</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0.667</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1.82</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68005F" w:rsidRPr="006F48CB" w:rsidTr="002B5DAA">
        <w:trPr>
          <w:trHeight w:val="315"/>
        </w:trPr>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Total</w:t>
            </w:r>
          </w:p>
        </w:tc>
        <w:tc>
          <w:tcPr>
            <w:tcW w:w="20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2.317</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0.839</w:t>
            </w:r>
          </w:p>
        </w:tc>
        <w:tc>
          <w:tcPr>
            <w:tcW w:w="21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4.962</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68005F" w:rsidRPr="006F48CB" w:rsidRDefault="0068005F"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0.633</w:t>
            </w:r>
          </w:p>
        </w:tc>
      </w:tr>
    </w:tbl>
    <w:p w:rsidR="0068005F" w:rsidRDefault="0068005F" w:rsidP="0068005F">
      <w:pPr>
        <w:spacing w:after="0" w:line="360" w:lineRule="auto"/>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711DF2">
        <w:rPr>
          <w:rFonts w:ascii="Times New Roman" w:eastAsia="Times New Roman" w:hAnsi="Times New Roman" w:cs="Times New Roman"/>
          <w:color w:val="000000"/>
          <w:sz w:val="24"/>
          <w:szCs w:val="24"/>
        </w:rPr>
        <w:t>The Nymphalidae family is the most diverse, with the highest Shannon-Wiener index (H' = 1.759), richness (Dmg = 2.831), and evenness (J' = 0.634) among 16 species. Pieridae also shows high diversity (H' = 1.398), richness (Dmg = 1.309), and evenness (J' = 0.607) across 10 species. Hesperiidae, with only 3 species, has perfect evenness (J' = 1), while Lycaenidae and Papilionidae show lower diversity (H' = 0.833 and 0.295) and richness (Dmg = 0.76 and 0.553). Papilionidae has the lowest evenness (J' = 0.213) and 4 species. Overall, the butterfly community is fairly diverse (H' = 2.317) with 39 species.</w:t>
      </w:r>
    </w:p>
    <w:p w:rsidR="00321AE6" w:rsidRDefault="00321AE6" w:rsidP="0068005F">
      <w:pPr>
        <w:spacing w:after="0" w:line="360" w:lineRule="auto"/>
        <w:jc w:val="both"/>
        <w:rPr>
          <w:rFonts w:ascii="Times New Roman" w:eastAsia="Times New Roman" w:hAnsi="Times New Roman" w:cs="Times New Roman"/>
          <w:color w:val="000000"/>
          <w:sz w:val="24"/>
          <w:szCs w:val="24"/>
        </w:rPr>
      </w:pPr>
    </w:p>
    <w:p w:rsidR="00321AE6" w:rsidRDefault="00321AE6" w:rsidP="0068005F">
      <w:pPr>
        <w:spacing w:after="0" w:line="360" w:lineRule="auto"/>
        <w:jc w:val="both"/>
        <w:rPr>
          <w:rFonts w:ascii="Times New Roman" w:eastAsia="Times New Roman" w:hAnsi="Times New Roman" w:cs="Times New Roman"/>
          <w:color w:val="000000"/>
          <w:sz w:val="24"/>
          <w:szCs w:val="24"/>
        </w:rPr>
      </w:pPr>
    </w:p>
    <w:p w:rsidR="00321AE6" w:rsidRDefault="00321AE6" w:rsidP="0068005F">
      <w:pPr>
        <w:spacing w:after="0" w:line="360" w:lineRule="auto"/>
        <w:jc w:val="both"/>
        <w:rPr>
          <w:rFonts w:ascii="Times New Roman" w:eastAsia="Times New Roman" w:hAnsi="Times New Roman" w:cs="Times New Roman"/>
          <w:color w:val="000000"/>
          <w:sz w:val="24"/>
          <w:szCs w:val="24"/>
        </w:rPr>
      </w:pPr>
    </w:p>
    <w:p w:rsidR="00321AE6" w:rsidRDefault="00321AE6" w:rsidP="0068005F">
      <w:pPr>
        <w:spacing w:after="0" w:line="360" w:lineRule="auto"/>
        <w:jc w:val="both"/>
        <w:rPr>
          <w:rFonts w:ascii="Times New Roman" w:eastAsia="Times New Roman" w:hAnsi="Times New Roman" w:cs="Times New Roman"/>
          <w:color w:val="000000"/>
          <w:sz w:val="24"/>
          <w:szCs w:val="24"/>
        </w:rPr>
      </w:pPr>
    </w:p>
    <w:p w:rsidR="00321AE6" w:rsidRDefault="00321AE6" w:rsidP="0068005F">
      <w:pPr>
        <w:spacing w:after="0" w:line="360" w:lineRule="auto"/>
        <w:jc w:val="both"/>
        <w:rPr>
          <w:rFonts w:ascii="Times New Roman" w:eastAsia="Times New Roman" w:hAnsi="Times New Roman" w:cs="Times New Roman"/>
          <w:color w:val="000000"/>
          <w:sz w:val="24"/>
          <w:szCs w:val="24"/>
        </w:rPr>
      </w:pPr>
    </w:p>
    <w:p w:rsidR="00321AE6" w:rsidRDefault="00321AE6" w:rsidP="0068005F">
      <w:pPr>
        <w:spacing w:after="0" w:line="360" w:lineRule="auto"/>
        <w:jc w:val="both"/>
        <w:rPr>
          <w:rFonts w:ascii="Times New Roman" w:eastAsia="Times New Roman" w:hAnsi="Times New Roman" w:cs="Times New Roman"/>
          <w:color w:val="000000"/>
          <w:sz w:val="24"/>
          <w:szCs w:val="24"/>
        </w:rPr>
      </w:pPr>
    </w:p>
    <w:p w:rsidR="00321AE6" w:rsidRDefault="00321AE6" w:rsidP="0068005F">
      <w:pPr>
        <w:spacing w:after="0" w:line="360" w:lineRule="auto"/>
        <w:jc w:val="both"/>
        <w:rPr>
          <w:rFonts w:ascii="Times New Roman" w:eastAsia="Times New Roman" w:hAnsi="Times New Roman" w:cs="Times New Roman"/>
          <w:color w:val="000000"/>
          <w:sz w:val="24"/>
          <w:szCs w:val="24"/>
        </w:rPr>
      </w:pPr>
    </w:p>
    <w:p w:rsidR="00321AE6" w:rsidRPr="006F48CB" w:rsidRDefault="00321AE6" w:rsidP="00321AE6">
      <w:pPr>
        <w:pStyle w:val="Heading2"/>
        <w:jc w:val="both"/>
        <w:rPr>
          <w:sz w:val="24"/>
          <w:szCs w:val="24"/>
        </w:rPr>
      </w:pPr>
      <w:r>
        <w:lastRenderedPageBreak/>
        <w:t>4.7. The family-wise categorization of butterfly richness in 5 different habitats</w:t>
      </w:r>
    </w:p>
    <w:p w:rsidR="0068005F" w:rsidRPr="006F48CB" w:rsidRDefault="0068005F" w:rsidP="0068005F">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noProof/>
          <w:color w:val="000000"/>
          <w:sz w:val="24"/>
          <w:szCs w:val="24"/>
          <w:bdr w:val="single" w:sz="8" w:space="0" w:color="000000" w:frame="1"/>
        </w:rPr>
        <w:drawing>
          <wp:inline distT="0" distB="0" distL="0" distR="0" wp14:anchorId="6764D586" wp14:editId="226060AE">
            <wp:extent cx="6553200" cy="3403600"/>
            <wp:effectExtent l="19050" t="19050" r="19050" b="25400"/>
            <wp:docPr id="1" name="Picture 1" descr="https://lh7-rt.googleusercontent.com/docsz/AD_4nXcXt2aPNVb2daHRj2FI8C6lf5jmH_XGEVGoH4s26iVU06VXZt9EEDuUTTHbHD8k6A22dzYyc-P0RirbPokVJFwv8tipbd3mxWxTqEK1YQJe3C2lonPcyf4Oj2z60QKZYN9Bzit5hG_nMXk_BpS0t4LVM7Tz?key=LMG7sWPQ1xUXqeSnKIFy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Xt2aPNVb2daHRj2FI8C6lf5jmH_XGEVGoH4s26iVU06VXZt9EEDuUTTHbHD8k6A22dzYyc-P0RirbPokVJFwv8tipbd3mxWxTqEK1YQJe3C2lonPcyf4Oj2z60QKZYN9Bzit5hG_nMXk_BpS0t4LVM7Tz?key=LMG7sWPQ1xUXqeSnKIFy3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3200" cy="3403600"/>
                    </a:xfrm>
                    <a:prstGeom prst="rect">
                      <a:avLst/>
                    </a:prstGeom>
                    <a:noFill/>
                    <a:ln>
                      <a:solidFill>
                        <a:schemeClr val="bg2">
                          <a:lumMod val="90000"/>
                        </a:schemeClr>
                      </a:solidFill>
                    </a:ln>
                  </pic:spPr>
                </pic:pic>
              </a:graphicData>
            </a:graphic>
          </wp:inline>
        </w:drawing>
      </w:r>
    </w:p>
    <w:p w:rsidR="0068005F" w:rsidRPr="006F48CB" w:rsidRDefault="0068005F" w:rsidP="0068005F">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Figure 9: The family-wise categorization of butterfly richness in 5 different habitats</w:t>
      </w:r>
    </w:p>
    <w:p w:rsidR="0068005F" w:rsidRPr="006F48CB" w:rsidRDefault="0068005F" w:rsidP="0068005F">
      <w:pPr>
        <w:spacing w:after="0" w:line="360" w:lineRule="auto"/>
        <w:rPr>
          <w:rFonts w:ascii="Times New Roman" w:eastAsia="Times New Roman" w:hAnsi="Times New Roman" w:cs="Times New Roman"/>
          <w:sz w:val="24"/>
          <w:szCs w:val="24"/>
        </w:rPr>
      </w:pPr>
    </w:p>
    <w:p w:rsidR="0068005F" w:rsidRPr="006F48CB" w:rsidRDefault="0068005F" w:rsidP="0068005F">
      <w:pPr>
        <w:spacing w:after="240" w:line="360" w:lineRule="auto"/>
        <w:jc w:val="both"/>
        <w:rPr>
          <w:rFonts w:ascii="Times New Roman" w:eastAsia="Times New Roman" w:hAnsi="Times New Roman" w:cs="Times New Roman"/>
          <w:sz w:val="24"/>
          <w:szCs w:val="24"/>
        </w:rPr>
      </w:pPr>
      <w:r w:rsidRPr="00D8198F">
        <w:rPr>
          <w:rFonts w:ascii="Times New Roman" w:eastAsia="Times New Roman" w:hAnsi="Times New Roman" w:cs="Times New Roman"/>
          <w:color w:val="000000"/>
          <w:sz w:val="24"/>
          <w:szCs w:val="24"/>
        </w:rPr>
        <w:t>The figure presents a bar graph illustrating the richness of butterfly families across five distinct habitats—agricultural land, shrubland, grassland, forest, and wetlands—encompassing five key families: Hesperiidae, Lycaenidae, Nymphalidae, Papilionidae, and Pieridae</w:t>
      </w:r>
      <w:r w:rsidRPr="000E32EA">
        <w:rPr>
          <w:rFonts w:ascii="Times New Roman" w:eastAsia="Times New Roman" w:hAnsi="Times New Roman" w:cs="Times New Roman"/>
          <w:color w:val="000000"/>
          <w:sz w:val="24"/>
          <w:szCs w:val="24"/>
        </w:rPr>
        <w:t>. Grassland has the highest species richness, led by Pieridae and Lycaenidae. Shrubland and forest are moderately rich, with Nymphalidae and Pieridae contributing significantly. Agricultural land has lower richness, dominated by Pieridae, while wetlands have the fewest species. Pieridae dominates all habitats except shrubland.</w:t>
      </w:r>
      <w:r w:rsidRPr="006F48CB">
        <w:rPr>
          <w:rFonts w:ascii="Times New Roman" w:eastAsia="Times New Roman" w:hAnsi="Times New Roman" w:cs="Times New Roman"/>
          <w:sz w:val="24"/>
          <w:szCs w:val="24"/>
        </w:rPr>
        <w:br/>
      </w:r>
      <w:r w:rsidRPr="006F48CB">
        <w:rPr>
          <w:rFonts w:ascii="Times New Roman" w:eastAsia="Times New Roman" w:hAnsi="Times New Roman" w:cs="Times New Roman"/>
          <w:sz w:val="24"/>
          <w:szCs w:val="24"/>
        </w:rPr>
        <w:br/>
      </w:r>
      <w:r w:rsidRPr="006F48CB">
        <w:rPr>
          <w:rFonts w:ascii="Times New Roman" w:eastAsia="Times New Roman" w:hAnsi="Times New Roman" w:cs="Times New Roman"/>
          <w:sz w:val="24"/>
          <w:szCs w:val="24"/>
        </w:rPr>
        <w:br/>
      </w:r>
      <w:r w:rsidRPr="006F48CB">
        <w:rPr>
          <w:rFonts w:ascii="Times New Roman" w:eastAsia="Times New Roman" w:hAnsi="Times New Roman" w:cs="Times New Roman"/>
          <w:sz w:val="24"/>
          <w:szCs w:val="24"/>
        </w:rPr>
        <w:br/>
      </w:r>
      <w:r w:rsidRPr="006F48CB">
        <w:rPr>
          <w:rFonts w:ascii="Times New Roman" w:eastAsia="Times New Roman" w:hAnsi="Times New Roman" w:cs="Times New Roman"/>
          <w:sz w:val="24"/>
          <w:szCs w:val="24"/>
        </w:rPr>
        <w:br/>
      </w:r>
      <w:r w:rsidRPr="006F48CB">
        <w:rPr>
          <w:rFonts w:ascii="Times New Roman" w:eastAsia="Times New Roman" w:hAnsi="Times New Roman" w:cs="Times New Roman"/>
          <w:sz w:val="24"/>
          <w:szCs w:val="24"/>
        </w:rPr>
        <w:br/>
      </w:r>
      <w:r w:rsidR="00736763" w:rsidRPr="00155D66">
        <w:rPr>
          <w:rStyle w:val="Heading2Char"/>
          <w:rFonts w:eastAsiaTheme="minorHAnsi"/>
        </w:rPr>
        <w:lastRenderedPageBreak/>
        <w:t>4.8. The Shannon Diversity Index and Pielou’s Evenness Index of the Overall Butterfly Richness in 5 different Habitats</w:t>
      </w:r>
      <w:r w:rsidRPr="00407BF7">
        <w:rPr>
          <w:rStyle w:val="Heading2Char"/>
          <w:rFonts w:eastAsiaTheme="minorHAnsi"/>
        </w:rPr>
        <w:br/>
      </w:r>
    </w:p>
    <w:p w:rsidR="0068005F" w:rsidRPr="006F48CB" w:rsidRDefault="0068005F" w:rsidP="0068005F">
      <w:pPr>
        <w:spacing w:after="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Table 3: The Shannon Diversity Index (H’) and Pielou’s Evenness Index of the overall butterfly richness in 5 different habitats</w:t>
      </w:r>
    </w:p>
    <w:tbl>
      <w:tblPr>
        <w:tblW w:w="9720" w:type="dxa"/>
        <w:jc w:val="center"/>
        <w:tblCellMar>
          <w:top w:w="15" w:type="dxa"/>
          <w:left w:w="15" w:type="dxa"/>
          <w:bottom w:w="15" w:type="dxa"/>
          <w:right w:w="15" w:type="dxa"/>
        </w:tblCellMar>
        <w:tblLook w:val="04A0" w:firstRow="1" w:lastRow="0" w:firstColumn="1" w:lastColumn="0" w:noHBand="0" w:noVBand="1"/>
      </w:tblPr>
      <w:tblGrid>
        <w:gridCol w:w="2219"/>
        <w:gridCol w:w="3887"/>
        <w:gridCol w:w="3614"/>
      </w:tblGrid>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Habitat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Shannon Diversity Index (H’)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Pielou’s Evenness Index (J)</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Agricultural land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2.0628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0.7281</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Shrubland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2.0263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0.7010</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Grassland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1.1779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0.4463</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1.7242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0.6367</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Wetland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1.4195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0.6827</w:t>
            </w:r>
          </w:p>
        </w:tc>
      </w:tr>
    </w:tbl>
    <w:p w:rsidR="0068005F" w:rsidRPr="006F48CB" w:rsidRDefault="0068005F" w:rsidP="0068005F">
      <w:pPr>
        <w:spacing w:after="0" w:line="360" w:lineRule="auto"/>
        <w:rPr>
          <w:rFonts w:ascii="Times New Roman" w:eastAsia="Times New Roman" w:hAnsi="Times New Roman" w:cs="Times New Roman"/>
          <w:sz w:val="24"/>
          <w:szCs w:val="24"/>
        </w:rPr>
      </w:pPr>
    </w:p>
    <w:p w:rsidR="00407BF7" w:rsidRDefault="0068005F" w:rsidP="00736763">
      <w:pPr>
        <w:spacing w:after="240" w:line="360" w:lineRule="auto"/>
        <w:jc w:val="both"/>
        <w:rPr>
          <w:rFonts w:ascii="Times New Roman" w:eastAsia="Times New Roman" w:hAnsi="Times New Roman" w:cs="Times New Roman"/>
          <w:sz w:val="24"/>
          <w:szCs w:val="24"/>
        </w:rPr>
      </w:pPr>
      <w:r w:rsidRPr="008210C6">
        <w:rPr>
          <w:rFonts w:ascii="Times New Roman" w:eastAsia="Times New Roman" w:hAnsi="Times New Roman" w:cs="Times New Roman"/>
          <w:color w:val="000000"/>
          <w:sz w:val="24"/>
          <w:szCs w:val="24"/>
        </w:rPr>
        <w:t>Agricultural land shows the highest diversity (H' = 2.0628) and evenness (J = 0.7281), indicating a well-balanced species distribution. Shrubland follows closely with similar diversity (H' = 2.0263) and slightly lower evenness (J = 0.701). Forests display moderate diversity (H' = 1.7242) and evenness (J = 0.6367). Wetlands have fewer species but show balanced composition with high evenness (J = 0.6827) and lower diversity (H' = 1.4195). Grasslands are the least diverse (H' = 1.1779) and even (J = 0.4463), with some species dominating.</w:t>
      </w:r>
      <w:r w:rsidR="00407BF7">
        <w:rPr>
          <w:rFonts w:ascii="Times New Roman" w:eastAsia="Times New Roman" w:hAnsi="Times New Roman" w:cs="Times New Roman"/>
          <w:sz w:val="24"/>
          <w:szCs w:val="24"/>
        </w:rPr>
        <w:br/>
      </w:r>
      <w:r w:rsidR="00407BF7">
        <w:rPr>
          <w:rFonts w:ascii="Times New Roman" w:eastAsia="Times New Roman" w:hAnsi="Times New Roman" w:cs="Times New Roman"/>
          <w:sz w:val="24"/>
          <w:szCs w:val="24"/>
        </w:rPr>
        <w:br/>
      </w:r>
      <w:r w:rsidR="00407BF7">
        <w:rPr>
          <w:rFonts w:ascii="Times New Roman" w:eastAsia="Times New Roman" w:hAnsi="Times New Roman" w:cs="Times New Roman"/>
          <w:sz w:val="24"/>
          <w:szCs w:val="24"/>
        </w:rPr>
        <w:br/>
      </w:r>
    </w:p>
    <w:p w:rsidR="00407BF7" w:rsidRDefault="00407BF7" w:rsidP="00736763">
      <w:pPr>
        <w:spacing w:after="240" w:line="360" w:lineRule="auto"/>
        <w:jc w:val="both"/>
        <w:rPr>
          <w:rFonts w:ascii="Times New Roman" w:eastAsia="Times New Roman" w:hAnsi="Times New Roman" w:cs="Times New Roman"/>
          <w:sz w:val="24"/>
          <w:szCs w:val="24"/>
        </w:rPr>
      </w:pPr>
    </w:p>
    <w:p w:rsidR="00407BF7" w:rsidRDefault="00407BF7" w:rsidP="00736763">
      <w:pPr>
        <w:spacing w:after="240" w:line="360" w:lineRule="auto"/>
        <w:jc w:val="both"/>
        <w:rPr>
          <w:rFonts w:ascii="Times New Roman" w:eastAsia="Times New Roman" w:hAnsi="Times New Roman" w:cs="Times New Roman"/>
          <w:sz w:val="24"/>
          <w:szCs w:val="24"/>
        </w:rPr>
      </w:pPr>
    </w:p>
    <w:p w:rsidR="0068005F" w:rsidRPr="006F48CB" w:rsidRDefault="0068005F" w:rsidP="00736763">
      <w:pPr>
        <w:spacing w:after="240" w:line="360" w:lineRule="auto"/>
        <w:jc w:val="both"/>
        <w:rPr>
          <w:rFonts w:ascii="Times New Roman" w:eastAsia="Times New Roman" w:hAnsi="Times New Roman" w:cs="Times New Roman"/>
          <w:sz w:val="24"/>
          <w:szCs w:val="24"/>
        </w:rPr>
      </w:pPr>
      <w:r w:rsidRPr="006F48CB">
        <w:rPr>
          <w:rFonts w:ascii="Times New Roman" w:eastAsia="Times New Roman" w:hAnsi="Times New Roman" w:cs="Times New Roman"/>
          <w:sz w:val="24"/>
          <w:szCs w:val="24"/>
        </w:rPr>
        <w:lastRenderedPageBreak/>
        <w:br/>
      </w:r>
      <w:r w:rsidR="00736763" w:rsidRPr="00736763">
        <w:rPr>
          <w:rStyle w:val="Heading2Char"/>
          <w:rFonts w:eastAsiaTheme="minorHAnsi"/>
        </w:rPr>
        <w:t>4.9: The total vegetation recorded with their origin and the butterfly species that visited the most</w:t>
      </w:r>
      <w:r w:rsidRPr="00736763">
        <w:rPr>
          <w:rStyle w:val="Heading2Char"/>
          <w:rFonts w:eastAsiaTheme="minorHAnsi"/>
        </w:rPr>
        <w:br/>
      </w:r>
    </w:p>
    <w:p w:rsidR="0068005F" w:rsidRPr="006F48CB" w:rsidRDefault="0068005F" w:rsidP="0068005F">
      <w:pPr>
        <w:spacing w:after="0" w:line="360" w:lineRule="auto"/>
        <w:jc w:val="center"/>
        <w:rPr>
          <w:rFonts w:ascii="Times New Roman" w:eastAsia="Times New Roman" w:hAnsi="Times New Roman" w:cs="Times New Roman"/>
          <w:sz w:val="24"/>
          <w:szCs w:val="24"/>
        </w:rPr>
      </w:pPr>
      <w:r w:rsidRPr="00ED51F1">
        <w:rPr>
          <w:rFonts w:ascii="Times New Roman" w:eastAsia="Times New Roman" w:hAnsi="Times New Roman" w:cs="Times New Roman"/>
          <w:bCs/>
          <w:color w:val="000000"/>
          <w:sz w:val="24"/>
          <w:szCs w:val="24"/>
        </w:rPr>
        <w:t>Table 4:</w:t>
      </w:r>
      <w:r w:rsidRPr="006F48CB">
        <w:rPr>
          <w:rFonts w:ascii="Times New Roman" w:eastAsia="Times New Roman" w:hAnsi="Times New Roman" w:cs="Times New Roman"/>
          <w:b/>
          <w:bCs/>
          <w:color w:val="000000"/>
          <w:sz w:val="24"/>
          <w:szCs w:val="24"/>
        </w:rPr>
        <w:t xml:space="preserve"> </w:t>
      </w:r>
      <w:r w:rsidRPr="006F48CB">
        <w:rPr>
          <w:rFonts w:ascii="Times New Roman" w:eastAsia="Times New Roman" w:hAnsi="Times New Roman" w:cs="Times New Roman"/>
          <w:color w:val="000000"/>
          <w:sz w:val="24"/>
          <w:szCs w:val="24"/>
        </w:rPr>
        <w:t>The total vegetation recorded with their origin and the butterfly species that visited the most</w:t>
      </w:r>
    </w:p>
    <w:tbl>
      <w:tblPr>
        <w:tblW w:w="0" w:type="auto"/>
        <w:jc w:val="center"/>
        <w:tblCellMar>
          <w:top w:w="15" w:type="dxa"/>
          <w:left w:w="15" w:type="dxa"/>
          <w:bottom w:w="15" w:type="dxa"/>
          <w:right w:w="15" w:type="dxa"/>
        </w:tblCellMar>
        <w:tblLook w:val="04A0" w:firstRow="1" w:lastRow="0" w:firstColumn="1" w:lastColumn="0" w:noHBand="0" w:noVBand="1"/>
      </w:tblPr>
      <w:tblGrid>
        <w:gridCol w:w="627"/>
        <w:gridCol w:w="2134"/>
        <w:gridCol w:w="2027"/>
        <w:gridCol w:w="4552"/>
      </w:tblGrid>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S.N.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Name of the </w:t>
            </w:r>
            <w:r w:rsidRPr="006F48CB">
              <w:rPr>
                <w:rFonts w:ascii="Times New Roman" w:eastAsia="Times New Roman" w:hAnsi="Times New Roman" w:cs="Times New Roman"/>
                <w:b/>
                <w:bCs/>
                <w:color w:val="000000"/>
                <w:sz w:val="24"/>
                <w:szCs w:val="24"/>
              </w:rPr>
              <w:t>Vegetation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b/>
                <w:bCs/>
                <w:color w:val="000000"/>
                <w:sz w:val="24"/>
                <w:szCs w:val="24"/>
              </w:rPr>
              <w:t>Origin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Butterfly species visited</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Clerodendrum chinense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Native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Danaus genutia</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Trachelospermum jasminoides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Alien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Papilio polytes, Pareronia valeriar, Hypolimnas bolina, Danaus genutia, Gonepteryx rhamni, and Papilio demoleus</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Acmella uliginosa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Native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Zizina otis, Oriens gola, Pieris brassicae, Tarucus balcanicus nigra and Castalius rosimon</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Phyllostachys aurea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Native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Junonia almana</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Pogostemon heyneanus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Native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Tarucus balcanicus nigra, Danaus genutia, and Papilio polytes</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Raphanus raphanistrum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Planted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Gonepteryx rhamni, Hypolimnas bolina, Papilio demoleus, and Pieris brassicae</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Dendrocalamus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Native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Danaus genutia, Pachliopta aristolochiae, Cyrestis thyodamas, and Danaus chrysippus</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Mikania micrantha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Invasive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Pieris canidia, Pieris brassicae, Gonepteryx rhamni, Castalius rosimon, Papilio demoleus, and Catopsilia pomona</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Citrus limon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Introduced/Planted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Ideopsis vulgaris, Tirumala limniace, Papilio demoleus, Danaus chrysippus, Papilio polytes,  Catopsilia pomona, Pieris brassicae, Pieris canidia, Borbo cinnara and Gonepteryx rhamni</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Ageratum houstonianum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Castalius rosimon, Pieris canidia, , Danaus chrysippus and Ideopsis vulgaris</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Oxalis corniculata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Belenois aurota, Pieris canidia, Pieris brassicae, Eurema brigitta, Eurema hecabe, Tarucus balcanicus nigra</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Rungia pectinata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Pieris brassicae, Papilio polytes, Castalius rosimon</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Citrus grandis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Planted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Hypolimnas bolina</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Bidens pilosa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Weed/ Invasive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Leptosia nina, Pseudozizeeria maha</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Evolvulus nummularius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Weed/ Invasive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Castalius rosimon</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Morus nigra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Planted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Danaus genutia, Papilio polytes, Ideopsis vulgaris, Papilio clytia, Euploea core, and Danaus chrysippus</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Lippia alba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Invasive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Papilio polytes, Pieris brassicae, Leptosia nina</w:t>
            </w:r>
          </w:p>
        </w:tc>
      </w:tr>
      <w:tr w:rsidR="0068005F" w:rsidRPr="006F48CB" w:rsidTr="0008337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Caryota mitis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Native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Moduza procris, Hypolimnas bolina</w:t>
            </w:r>
          </w:p>
        </w:tc>
      </w:tr>
      <w:tr w:rsidR="0068005F" w:rsidRPr="006F48CB" w:rsidTr="00083370">
        <w:trPr>
          <w:trHeight w:val="29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shd w:val="clear" w:color="auto" w:fill="FFFFFF"/>
              </w:rPr>
              <w:t>Brassica oleracea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Planted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005F" w:rsidRPr="006F48CB" w:rsidRDefault="0068005F" w:rsidP="00083370">
            <w:pPr>
              <w:spacing w:after="0" w:line="360" w:lineRule="auto"/>
              <w:jc w:val="center"/>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 xml:space="preserve">Papilio polytes, </w:t>
            </w:r>
            <w:r w:rsidRPr="006F48CB">
              <w:rPr>
                <w:rFonts w:ascii="Times New Roman" w:eastAsia="Times New Roman" w:hAnsi="Times New Roman" w:cs="Times New Roman"/>
                <w:i/>
                <w:iCs/>
                <w:color w:val="474747"/>
                <w:sz w:val="24"/>
                <w:szCs w:val="24"/>
                <w:shd w:val="clear" w:color="auto" w:fill="FFFFFF"/>
              </w:rPr>
              <w:t xml:space="preserve">Papilio clytia, </w:t>
            </w:r>
            <w:r w:rsidRPr="006F48CB">
              <w:rPr>
                <w:rFonts w:ascii="Times New Roman" w:eastAsia="Times New Roman" w:hAnsi="Times New Roman" w:cs="Times New Roman"/>
                <w:color w:val="474747"/>
                <w:sz w:val="24"/>
                <w:szCs w:val="24"/>
                <w:shd w:val="clear" w:color="auto" w:fill="FFFFFF"/>
              </w:rPr>
              <w:t xml:space="preserve">and </w:t>
            </w:r>
            <w:r w:rsidRPr="006F48CB">
              <w:rPr>
                <w:rFonts w:ascii="Times New Roman" w:eastAsia="Times New Roman" w:hAnsi="Times New Roman" w:cs="Times New Roman"/>
                <w:i/>
                <w:iCs/>
                <w:color w:val="000000"/>
                <w:sz w:val="24"/>
                <w:szCs w:val="24"/>
              </w:rPr>
              <w:t>Tarucus balcanicus nigra</w:t>
            </w:r>
          </w:p>
          <w:p w:rsidR="0068005F" w:rsidRPr="006F48CB" w:rsidRDefault="0068005F" w:rsidP="00083370">
            <w:pPr>
              <w:spacing w:after="0" w:line="360" w:lineRule="auto"/>
              <w:rPr>
                <w:rFonts w:ascii="Times New Roman" w:eastAsia="Times New Roman" w:hAnsi="Times New Roman" w:cs="Times New Roman"/>
                <w:sz w:val="24"/>
                <w:szCs w:val="24"/>
              </w:rPr>
            </w:pPr>
          </w:p>
        </w:tc>
      </w:tr>
    </w:tbl>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table </w:t>
      </w:r>
      <w:r w:rsidRPr="00B63ADA">
        <w:rPr>
          <w:rFonts w:ascii="Times New Roman" w:eastAsia="Times New Roman" w:hAnsi="Times New Roman" w:cs="Times New Roman"/>
          <w:color w:val="000000"/>
          <w:sz w:val="24"/>
          <w:szCs w:val="24"/>
        </w:rPr>
        <w:t xml:space="preserve">highlights the relationships between different vegetation types—native, alien, planted, invasive, and weeds—and their influence on butterfly diversity. Native plants like </w:t>
      </w:r>
      <w:r w:rsidRPr="00322DB0">
        <w:rPr>
          <w:rFonts w:ascii="Times New Roman" w:eastAsia="Times New Roman" w:hAnsi="Times New Roman" w:cs="Times New Roman"/>
          <w:i/>
          <w:color w:val="000000"/>
          <w:sz w:val="24"/>
          <w:szCs w:val="24"/>
        </w:rPr>
        <w:t>Clerodendrum chinense</w:t>
      </w:r>
      <w:r w:rsidRPr="00B63ADA">
        <w:rPr>
          <w:rFonts w:ascii="Times New Roman" w:eastAsia="Times New Roman" w:hAnsi="Times New Roman" w:cs="Times New Roman"/>
          <w:color w:val="000000"/>
          <w:sz w:val="24"/>
          <w:szCs w:val="24"/>
        </w:rPr>
        <w:t xml:space="preserve"> and </w:t>
      </w:r>
      <w:r w:rsidRPr="00322DB0">
        <w:rPr>
          <w:rFonts w:ascii="Times New Roman" w:eastAsia="Times New Roman" w:hAnsi="Times New Roman" w:cs="Times New Roman"/>
          <w:i/>
          <w:color w:val="000000"/>
          <w:sz w:val="24"/>
          <w:szCs w:val="24"/>
        </w:rPr>
        <w:t>Dendrocalamus</w:t>
      </w:r>
      <w:r w:rsidRPr="00B63ADA">
        <w:rPr>
          <w:rFonts w:ascii="Times New Roman" w:eastAsia="Times New Roman" w:hAnsi="Times New Roman" w:cs="Times New Roman"/>
          <w:color w:val="000000"/>
          <w:sz w:val="24"/>
          <w:szCs w:val="24"/>
        </w:rPr>
        <w:t xml:space="preserve"> attract species such as </w:t>
      </w:r>
      <w:r w:rsidRPr="00322DB0">
        <w:rPr>
          <w:rFonts w:ascii="Times New Roman" w:eastAsia="Times New Roman" w:hAnsi="Times New Roman" w:cs="Times New Roman"/>
          <w:i/>
          <w:color w:val="000000"/>
          <w:sz w:val="24"/>
          <w:szCs w:val="24"/>
        </w:rPr>
        <w:t>Necrophora chinense</w:t>
      </w:r>
      <w:r w:rsidRPr="00B63ADA">
        <w:rPr>
          <w:rFonts w:ascii="Times New Roman" w:eastAsia="Times New Roman" w:hAnsi="Times New Roman" w:cs="Times New Roman"/>
          <w:color w:val="000000"/>
          <w:sz w:val="24"/>
          <w:szCs w:val="24"/>
        </w:rPr>
        <w:t xml:space="preserve"> and </w:t>
      </w:r>
      <w:r w:rsidRPr="00322DB0">
        <w:rPr>
          <w:rFonts w:ascii="Times New Roman" w:eastAsia="Times New Roman" w:hAnsi="Times New Roman" w:cs="Times New Roman"/>
          <w:i/>
          <w:color w:val="000000"/>
          <w:sz w:val="24"/>
          <w:szCs w:val="24"/>
        </w:rPr>
        <w:t>Pachliopta aristolochiae.</w:t>
      </w:r>
      <w:r w:rsidRPr="00B63ADA">
        <w:rPr>
          <w:rFonts w:ascii="Times New Roman" w:eastAsia="Times New Roman" w:hAnsi="Times New Roman" w:cs="Times New Roman"/>
          <w:color w:val="000000"/>
          <w:sz w:val="24"/>
          <w:szCs w:val="24"/>
        </w:rPr>
        <w:t xml:space="preserve"> Invasive plants, including </w:t>
      </w:r>
      <w:r w:rsidRPr="00322DB0">
        <w:rPr>
          <w:rFonts w:ascii="Times New Roman" w:eastAsia="Times New Roman" w:hAnsi="Times New Roman" w:cs="Times New Roman"/>
          <w:i/>
          <w:color w:val="000000"/>
          <w:sz w:val="24"/>
          <w:szCs w:val="24"/>
        </w:rPr>
        <w:t>Mikania micrantha</w:t>
      </w:r>
      <w:r w:rsidRPr="00B63ADA">
        <w:rPr>
          <w:rFonts w:ascii="Times New Roman" w:eastAsia="Times New Roman" w:hAnsi="Times New Roman" w:cs="Times New Roman"/>
          <w:color w:val="000000"/>
          <w:sz w:val="24"/>
          <w:szCs w:val="24"/>
        </w:rPr>
        <w:t xml:space="preserve">, are preferred by butterflies like </w:t>
      </w:r>
      <w:r w:rsidRPr="00322DB0">
        <w:rPr>
          <w:rFonts w:ascii="Times New Roman" w:eastAsia="Times New Roman" w:hAnsi="Times New Roman" w:cs="Times New Roman"/>
          <w:i/>
          <w:color w:val="000000"/>
          <w:sz w:val="24"/>
          <w:szCs w:val="24"/>
        </w:rPr>
        <w:t>Papilio polytes</w:t>
      </w:r>
      <w:r w:rsidRPr="00B63ADA">
        <w:rPr>
          <w:rFonts w:ascii="Times New Roman" w:eastAsia="Times New Roman" w:hAnsi="Times New Roman" w:cs="Times New Roman"/>
          <w:color w:val="000000"/>
          <w:sz w:val="24"/>
          <w:szCs w:val="24"/>
        </w:rPr>
        <w:t xml:space="preserve"> and </w:t>
      </w:r>
      <w:r w:rsidRPr="00322DB0">
        <w:rPr>
          <w:rFonts w:ascii="Times New Roman" w:eastAsia="Times New Roman" w:hAnsi="Times New Roman" w:cs="Times New Roman"/>
          <w:i/>
          <w:color w:val="000000"/>
          <w:sz w:val="24"/>
          <w:szCs w:val="24"/>
        </w:rPr>
        <w:t>Hypolimnas bolina</w:t>
      </w:r>
      <w:r w:rsidRPr="00B63ADA">
        <w:rPr>
          <w:rFonts w:ascii="Times New Roman" w:eastAsia="Times New Roman" w:hAnsi="Times New Roman" w:cs="Times New Roman"/>
          <w:color w:val="000000"/>
          <w:sz w:val="24"/>
          <w:szCs w:val="24"/>
        </w:rPr>
        <w:t xml:space="preserve">. Planted species, such as </w:t>
      </w:r>
      <w:r w:rsidRPr="00322DB0">
        <w:rPr>
          <w:rFonts w:ascii="Times New Roman" w:eastAsia="Times New Roman" w:hAnsi="Times New Roman" w:cs="Times New Roman"/>
          <w:i/>
          <w:color w:val="000000"/>
          <w:sz w:val="24"/>
          <w:szCs w:val="24"/>
        </w:rPr>
        <w:t xml:space="preserve">Citrus </w:t>
      </w:r>
      <w:proofErr w:type="gramStart"/>
      <w:r w:rsidRPr="00322DB0">
        <w:rPr>
          <w:rFonts w:ascii="Times New Roman" w:eastAsia="Times New Roman" w:hAnsi="Times New Roman" w:cs="Times New Roman"/>
          <w:i/>
          <w:color w:val="000000"/>
          <w:sz w:val="24"/>
          <w:szCs w:val="24"/>
        </w:rPr>
        <w:t>limon</w:t>
      </w:r>
      <w:proofErr w:type="gramEnd"/>
      <w:r w:rsidRPr="00B63ADA">
        <w:rPr>
          <w:rFonts w:ascii="Times New Roman" w:eastAsia="Times New Roman" w:hAnsi="Times New Roman" w:cs="Times New Roman"/>
          <w:color w:val="000000"/>
          <w:sz w:val="24"/>
          <w:szCs w:val="24"/>
        </w:rPr>
        <w:t xml:space="preserve">, attract butterflies like </w:t>
      </w:r>
      <w:r w:rsidRPr="00322DB0">
        <w:rPr>
          <w:rFonts w:ascii="Times New Roman" w:eastAsia="Times New Roman" w:hAnsi="Times New Roman" w:cs="Times New Roman"/>
          <w:i/>
          <w:color w:val="000000"/>
          <w:sz w:val="24"/>
          <w:szCs w:val="24"/>
        </w:rPr>
        <w:t>Gonepteryx rhamni</w:t>
      </w:r>
      <w:r w:rsidRPr="00B63ADA">
        <w:rPr>
          <w:rFonts w:ascii="Times New Roman" w:eastAsia="Times New Roman" w:hAnsi="Times New Roman" w:cs="Times New Roman"/>
          <w:color w:val="000000"/>
          <w:sz w:val="24"/>
          <w:szCs w:val="24"/>
        </w:rPr>
        <w:t xml:space="preserve">, while weeds like </w:t>
      </w:r>
      <w:r w:rsidRPr="00322DB0">
        <w:rPr>
          <w:rFonts w:ascii="Times New Roman" w:eastAsia="Times New Roman" w:hAnsi="Times New Roman" w:cs="Times New Roman"/>
          <w:i/>
          <w:color w:val="000000"/>
          <w:sz w:val="24"/>
          <w:szCs w:val="24"/>
        </w:rPr>
        <w:t>Oxalis corniculata</w:t>
      </w:r>
      <w:r w:rsidRPr="00B63ADA">
        <w:rPr>
          <w:rFonts w:ascii="Times New Roman" w:eastAsia="Times New Roman" w:hAnsi="Times New Roman" w:cs="Times New Roman"/>
          <w:color w:val="000000"/>
          <w:sz w:val="24"/>
          <w:szCs w:val="24"/>
        </w:rPr>
        <w:t xml:space="preserve"> are favored by species like </w:t>
      </w:r>
      <w:r w:rsidRPr="00322DB0">
        <w:rPr>
          <w:rFonts w:ascii="Times New Roman" w:eastAsia="Times New Roman" w:hAnsi="Times New Roman" w:cs="Times New Roman"/>
          <w:i/>
          <w:color w:val="000000"/>
          <w:sz w:val="24"/>
          <w:szCs w:val="24"/>
        </w:rPr>
        <w:t>Pieris brassicae</w:t>
      </w:r>
      <w:r w:rsidRPr="00B63ADA">
        <w:rPr>
          <w:rFonts w:ascii="Times New Roman" w:eastAsia="Times New Roman" w:hAnsi="Times New Roman" w:cs="Times New Roman"/>
          <w:color w:val="000000"/>
          <w:sz w:val="24"/>
          <w:szCs w:val="24"/>
        </w:rPr>
        <w:t>. This shows a complex interaction between plant types and butterfly species</w:t>
      </w:r>
      <w:r>
        <w:rPr>
          <w:rFonts w:ascii="Times New Roman" w:eastAsia="Times New Roman" w:hAnsi="Times New Roman" w:cs="Times New Roman"/>
          <w:color w:val="000000"/>
          <w:sz w:val="24"/>
          <w:szCs w:val="24"/>
        </w:rPr>
        <w:t>.</w:t>
      </w: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spacing w:after="0" w:line="360" w:lineRule="auto"/>
        <w:jc w:val="both"/>
        <w:rPr>
          <w:rFonts w:ascii="Times New Roman" w:eastAsia="Times New Roman" w:hAnsi="Times New Roman" w:cs="Times New Roman"/>
          <w:sz w:val="24"/>
          <w:szCs w:val="24"/>
        </w:rPr>
      </w:pPr>
    </w:p>
    <w:p w:rsidR="00407BF7" w:rsidRPr="006F48CB" w:rsidRDefault="00407BF7" w:rsidP="0068005F">
      <w:pPr>
        <w:spacing w:after="0" w:line="360" w:lineRule="auto"/>
        <w:jc w:val="both"/>
        <w:rPr>
          <w:rFonts w:ascii="Times New Roman" w:eastAsia="Times New Roman" w:hAnsi="Times New Roman" w:cs="Times New Roman"/>
          <w:sz w:val="24"/>
          <w:szCs w:val="24"/>
        </w:rPr>
      </w:pPr>
    </w:p>
    <w:p w:rsidR="0068005F" w:rsidRDefault="0068005F" w:rsidP="0068005F">
      <w:pPr>
        <w:pStyle w:val="Heading1"/>
      </w:pPr>
      <w:r w:rsidRPr="006F48CB">
        <w:lastRenderedPageBreak/>
        <w:t>Chapter 5: Discussion</w:t>
      </w:r>
    </w:p>
    <w:p w:rsidR="0068005F" w:rsidRDefault="00260406" w:rsidP="0068005F">
      <w:pPr>
        <w:spacing w:after="0" w:line="360" w:lineRule="auto"/>
        <w:jc w:val="both"/>
        <w:rPr>
          <w:rFonts w:ascii="Times New Roman" w:eastAsia="Times New Roman" w:hAnsi="Times New Roman" w:cs="Times New Roman"/>
          <w:color w:val="000000"/>
          <w:sz w:val="24"/>
          <w:szCs w:val="24"/>
        </w:rPr>
      </w:pPr>
      <w:r w:rsidRPr="00260406">
        <w:rPr>
          <w:rFonts w:ascii="Times New Roman" w:eastAsia="Times New Roman" w:hAnsi="Times New Roman" w:cs="Times New Roman"/>
          <w:color w:val="000000"/>
          <w:sz w:val="24"/>
          <w:szCs w:val="24"/>
        </w:rPr>
        <w:t xml:space="preserve">Considering the time of the year and the limited timeframe for the study, the identification of 30 moth species from six families, covering 26 unique genera, and 39 butterfly species from five families, spanning 31 genera, within just 14 days in a small area, highlights </w:t>
      </w:r>
      <w:r>
        <w:rPr>
          <w:rFonts w:ascii="Times New Roman" w:eastAsia="Times New Roman" w:hAnsi="Times New Roman" w:cs="Times New Roman"/>
          <w:color w:val="000000"/>
          <w:sz w:val="24"/>
          <w:szCs w:val="24"/>
        </w:rPr>
        <w:t xml:space="preserve">a very rich </w:t>
      </w:r>
      <w:r w:rsidR="00383D41">
        <w:rPr>
          <w:rFonts w:ascii="Times New Roman" w:eastAsia="Times New Roman" w:hAnsi="Times New Roman" w:cs="Times New Roman"/>
          <w:color w:val="000000"/>
          <w:sz w:val="24"/>
          <w:szCs w:val="24"/>
        </w:rPr>
        <w:t>Lepidoptera</w:t>
      </w:r>
      <w:r w:rsidRPr="00260406">
        <w:rPr>
          <w:rFonts w:ascii="Times New Roman" w:eastAsia="Times New Roman" w:hAnsi="Times New Roman" w:cs="Times New Roman"/>
          <w:color w:val="000000"/>
          <w:sz w:val="24"/>
          <w:szCs w:val="24"/>
        </w:rPr>
        <w:t xml:space="preserve"> diversity.</w:t>
      </w:r>
    </w:p>
    <w:p w:rsidR="005A548E" w:rsidRDefault="00383D41" w:rsidP="00383D41">
      <w:pPr>
        <w:pStyle w:val="Heading3"/>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5.1</w:t>
      </w:r>
      <w:r w:rsidR="005A548E" w:rsidRPr="008019C2">
        <w:rPr>
          <w:rFonts w:ascii="Times New Roman" w:eastAsia="Times New Roman" w:hAnsi="Times New Roman" w:cs="Times New Roman"/>
          <w:b/>
          <w:color w:val="000000" w:themeColor="text1"/>
        </w:rPr>
        <w:t xml:space="preserve"> Family Dominance and Diversity of Moth Species </w:t>
      </w:r>
    </w:p>
    <w:p w:rsidR="005A6038" w:rsidRDefault="005A6038" w:rsidP="005A548E">
      <w:pPr>
        <w:spacing w:after="0" w:line="360" w:lineRule="auto"/>
        <w:jc w:val="both"/>
      </w:pPr>
    </w:p>
    <w:p w:rsidR="005A548E" w:rsidRDefault="00B46590" w:rsidP="005A548E">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5A548E" w:rsidRPr="006F48CB">
        <w:rPr>
          <w:rFonts w:ascii="Times New Roman" w:eastAsia="Times New Roman" w:hAnsi="Times New Roman" w:cs="Times New Roman"/>
          <w:color w:val="000000"/>
          <w:sz w:val="24"/>
          <w:szCs w:val="24"/>
        </w:rPr>
        <w:t xml:space="preserve"> Eribidae family was the most dominant, comprising 55.32% of all families recorded (Figure 5), with 13 different species identified, including </w:t>
      </w:r>
      <w:r w:rsidR="005A548E" w:rsidRPr="006F48CB">
        <w:rPr>
          <w:rFonts w:ascii="Times New Roman" w:eastAsia="Times New Roman" w:hAnsi="Times New Roman" w:cs="Times New Roman"/>
          <w:i/>
          <w:iCs/>
          <w:color w:val="000000"/>
          <w:sz w:val="24"/>
          <w:szCs w:val="24"/>
        </w:rPr>
        <w:t>Spilosoma strigatula</w:t>
      </w:r>
      <w:r w:rsidR="005A548E" w:rsidRPr="006F48CB">
        <w:rPr>
          <w:rFonts w:ascii="Times New Roman" w:eastAsia="Times New Roman" w:hAnsi="Times New Roman" w:cs="Times New Roman"/>
          <w:color w:val="000000"/>
          <w:sz w:val="24"/>
          <w:szCs w:val="24"/>
        </w:rPr>
        <w:t xml:space="preserve">, </w:t>
      </w:r>
      <w:r w:rsidR="005A548E">
        <w:rPr>
          <w:rFonts w:ascii="Times New Roman" w:eastAsia="Times New Roman" w:hAnsi="Times New Roman" w:cs="Times New Roman"/>
          <w:i/>
          <w:iCs/>
          <w:color w:val="000000"/>
          <w:sz w:val="24"/>
          <w:szCs w:val="24"/>
        </w:rPr>
        <w:t>Asura-m</w:t>
      </w:r>
      <w:r w:rsidR="005A548E" w:rsidRPr="006F48CB">
        <w:rPr>
          <w:rFonts w:ascii="Times New Roman" w:eastAsia="Times New Roman" w:hAnsi="Times New Roman" w:cs="Times New Roman"/>
          <w:i/>
          <w:iCs/>
          <w:color w:val="000000"/>
          <w:sz w:val="24"/>
          <w:szCs w:val="24"/>
        </w:rPr>
        <w:t>iltochrista</w:t>
      </w:r>
      <w:r w:rsidR="005A548E">
        <w:rPr>
          <w:rFonts w:ascii="Times New Roman" w:eastAsia="Times New Roman" w:hAnsi="Times New Roman" w:cs="Times New Roman"/>
          <w:i/>
          <w:iCs/>
          <w:color w:val="000000"/>
          <w:sz w:val="24"/>
          <w:szCs w:val="24"/>
        </w:rPr>
        <w:t xml:space="preserve"> </w:t>
      </w:r>
      <w:r w:rsidR="005A548E">
        <w:rPr>
          <w:rFonts w:ascii="Times New Roman" w:eastAsia="Times New Roman" w:hAnsi="Times New Roman" w:cs="Times New Roman"/>
          <w:iCs/>
          <w:color w:val="000000"/>
          <w:sz w:val="24"/>
          <w:szCs w:val="24"/>
        </w:rPr>
        <w:t>group sps</w:t>
      </w:r>
      <w:r w:rsidR="005A548E" w:rsidRPr="006F48CB">
        <w:rPr>
          <w:rFonts w:ascii="Times New Roman" w:eastAsia="Times New Roman" w:hAnsi="Times New Roman" w:cs="Times New Roman"/>
          <w:color w:val="000000"/>
          <w:sz w:val="24"/>
          <w:szCs w:val="24"/>
        </w:rPr>
        <w:t xml:space="preserve">, </w:t>
      </w:r>
      <w:r w:rsidR="005A548E" w:rsidRPr="006F48CB">
        <w:rPr>
          <w:rFonts w:ascii="Times New Roman" w:eastAsia="Times New Roman" w:hAnsi="Times New Roman" w:cs="Times New Roman"/>
          <w:i/>
          <w:iCs/>
          <w:color w:val="000000"/>
          <w:sz w:val="24"/>
          <w:szCs w:val="24"/>
        </w:rPr>
        <w:t>Dasychira</w:t>
      </w:r>
      <w:r w:rsidR="005A548E" w:rsidRPr="006F48CB">
        <w:rPr>
          <w:rFonts w:ascii="Times New Roman" w:eastAsia="Times New Roman" w:hAnsi="Times New Roman" w:cs="Times New Roman"/>
          <w:color w:val="000000"/>
          <w:sz w:val="24"/>
          <w:szCs w:val="24"/>
        </w:rPr>
        <w:t xml:space="preserve">, </w:t>
      </w:r>
      <w:r w:rsidR="005A548E" w:rsidRPr="006F48CB">
        <w:rPr>
          <w:rFonts w:ascii="Times New Roman" w:eastAsia="Times New Roman" w:hAnsi="Times New Roman" w:cs="Times New Roman"/>
          <w:i/>
          <w:iCs/>
          <w:color w:val="000000"/>
          <w:sz w:val="24"/>
          <w:szCs w:val="24"/>
        </w:rPr>
        <w:t>Ericeia inangulata</w:t>
      </w:r>
      <w:r w:rsidR="005A548E" w:rsidRPr="006F48CB">
        <w:rPr>
          <w:rFonts w:ascii="Times New Roman" w:eastAsia="Times New Roman" w:hAnsi="Times New Roman" w:cs="Times New Roman"/>
          <w:color w:val="000000"/>
          <w:sz w:val="24"/>
          <w:szCs w:val="24"/>
        </w:rPr>
        <w:t xml:space="preserve">, </w:t>
      </w:r>
      <w:r w:rsidR="005A548E" w:rsidRPr="006F48CB">
        <w:rPr>
          <w:rFonts w:ascii="Times New Roman" w:eastAsia="Times New Roman" w:hAnsi="Times New Roman" w:cs="Times New Roman"/>
          <w:i/>
          <w:iCs/>
          <w:color w:val="000000"/>
          <w:sz w:val="24"/>
          <w:szCs w:val="24"/>
        </w:rPr>
        <w:t>Cretonotos transiens, Spilosoma obliqua, Eressa confinis, Spilosoma</w:t>
      </w:r>
      <w:r w:rsidR="005A548E" w:rsidRPr="006F48CB">
        <w:rPr>
          <w:rFonts w:ascii="Times New Roman" w:eastAsia="Times New Roman" w:hAnsi="Times New Roman" w:cs="Times New Roman"/>
          <w:color w:val="000000"/>
          <w:sz w:val="24"/>
          <w:szCs w:val="24"/>
        </w:rPr>
        <w:t xml:space="preserve"> </w:t>
      </w:r>
      <w:r w:rsidR="005A548E" w:rsidRPr="006F48CB">
        <w:rPr>
          <w:rFonts w:ascii="Times New Roman" w:eastAsia="Times New Roman" w:hAnsi="Times New Roman" w:cs="Times New Roman"/>
          <w:i/>
          <w:iCs/>
          <w:color w:val="000000"/>
          <w:sz w:val="24"/>
          <w:szCs w:val="24"/>
        </w:rPr>
        <w:t>(</w:t>
      </w:r>
      <w:r w:rsidR="005A548E" w:rsidRPr="006F48CB">
        <w:rPr>
          <w:rFonts w:ascii="Times New Roman" w:eastAsia="Times New Roman" w:hAnsi="Times New Roman" w:cs="Times New Roman"/>
          <w:color w:val="000000"/>
          <w:sz w:val="24"/>
          <w:szCs w:val="24"/>
        </w:rPr>
        <w:t>genera spp.1</w:t>
      </w:r>
      <w:r w:rsidR="005A548E" w:rsidRPr="006F48CB">
        <w:rPr>
          <w:rFonts w:ascii="Times New Roman" w:eastAsia="Times New Roman" w:hAnsi="Times New Roman" w:cs="Times New Roman"/>
          <w:i/>
          <w:iCs/>
          <w:color w:val="000000"/>
          <w:sz w:val="24"/>
          <w:szCs w:val="24"/>
        </w:rPr>
        <w:t>), Spilosoma</w:t>
      </w:r>
      <w:r w:rsidR="005A548E" w:rsidRPr="006F48CB">
        <w:rPr>
          <w:rFonts w:ascii="Times New Roman" w:eastAsia="Times New Roman" w:hAnsi="Times New Roman" w:cs="Times New Roman"/>
          <w:color w:val="000000"/>
          <w:sz w:val="24"/>
          <w:szCs w:val="24"/>
        </w:rPr>
        <w:t xml:space="preserve"> (genera spp.2), </w:t>
      </w:r>
      <w:r w:rsidR="005A548E" w:rsidRPr="006F48CB">
        <w:rPr>
          <w:rFonts w:ascii="Times New Roman" w:eastAsia="Times New Roman" w:hAnsi="Times New Roman" w:cs="Times New Roman"/>
          <w:i/>
          <w:iCs/>
          <w:color w:val="000000"/>
          <w:sz w:val="24"/>
          <w:szCs w:val="24"/>
        </w:rPr>
        <w:t>Lymantria ampla, Spilarctica</w:t>
      </w:r>
      <w:r w:rsidR="005A548E" w:rsidRPr="006F48CB">
        <w:rPr>
          <w:rFonts w:ascii="Times New Roman" w:eastAsia="Times New Roman" w:hAnsi="Times New Roman" w:cs="Times New Roman"/>
          <w:color w:val="000000"/>
          <w:sz w:val="24"/>
          <w:szCs w:val="24"/>
        </w:rPr>
        <w:t xml:space="preserve"> (genera spp.), </w:t>
      </w:r>
      <w:r w:rsidR="005A548E" w:rsidRPr="006F48CB">
        <w:rPr>
          <w:rFonts w:ascii="Times New Roman" w:eastAsia="Times New Roman" w:hAnsi="Times New Roman" w:cs="Times New Roman"/>
          <w:i/>
          <w:iCs/>
          <w:color w:val="000000"/>
          <w:sz w:val="24"/>
          <w:szCs w:val="24"/>
        </w:rPr>
        <w:t xml:space="preserve">Creatonotos gangis-interrupta, </w:t>
      </w:r>
      <w:r w:rsidR="005A548E" w:rsidRPr="006F48CB">
        <w:rPr>
          <w:rFonts w:ascii="Times New Roman" w:eastAsia="Times New Roman" w:hAnsi="Times New Roman" w:cs="Times New Roman"/>
          <w:color w:val="000000"/>
          <w:sz w:val="24"/>
          <w:szCs w:val="24"/>
        </w:rPr>
        <w:t xml:space="preserve">and </w:t>
      </w:r>
      <w:r w:rsidR="005A548E" w:rsidRPr="006F48CB">
        <w:rPr>
          <w:rFonts w:ascii="Times New Roman" w:eastAsia="Times New Roman" w:hAnsi="Times New Roman" w:cs="Times New Roman"/>
          <w:i/>
          <w:iCs/>
          <w:color w:val="000000"/>
          <w:sz w:val="24"/>
          <w:szCs w:val="24"/>
        </w:rPr>
        <w:t xml:space="preserve">Pandesma </w:t>
      </w:r>
      <w:r w:rsidR="005A548E" w:rsidRPr="006F48CB">
        <w:rPr>
          <w:rFonts w:ascii="Times New Roman" w:eastAsia="Times New Roman" w:hAnsi="Times New Roman" w:cs="Times New Roman"/>
          <w:color w:val="000000"/>
          <w:sz w:val="24"/>
          <w:szCs w:val="24"/>
        </w:rPr>
        <w:t xml:space="preserve">(genera spp.). With a Simpson's Diversity Index (D) of 0.67 and a Shannon-Weiner Index (H') of 1.73, the Eribidae family has the highest level of diversity, suggesting that its 13 species are distributed evenly throughout the family. It also has the highest species richness (Dmg = 3.15) (Table 2). These findings are consistent with previous studies, such as those by Sondhi </w:t>
      </w:r>
      <w:r w:rsidR="005A548E" w:rsidRPr="006F48CB">
        <w:rPr>
          <w:rFonts w:ascii="Times New Roman" w:eastAsia="Times New Roman" w:hAnsi="Times New Roman" w:cs="Times New Roman"/>
          <w:i/>
          <w:iCs/>
          <w:color w:val="000000"/>
          <w:sz w:val="24"/>
          <w:szCs w:val="24"/>
        </w:rPr>
        <w:t>et al.</w:t>
      </w:r>
      <w:r w:rsidR="005A548E" w:rsidRPr="006F48CB">
        <w:rPr>
          <w:rFonts w:ascii="Times New Roman" w:eastAsia="Times New Roman" w:hAnsi="Times New Roman" w:cs="Times New Roman"/>
          <w:color w:val="000000"/>
          <w:sz w:val="24"/>
          <w:szCs w:val="24"/>
        </w:rPr>
        <w:t xml:space="preserve"> (2018), at Shendurney and Ponmudi in Kerala, India's Agastyamalai Biosphere Reserve, where Eribidae was also identified as the most abundant moth family. Similarly, Ahmed </w:t>
      </w:r>
      <w:r w:rsidR="005A548E" w:rsidRPr="006F48CB">
        <w:rPr>
          <w:rFonts w:ascii="Times New Roman" w:eastAsia="Times New Roman" w:hAnsi="Times New Roman" w:cs="Times New Roman"/>
          <w:i/>
          <w:iCs/>
          <w:color w:val="000000"/>
          <w:sz w:val="24"/>
          <w:szCs w:val="24"/>
        </w:rPr>
        <w:t>et al.</w:t>
      </w:r>
      <w:r w:rsidR="005A548E" w:rsidRPr="006F48CB">
        <w:rPr>
          <w:rFonts w:ascii="Times New Roman" w:eastAsia="Times New Roman" w:hAnsi="Times New Roman" w:cs="Times New Roman"/>
          <w:color w:val="000000"/>
          <w:sz w:val="24"/>
          <w:szCs w:val="24"/>
        </w:rPr>
        <w:t xml:space="preserve"> (2024) reported that Eribidae was among the most commonly recorded moth families in the Mahamaya Reserve Forest in Assam. Following Eribidae, the Noctuidae family accounted for 29.79% of the moth species, with 8 different species recorded. Noctuidae is less diverse than Eribidae but makes a major contribution to the community, as evidenced by its moderate diversity (H' = 1.36, D = 0.59) and richness (Dmg = 2.08) (Table 2). </w:t>
      </w:r>
      <w:r w:rsidR="005A548E" w:rsidRPr="00485836">
        <w:rPr>
          <w:rFonts w:ascii="Times New Roman" w:eastAsia="Times New Roman" w:hAnsi="Times New Roman" w:cs="Times New Roman"/>
          <w:color w:val="000000"/>
          <w:sz w:val="24"/>
          <w:szCs w:val="24"/>
        </w:rPr>
        <w:t xml:space="preserve">Other recorded families include Geometridae and Crambidae, each representing 5.32% of the total. Although these families have fewer species, they are evenly spread, as shown by their lower diversity (H' = 1.04, 1.05) but high evenness (J' = 0.95, 0.96). Pyralidae, with 3.19% of the population and two species, </w:t>
      </w:r>
      <w:r w:rsidR="005A548E">
        <w:rPr>
          <w:rFonts w:ascii="Times New Roman" w:eastAsia="Times New Roman" w:hAnsi="Times New Roman" w:cs="Times New Roman"/>
          <w:color w:val="000000"/>
          <w:sz w:val="24"/>
          <w:szCs w:val="24"/>
        </w:rPr>
        <w:t>show</w:t>
      </w:r>
      <w:r w:rsidR="005A548E" w:rsidRPr="00485836">
        <w:rPr>
          <w:rFonts w:ascii="Times New Roman" w:eastAsia="Times New Roman" w:hAnsi="Times New Roman" w:cs="Times New Roman"/>
          <w:color w:val="000000"/>
          <w:sz w:val="24"/>
          <w:szCs w:val="24"/>
        </w:rPr>
        <w:t xml:space="preserve"> the lowest diversity (H' = 0.64) but the highest evenness (J' = 0.92), indicating a balanced but small representation. </w:t>
      </w:r>
      <w:r w:rsidR="005A548E" w:rsidRPr="00363453">
        <w:rPr>
          <w:rFonts w:ascii="Times New Roman" w:eastAsia="Times New Roman" w:hAnsi="Times New Roman" w:cs="Times New Roman"/>
          <w:color w:val="000000"/>
          <w:sz w:val="24"/>
          <w:szCs w:val="24"/>
        </w:rPr>
        <w:t xml:space="preserve">Spilomelinae, represented by just one species at 1.06%, shows no diversity or evenness. Overall, the community is diverse, with a high Shannon-Weiner Index (H' = 2.66) and 30 species, indicating a rich moth assemblage despite varying contributions from families. </w:t>
      </w:r>
      <w:r w:rsidR="005A548E" w:rsidRPr="001A312D">
        <w:rPr>
          <w:rFonts w:ascii="Times New Roman" w:eastAsia="Times New Roman" w:hAnsi="Times New Roman" w:cs="Times New Roman"/>
          <w:i/>
          <w:color w:val="000000"/>
          <w:sz w:val="24"/>
          <w:szCs w:val="24"/>
        </w:rPr>
        <w:t>Spilosoma strigatula</w:t>
      </w:r>
      <w:r w:rsidR="005A548E" w:rsidRPr="00363453">
        <w:rPr>
          <w:rFonts w:ascii="Times New Roman" w:eastAsia="Times New Roman" w:hAnsi="Times New Roman" w:cs="Times New Roman"/>
          <w:color w:val="000000"/>
          <w:sz w:val="24"/>
          <w:szCs w:val="24"/>
        </w:rPr>
        <w:t xml:space="preserve"> (25 individuals) and </w:t>
      </w:r>
      <w:r w:rsidR="005A548E" w:rsidRPr="001A312D">
        <w:rPr>
          <w:rFonts w:ascii="Times New Roman" w:eastAsia="Times New Roman" w:hAnsi="Times New Roman" w:cs="Times New Roman"/>
          <w:i/>
          <w:color w:val="000000"/>
          <w:sz w:val="24"/>
          <w:szCs w:val="24"/>
        </w:rPr>
        <w:t>Sesamia inferens</w:t>
      </w:r>
      <w:r w:rsidR="005A548E" w:rsidRPr="00363453">
        <w:rPr>
          <w:rFonts w:ascii="Times New Roman" w:eastAsia="Times New Roman" w:hAnsi="Times New Roman" w:cs="Times New Roman"/>
          <w:color w:val="000000"/>
          <w:sz w:val="24"/>
          <w:szCs w:val="24"/>
        </w:rPr>
        <w:t xml:space="preserve"> (18 </w:t>
      </w:r>
      <w:r w:rsidR="005A548E" w:rsidRPr="00363453">
        <w:rPr>
          <w:rFonts w:ascii="Times New Roman" w:eastAsia="Times New Roman" w:hAnsi="Times New Roman" w:cs="Times New Roman"/>
          <w:color w:val="000000"/>
          <w:sz w:val="24"/>
          <w:szCs w:val="24"/>
        </w:rPr>
        <w:lastRenderedPageBreak/>
        <w:t xml:space="preserve">individuals) were the most abundant species. The dominance of </w:t>
      </w:r>
      <w:r w:rsidR="005A548E" w:rsidRPr="00CC289F">
        <w:rPr>
          <w:rFonts w:ascii="Times New Roman" w:eastAsia="Times New Roman" w:hAnsi="Times New Roman" w:cs="Times New Roman"/>
          <w:i/>
          <w:color w:val="000000"/>
          <w:sz w:val="24"/>
          <w:szCs w:val="24"/>
        </w:rPr>
        <w:t>S</w:t>
      </w:r>
      <w:r w:rsidR="005A548E" w:rsidRPr="00363453">
        <w:rPr>
          <w:rFonts w:ascii="Times New Roman" w:eastAsia="Times New Roman" w:hAnsi="Times New Roman" w:cs="Times New Roman"/>
          <w:color w:val="000000"/>
          <w:sz w:val="24"/>
          <w:szCs w:val="24"/>
        </w:rPr>
        <w:t xml:space="preserve">. </w:t>
      </w:r>
      <w:r w:rsidR="005A548E" w:rsidRPr="00CC289F">
        <w:rPr>
          <w:rFonts w:ascii="Times New Roman" w:eastAsia="Times New Roman" w:hAnsi="Times New Roman" w:cs="Times New Roman"/>
          <w:i/>
          <w:color w:val="000000"/>
          <w:sz w:val="24"/>
          <w:szCs w:val="24"/>
        </w:rPr>
        <w:t>strigatula</w:t>
      </w:r>
      <w:r w:rsidR="005A548E" w:rsidRPr="00363453">
        <w:rPr>
          <w:rFonts w:ascii="Times New Roman" w:eastAsia="Times New Roman" w:hAnsi="Times New Roman" w:cs="Times New Roman"/>
          <w:color w:val="000000"/>
          <w:sz w:val="24"/>
          <w:szCs w:val="24"/>
        </w:rPr>
        <w:t xml:space="preserve"> aligns with Sanyal </w:t>
      </w:r>
      <w:r w:rsidR="005A548E" w:rsidRPr="0026328B">
        <w:rPr>
          <w:rFonts w:ascii="Times New Roman" w:eastAsia="Times New Roman" w:hAnsi="Times New Roman" w:cs="Times New Roman"/>
          <w:i/>
          <w:color w:val="000000"/>
          <w:sz w:val="24"/>
          <w:szCs w:val="24"/>
        </w:rPr>
        <w:t>et al.</w:t>
      </w:r>
      <w:r w:rsidR="005A548E" w:rsidRPr="00363453">
        <w:rPr>
          <w:rFonts w:ascii="Times New Roman" w:eastAsia="Times New Roman" w:hAnsi="Times New Roman" w:cs="Times New Roman"/>
          <w:color w:val="000000"/>
          <w:sz w:val="24"/>
          <w:szCs w:val="24"/>
        </w:rPr>
        <w:t xml:space="preserve"> (2013), who noted it as a major agricultural pest and a detector species. The current study, conducted from late winter to early spring (19th February to 5th March), parallels findings from the Western Himalayas across three seasons, suggesting seasonal timing influences species abundance. In contrast, Dubey and Dubey (2019) reported different results, attributed to variations in methodology, timing, habitat, or incomplete regional moth population knowledge.</w:t>
      </w:r>
    </w:p>
    <w:p w:rsidR="005A548E" w:rsidRDefault="005A548E" w:rsidP="0068005F">
      <w:pPr>
        <w:spacing w:after="0" w:line="360" w:lineRule="auto"/>
        <w:jc w:val="both"/>
        <w:rPr>
          <w:rFonts w:ascii="Times New Roman" w:eastAsia="Times New Roman" w:hAnsi="Times New Roman" w:cs="Times New Roman"/>
          <w:color w:val="000000"/>
          <w:sz w:val="24"/>
          <w:szCs w:val="24"/>
        </w:rPr>
      </w:pPr>
    </w:p>
    <w:p w:rsidR="0068005F" w:rsidRDefault="00A62EBB" w:rsidP="0068005F">
      <w:pPr>
        <w:pStyle w:val="Heading3"/>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5.2</w:t>
      </w:r>
      <w:r w:rsidR="0068005F" w:rsidRPr="008019C2">
        <w:rPr>
          <w:rFonts w:ascii="Times New Roman" w:eastAsia="Times New Roman" w:hAnsi="Times New Roman" w:cs="Times New Roman"/>
          <w:b/>
          <w:color w:val="000000" w:themeColor="text1"/>
        </w:rPr>
        <w:t>. Species Adaptation in Semi-Urban Agricultural Land: Moths in a Lemon Farm</w:t>
      </w:r>
    </w:p>
    <w:p w:rsidR="00200ECE" w:rsidRPr="005A548E" w:rsidRDefault="00200ECE" w:rsidP="005A548E">
      <w:r>
        <w:t xml:space="preserve"> </w:t>
      </w: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 xml:space="preserve">Some families, such as the Erebidae and Noctuidae, appear to be more adapted to the environment </w:t>
      </w:r>
      <w:r w:rsidR="004919F8">
        <w:rPr>
          <w:rFonts w:ascii="Times New Roman" w:eastAsia="Times New Roman" w:hAnsi="Times New Roman" w:cs="Times New Roman"/>
          <w:color w:val="000000"/>
          <w:sz w:val="24"/>
          <w:szCs w:val="24"/>
        </w:rPr>
        <w:t xml:space="preserve">of </w:t>
      </w:r>
      <w:r w:rsidRPr="006F48CB">
        <w:rPr>
          <w:rFonts w:ascii="Times New Roman" w:eastAsia="Times New Roman" w:hAnsi="Times New Roman" w:cs="Times New Roman"/>
          <w:color w:val="000000"/>
          <w:sz w:val="24"/>
          <w:szCs w:val="24"/>
        </w:rPr>
        <w:t xml:space="preserve">the lemon farm and its surrounding plants, as evidenced by their dominance in the recordings (Appendix 1). </w:t>
      </w:r>
      <w:r w:rsidRPr="006F48CB">
        <w:rPr>
          <w:rFonts w:ascii="Times New Roman" w:eastAsia="Times New Roman" w:hAnsi="Times New Roman" w:cs="Times New Roman"/>
          <w:color w:val="000000"/>
          <w:sz w:val="24"/>
          <w:szCs w:val="24"/>
          <w:shd w:val="clear" w:color="auto" w:fill="FFFFFF"/>
        </w:rPr>
        <w:t xml:space="preserve">The recording of the moths might have been highly influenced by the habitat that it was conducted in, which was a semi-urban agricultural land/grassland consisting of a lemon farm with excessive growth of native/alien vegetation like </w:t>
      </w:r>
      <w:r w:rsidRPr="006F48CB">
        <w:rPr>
          <w:rFonts w:ascii="Times New Roman" w:eastAsia="Times New Roman" w:hAnsi="Times New Roman" w:cs="Times New Roman"/>
          <w:i/>
          <w:iCs/>
          <w:color w:val="000000"/>
          <w:sz w:val="24"/>
          <w:szCs w:val="24"/>
          <w:shd w:val="clear" w:color="auto" w:fill="FFFFFF"/>
        </w:rPr>
        <w:t xml:space="preserve">Imperata cylindrica </w:t>
      </w:r>
      <w:r w:rsidRPr="006F48CB">
        <w:rPr>
          <w:rFonts w:ascii="Times New Roman" w:eastAsia="Times New Roman" w:hAnsi="Times New Roman" w:cs="Times New Roman"/>
          <w:color w:val="000000"/>
          <w:sz w:val="24"/>
          <w:szCs w:val="24"/>
          <w:shd w:val="clear" w:color="auto" w:fill="FFFFFF"/>
        </w:rPr>
        <w:t>and</w:t>
      </w:r>
      <w:r w:rsidRPr="006F48CB">
        <w:rPr>
          <w:rFonts w:ascii="Times New Roman" w:eastAsia="Times New Roman" w:hAnsi="Times New Roman" w:cs="Times New Roman"/>
          <w:i/>
          <w:iCs/>
          <w:color w:val="000000"/>
          <w:sz w:val="24"/>
          <w:szCs w:val="24"/>
          <w:shd w:val="clear" w:color="auto" w:fill="FFFFFF"/>
        </w:rPr>
        <w:t xml:space="preserve"> Mikania micrantha. </w:t>
      </w:r>
      <w:r w:rsidRPr="006F48CB">
        <w:rPr>
          <w:rFonts w:ascii="Times New Roman" w:eastAsia="Times New Roman" w:hAnsi="Times New Roman" w:cs="Times New Roman"/>
          <w:color w:val="000000"/>
          <w:sz w:val="24"/>
          <w:szCs w:val="24"/>
          <w:shd w:val="clear" w:color="auto" w:fill="FFFFFF"/>
        </w:rPr>
        <w:t xml:space="preserve">So, the moth species may have adapted to the altered plant ecology—which </w:t>
      </w:r>
      <w:r w:rsidR="004F5F56">
        <w:rPr>
          <w:rFonts w:ascii="Times New Roman" w:eastAsia="Times New Roman" w:hAnsi="Times New Roman" w:cs="Times New Roman"/>
          <w:color w:val="000000"/>
          <w:sz w:val="24"/>
          <w:szCs w:val="24"/>
          <w:shd w:val="clear" w:color="auto" w:fill="FFFFFF"/>
        </w:rPr>
        <w:t>does</w:t>
      </w:r>
      <w:r w:rsidRPr="006F48CB">
        <w:rPr>
          <w:rFonts w:ascii="Times New Roman" w:eastAsia="Times New Roman" w:hAnsi="Times New Roman" w:cs="Times New Roman"/>
          <w:color w:val="000000"/>
          <w:sz w:val="24"/>
          <w:szCs w:val="24"/>
          <w:shd w:val="clear" w:color="auto" w:fill="FFFFFF"/>
        </w:rPr>
        <w:t xml:space="preserve"> well in disturbed or semi-natural </w:t>
      </w:r>
      <w:r>
        <w:rPr>
          <w:rFonts w:ascii="Times New Roman" w:eastAsia="Times New Roman" w:hAnsi="Times New Roman" w:cs="Times New Roman"/>
          <w:color w:val="000000"/>
          <w:sz w:val="24"/>
          <w:szCs w:val="24"/>
          <w:shd w:val="clear" w:color="auto" w:fill="FFFFFF"/>
        </w:rPr>
        <w:t xml:space="preserve">habitats </w:t>
      </w:r>
      <w:r w:rsidRPr="00C06D31">
        <w:rPr>
          <w:rFonts w:ascii="Times New Roman" w:eastAsia="Times New Roman" w:hAnsi="Times New Roman" w:cs="Times New Roman"/>
          <w:color w:val="000000"/>
          <w:sz w:val="24"/>
          <w:szCs w:val="24"/>
          <w:shd w:val="clear" w:color="auto" w:fill="FFFFFF"/>
        </w:rPr>
        <w:t>(Merckx, 2015)</w:t>
      </w:r>
      <w:r w:rsidRPr="006F48CB">
        <w:rPr>
          <w:rFonts w:ascii="Times New Roman" w:eastAsia="Times New Roman" w:hAnsi="Times New Roman" w:cs="Times New Roman"/>
          <w:color w:val="000000"/>
          <w:sz w:val="24"/>
          <w:szCs w:val="24"/>
          <w:shd w:val="clear" w:color="auto" w:fill="FFFFFF"/>
        </w:rPr>
        <w:t>.</w:t>
      </w:r>
      <w:r w:rsidRPr="006F48CB">
        <w:rPr>
          <w:rFonts w:ascii="Times New Roman" w:eastAsia="Times New Roman" w:hAnsi="Times New Roman" w:cs="Times New Roman"/>
          <w:color w:val="000000"/>
          <w:sz w:val="24"/>
          <w:szCs w:val="24"/>
        </w:rPr>
        <w:t xml:space="preserve"> Likewise, several moths may choose certain habitats and food supplies provided by the natural grass species </w:t>
      </w:r>
      <w:r w:rsidRPr="006F48CB">
        <w:rPr>
          <w:rFonts w:ascii="Times New Roman" w:eastAsia="Times New Roman" w:hAnsi="Times New Roman" w:cs="Times New Roman"/>
          <w:i/>
          <w:iCs/>
          <w:color w:val="000000"/>
          <w:sz w:val="24"/>
          <w:szCs w:val="24"/>
        </w:rPr>
        <w:t>Imperata cylindrica</w:t>
      </w:r>
      <w:r w:rsidRPr="006F48CB">
        <w:rPr>
          <w:rFonts w:ascii="Times New Roman" w:eastAsia="Times New Roman" w:hAnsi="Times New Roman" w:cs="Times New Roman"/>
          <w:color w:val="000000"/>
          <w:sz w:val="24"/>
          <w:szCs w:val="24"/>
        </w:rPr>
        <w:t xml:space="preserve">. Consequently, the moth species that have been observed are probably either generalists, which can survive in disturbed environments like farmland, or specialists, which have adapted to the specific flora that is </w:t>
      </w:r>
      <w:r>
        <w:rPr>
          <w:rFonts w:ascii="Times New Roman" w:eastAsia="Times New Roman" w:hAnsi="Times New Roman" w:cs="Times New Roman"/>
          <w:color w:val="000000"/>
          <w:sz w:val="24"/>
          <w:szCs w:val="24"/>
        </w:rPr>
        <w:t xml:space="preserve">present </w:t>
      </w:r>
      <w:r w:rsidRPr="006F48CB">
        <w:rPr>
          <w:rFonts w:ascii="Times New Roman" w:eastAsia="Times New Roman" w:hAnsi="Times New Roman" w:cs="Times New Roman"/>
          <w:color w:val="000000"/>
          <w:sz w:val="24"/>
          <w:szCs w:val="24"/>
        </w:rPr>
        <w:t xml:space="preserve">(Kadlec </w:t>
      </w:r>
      <w:r w:rsidRPr="00FB319C">
        <w:rPr>
          <w:rFonts w:ascii="Times New Roman" w:eastAsia="Times New Roman" w:hAnsi="Times New Roman" w:cs="Times New Roman"/>
          <w:i/>
          <w:color w:val="000000"/>
          <w:sz w:val="24"/>
          <w:szCs w:val="24"/>
        </w:rPr>
        <w:t>et al</w:t>
      </w:r>
      <w:r w:rsidRPr="006F48CB">
        <w:rPr>
          <w:rFonts w:ascii="Times New Roman" w:eastAsia="Times New Roman" w:hAnsi="Times New Roman" w:cs="Times New Roman"/>
          <w:color w:val="000000"/>
          <w:sz w:val="24"/>
          <w:szCs w:val="24"/>
        </w:rPr>
        <w:t>., 2009).</w:t>
      </w: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A62EBB" w:rsidP="0068005F">
      <w:pPr>
        <w:pStyle w:val="Heading3"/>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5.3</w:t>
      </w:r>
      <w:r w:rsidR="0068005F" w:rsidRPr="008019C2">
        <w:rPr>
          <w:rFonts w:ascii="Times New Roman" w:eastAsia="Times New Roman" w:hAnsi="Times New Roman" w:cs="Times New Roman"/>
          <w:b/>
          <w:color w:val="000000" w:themeColor="text1"/>
        </w:rPr>
        <w:t xml:space="preserve">. Influence of Weather patterns, </w:t>
      </w:r>
      <w:proofErr w:type="gramStart"/>
      <w:r w:rsidR="0068005F" w:rsidRPr="008019C2">
        <w:rPr>
          <w:rFonts w:ascii="Times New Roman" w:eastAsia="Times New Roman" w:hAnsi="Times New Roman" w:cs="Times New Roman"/>
          <w:b/>
          <w:color w:val="000000" w:themeColor="text1"/>
        </w:rPr>
        <w:t>Lunar</w:t>
      </w:r>
      <w:proofErr w:type="gramEnd"/>
      <w:r w:rsidR="0068005F" w:rsidRPr="008019C2">
        <w:rPr>
          <w:rFonts w:ascii="Times New Roman" w:eastAsia="Times New Roman" w:hAnsi="Times New Roman" w:cs="Times New Roman"/>
          <w:b/>
          <w:color w:val="000000" w:themeColor="text1"/>
        </w:rPr>
        <w:t xml:space="preserve"> phase, Light Traps, and Nocturnal Habits</w:t>
      </w:r>
    </w:p>
    <w:p w:rsidR="0068005F" w:rsidRPr="003757B6" w:rsidRDefault="0068005F" w:rsidP="0068005F"/>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 xml:space="preserve"> The presence of the moth species that have been seen may have been impacted not only by the environment but also by varying weather patterns. When a full moon fell on February 24, 2024, for instance, fewer moth species may have been detected than on February 25, when only one species was noted. According to Williams and Singh (1951), when strong lights are used to attract insects at night, the </w:t>
      </w:r>
      <w:r>
        <w:rPr>
          <w:rFonts w:ascii="Times New Roman" w:eastAsia="Times New Roman" w:hAnsi="Times New Roman" w:cs="Times New Roman"/>
          <w:color w:val="000000"/>
          <w:sz w:val="24"/>
          <w:szCs w:val="24"/>
        </w:rPr>
        <w:t>number of species</w:t>
      </w:r>
      <w:r w:rsidRPr="006F48CB">
        <w:rPr>
          <w:rFonts w:ascii="Times New Roman" w:eastAsia="Times New Roman" w:hAnsi="Times New Roman" w:cs="Times New Roman"/>
          <w:color w:val="000000"/>
          <w:sz w:val="24"/>
          <w:szCs w:val="24"/>
        </w:rPr>
        <w:t xml:space="preserve"> captured is substantially more during the new moon than it is during the full moon. This is </w:t>
      </w:r>
      <w:r>
        <w:rPr>
          <w:rFonts w:ascii="Times New Roman" w:eastAsia="Times New Roman" w:hAnsi="Times New Roman" w:cs="Times New Roman"/>
          <w:color w:val="000000"/>
          <w:sz w:val="24"/>
          <w:szCs w:val="24"/>
        </w:rPr>
        <w:t>because</w:t>
      </w:r>
      <w:r w:rsidRPr="006F48CB">
        <w:rPr>
          <w:rFonts w:ascii="Times New Roman" w:eastAsia="Times New Roman" w:hAnsi="Times New Roman" w:cs="Times New Roman"/>
          <w:color w:val="000000"/>
          <w:sz w:val="24"/>
          <w:szCs w:val="24"/>
        </w:rPr>
        <w:t xml:space="preserve"> when there is no moonlight during a new moon, artificial light is more appealing to insects, but when there is a full moon, artificial light is less effective and attracts fewer insects. A termite swarm with complete cloud cover on February 27, 2024, in </w:t>
      </w:r>
      <w:r w:rsidRPr="006F48CB">
        <w:rPr>
          <w:rFonts w:ascii="Times New Roman" w:eastAsia="Times New Roman" w:hAnsi="Times New Roman" w:cs="Times New Roman"/>
          <w:color w:val="000000"/>
          <w:sz w:val="24"/>
          <w:szCs w:val="24"/>
        </w:rPr>
        <w:lastRenderedPageBreak/>
        <w:t xml:space="preserve">contrast to a full moon, resulted in a larger diversity of moths being reported, with seven distinct species being spotted. Watkins (2024) found a positive correlation between more cloud cover and more moth activity. This is probably because clouds may cover natural light sources like moonlight, which makes the light traps stand out and attracts moths looking for a dependable source of light during the dark (Nowinszky, 2010).  </w:t>
      </w: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pStyle w:val="Heading3"/>
        <w:rPr>
          <w:rFonts w:ascii="Times New Roman" w:eastAsia="Times New Roman" w:hAnsi="Times New Roman" w:cs="Times New Roman"/>
          <w:b/>
          <w:color w:val="000000" w:themeColor="text1"/>
        </w:rPr>
      </w:pPr>
      <w:r w:rsidRPr="008019C2">
        <w:rPr>
          <w:rFonts w:ascii="Times New Roman" w:eastAsia="Times New Roman" w:hAnsi="Times New Roman" w:cs="Times New Roman"/>
          <w:b/>
          <w:color w:val="000000" w:themeColor="text1"/>
        </w:rPr>
        <w:t>5.4. Status and Abundance Patterns of Moth Species</w:t>
      </w:r>
    </w:p>
    <w:p w:rsidR="0068005F" w:rsidRPr="000F7A93" w:rsidRDefault="0068005F" w:rsidP="0068005F"/>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EF06F1">
        <w:rPr>
          <w:rFonts w:ascii="Times New Roman" w:eastAsia="Times New Roman" w:hAnsi="Times New Roman" w:cs="Times New Roman"/>
          <w:color w:val="000000"/>
          <w:sz w:val="24"/>
          <w:szCs w:val="24"/>
        </w:rPr>
        <w:t>The status and abundance of the total moth species, classified according to their families, are detailed comprehensively in the accompanying data (Appendix 1), offering insight into their distribution patterns and prevalence</w:t>
      </w:r>
      <w:r w:rsidRPr="006F48CB">
        <w:rPr>
          <w:rFonts w:ascii="Times New Roman" w:eastAsia="Times New Roman" w:hAnsi="Times New Roman" w:cs="Times New Roman"/>
          <w:color w:val="000000"/>
          <w:sz w:val="24"/>
          <w:szCs w:val="24"/>
        </w:rPr>
        <w:t xml:space="preserve">. </w:t>
      </w:r>
      <w:r w:rsidRPr="00954EF6">
        <w:rPr>
          <w:rFonts w:ascii="Times New Roman" w:eastAsia="Times New Roman" w:hAnsi="Times New Roman" w:cs="Times New Roman"/>
          <w:color w:val="000000"/>
          <w:sz w:val="24"/>
          <w:szCs w:val="24"/>
        </w:rPr>
        <w:t xml:space="preserve">Analyzing the moths by status reveals that most individuals belong to the Fairly Common (FC) and Very Rare (VR) categories. A few FC species, like </w:t>
      </w:r>
      <w:r w:rsidRPr="00954EF6">
        <w:rPr>
          <w:rFonts w:ascii="Times New Roman" w:eastAsia="Times New Roman" w:hAnsi="Times New Roman" w:cs="Times New Roman"/>
          <w:i/>
          <w:color w:val="000000"/>
          <w:sz w:val="24"/>
          <w:szCs w:val="24"/>
        </w:rPr>
        <w:t>Spilosoma strigatula</w:t>
      </w:r>
      <w:r w:rsidRPr="00954EF6">
        <w:rPr>
          <w:rFonts w:ascii="Times New Roman" w:eastAsia="Times New Roman" w:hAnsi="Times New Roman" w:cs="Times New Roman"/>
          <w:color w:val="000000"/>
          <w:sz w:val="24"/>
          <w:szCs w:val="24"/>
        </w:rPr>
        <w:t xml:space="preserve"> and </w:t>
      </w:r>
      <w:r w:rsidRPr="00954EF6">
        <w:rPr>
          <w:rFonts w:ascii="Times New Roman" w:eastAsia="Times New Roman" w:hAnsi="Times New Roman" w:cs="Times New Roman"/>
          <w:i/>
          <w:color w:val="000000"/>
          <w:sz w:val="24"/>
          <w:szCs w:val="24"/>
        </w:rPr>
        <w:t>Sesamia inferens</w:t>
      </w:r>
      <w:r w:rsidRPr="00954EF6">
        <w:rPr>
          <w:rFonts w:ascii="Times New Roman" w:eastAsia="Times New Roman" w:hAnsi="Times New Roman" w:cs="Times New Roman"/>
          <w:color w:val="000000"/>
          <w:sz w:val="24"/>
          <w:szCs w:val="24"/>
        </w:rPr>
        <w:t xml:space="preserve">, make up a significant portion of the total, indicating their role as well-established pests with important ecological impacts. In contrast, most species are classified as VR but contribute far less to the overall population, likely due to their restricted distribution and specialized habitat needs. FC species, with their broader ecological niches and adaptability, have a more prominent presence in the ecosystem </w:t>
      </w:r>
      <w:r w:rsidRPr="006F48CB">
        <w:rPr>
          <w:rFonts w:ascii="Times New Roman" w:eastAsia="Times New Roman" w:hAnsi="Times New Roman" w:cs="Times New Roman"/>
          <w:color w:val="000000"/>
          <w:sz w:val="24"/>
          <w:szCs w:val="24"/>
        </w:rPr>
        <w:t xml:space="preserve">(MacArthur &amp; Wilson, 2001). </w:t>
      </w:r>
      <w:r w:rsidRPr="002966DA">
        <w:rPr>
          <w:rFonts w:ascii="Times New Roman" w:eastAsia="Times New Roman" w:hAnsi="Times New Roman" w:cs="Times New Roman"/>
          <w:color w:val="000000"/>
          <w:sz w:val="24"/>
          <w:szCs w:val="24"/>
        </w:rPr>
        <w:t xml:space="preserve">Very Rare (VR) species like </w:t>
      </w:r>
      <w:r w:rsidRPr="00BC002D">
        <w:rPr>
          <w:rFonts w:ascii="Times New Roman" w:eastAsia="Times New Roman" w:hAnsi="Times New Roman" w:cs="Times New Roman"/>
          <w:i/>
          <w:color w:val="000000"/>
          <w:sz w:val="24"/>
          <w:szCs w:val="24"/>
        </w:rPr>
        <w:t>Cretonotos transiens</w:t>
      </w:r>
      <w:r w:rsidRPr="002966DA">
        <w:rPr>
          <w:rFonts w:ascii="Times New Roman" w:eastAsia="Times New Roman" w:hAnsi="Times New Roman" w:cs="Times New Roman"/>
          <w:color w:val="000000"/>
          <w:sz w:val="24"/>
          <w:szCs w:val="24"/>
        </w:rPr>
        <w:t xml:space="preserve"> often have specialized needs, resulting in limited distributions and smaller populations, highlighting their role in preserving genetic and ecological diversity but also their vulnerability to environmental changes (Thomas, 2004). Rare (R) species, such as those from the </w:t>
      </w:r>
      <w:r w:rsidRPr="00BC002D">
        <w:rPr>
          <w:rFonts w:ascii="Times New Roman" w:eastAsia="Times New Roman" w:hAnsi="Times New Roman" w:cs="Times New Roman"/>
          <w:i/>
          <w:color w:val="000000"/>
          <w:sz w:val="24"/>
          <w:szCs w:val="24"/>
        </w:rPr>
        <w:t>Asura-miltochrista</w:t>
      </w:r>
      <w:r w:rsidRPr="002966DA">
        <w:rPr>
          <w:rFonts w:ascii="Times New Roman" w:eastAsia="Times New Roman" w:hAnsi="Times New Roman" w:cs="Times New Roman"/>
          <w:color w:val="000000"/>
          <w:sz w:val="24"/>
          <w:szCs w:val="24"/>
        </w:rPr>
        <w:t>, have moderate representation, indicating they are less common than FC species but still play a significant role. While a few common species dominate, the presence of many rarer species adds ecological complexity, emphasizing the importance of habitat preservation for sustaining biodiversity.</w:t>
      </w: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AB7B97" w:rsidRDefault="00AB7B97"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pStyle w:val="Heading3"/>
        <w:rPr>
          <w:rFonts w:ascii="Times New Roman" w:eastAsia="Times New Roman" w:hAnsi="Times New Roman" w:cs="Times New Roman"/>
          <w:b/>
          <w:color w:val="000000" w:themeColor="text1"/>
        </w:rPr>
      </w:pPr>
      <w:r w:rsidRPr="008019C2">
        <w:rPr>
          <w:rFonts w:ascii="Times New Roman" w:eastAsia="Times New Roman" w:hAnsi="Times New Roman" w:cs="Times New Roman"/>
          <w:b/>
          <w:color w:val="000000" w:themeColor="text1"/>
        </w:rPr>
        <w:t>5.5. Factors Influencing the Moth Species Dominance and Distribution in Rank Abundance Plot</w:t>
      </w:r>
    </w:p>
    <w:p w:rsidR="0068005F" w:rsidRPr="003E0603" w:rsidRDefault="0068005F" w:rsidP="0068005F"/>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7F006E">
        <w:rPr>
          <w:rFonts w:ascii="Times New Roman" w:eastAsia="Times New Roman" w:hAnsi="Times New Roman" w:cs="Times New Roman"/>
          <w:color w:val="000000"/>
          <w:sz w:val="24"/>
          <w:szCs w:val="24"/>
        </w:rPr>
        <w:t xml:space="preserve">Several </w:t>
      </w:r>
      <w:r w:rsidR="00D41367">
        <w:rPr>
          <w:rFonts w:ascii="Times New Roman" w:eastAsia="Times New Roman" w:hAnsi="Times New Roman" w:cs="Times New Roman"/>
          <w:color w:val="000000"/>
          <w:sz w:val="24"/>
          <w:szCs w:val="24"/>
        </w:rPr>
        <w:t>environmental</w:t>
      </w:r>
      <w:r w:rsidRPr="007F006E">
        <w:rPr>
          <w:rFonts w:ascii="Times New Roman" w:eastAsia="Times New Roman" w:hAnsi="Times New Roman" w:cs="Times New Roman"/>
          <w:color w:val="000000"/>
          <w:sz w:val="24"/>
          <w:szCs w:val="24"/>
        </w:rPr>
        <w:t xml:space="preserve"> factors likely contribute to the rank abundance pattern observed </w:t>
      </w:r>
      <w:r w:rsidR="00D374E4">
        <w:rPr>
          <w:rFonts w:ascii="Times New Roman" w:eastAsia="Times New Roman" w:hAnsi="Times New Roman" w:cs="Times New Roman"/>
          <w:color w:val="000000"/>
          <w:sz w:val="24"/>
          <w:szCs w:val="24"/>
        </w:rPr>
        <w:t>(</w:t>
      </w:r>
      <w:r w:rsidRPr="007F006E">
        <w:rPr>
          <w:rFonts w:ascii="Times New Roman" w:eastAsia="Times New Roman" w:hAnsi="Times New Roman" w:cs="Times New Roman"/>
          <w:color w:val="000000"/>
          <w:sz w:val="24"/>
          <w:szCs w:val="24"/>
        </w:rPr>
        <w:t>Figure 6</w:t>
      </w:r>
      <w:r w:rsidR="00D374E4">
        <w:rPr>
          <w:rFonts w:ascii="Times New Roman" w:eastAsia="Times New Roman" w:hAnsi="Times New Roman" w:cs="Times New Roman"/>
          <w:color w:val="000000"/>
          <w:sz w:val="24"/>
          <w:szCs w:val="24"/>
        </w:rPr>
        <w:t>)</w:t>
      </w:r>
      <w:r w:rsidRPr="007F006E">
        <w:rPr>
          <w:rFonts w:ascii="Times New Roman" w:eastAsia="Times New Roman" w:hAnsi="Times New Roman" w:cs="Times New Roman"/>
          <w:color w:val="000000"/>
          <w:sz w:val="24"/>
          <w:szCs w:val="24"/>
        </w:rPr>
        <w:t>, where a few dominant moth species are much more common than others. The most abundant species show a relative abundance of around 0.28</w:t>
      </w:r>
      <w:r w:rsidR="00995A96">
        <w:rPr>
          <w:rFonts w:ascii="Times New Roman" w:eastAsia="Times New Roman" w:hAnsi="Times New Roman" w:cs="Times New Roman"/>
          <w:color w:val="000000"/>
          <w:sz w:val="24"/>
          <w:szCs w:val="24"/>
        </w:rPr>
        <w:t xml:space="preserve"> which </w:t>
      </w:r>
      <w:r w:rsidR="009E1150">
        <w:rPr>
          <w:rFonts w:ascii="Times New Roman" w:eastAsia="Times New Roman" w:hAnsi="Times New Roman" w:cs="Times New Roman"/>
          <w:color w:val="000000"/>
          <w:sz w:val="24"/>
          <w:szCs w:val="24"/>
        </w:rPr>
        <w:t>are</w:t>
      </w:r>
      <w:r w:rsidR="00995A96">
        <w:rPr>
          <w:rFonts w:ascii="Times New Roman" w:eastAsia="Times New Roman" w:hAnsi="Times New Roman" w:cs="Times New Roman"/>
          <w:color w:val="000000"/>
          <w:sz w:val="24"/>
          <w:szCs w:val="24"/>
        </w:rPr>
        <w:t xml:space="preserve"> </w:t>
      </w:r>
      <w:r w:rsidR="009E1150" w:rsidRPr="009E1150">
        <w:rPr>
          <w:rFonts w:ascii="Times New Roman" w:eastAsia="Times New Roman" w:hAnsi="Times New Roman" w:cs="Times New Roman"/>
          <w:i/>
          <w:color w:val="000000"/>
          <w:sz w:val="24"/>
          <w:szCs w:val="24"/>
        </w:rPr>
        <w:t>Spilosoma strigatula</w:t>
      </w:r>
      <w:r w:rsidR="009E1150">
        <w:rPr>
          <w:rFonts w:ascii="Times New Roman" w:eastAsia="Times New Roman" w:hAnsi="Times New Roman" w:cs="Times New Roman"/>
          <w:color w:val="000000"/>
          <w:sz w:val="24"/>
          <w:szCs w:val="24"/>
        </w:rPr>
        <w:t xml:space="preserve"> and </w:t>
      </w:r>
      <w:r w:rsidR="009E1150" w:rsidRPr="009E1150">
        <w:rPr>
          <w:rFonts w:ascii="Times New Roman" w:eastAsia="Times New Roman" w:hAnsi="Times New Roman" w:cs="Times New Roman"/>
          <w:i/>
          <w:color w:val="000000"/>
          <w:sz w:val="24"/>
          <w:szCs w:val="24"/>
        </w:rPr>
        <w:t>Sesamia inferens</w:t>
      </w:r>
      <w:r w:rsidRPr="007F006E">
        <w:rPr>
          <w:rFonts w:ascii="Times New Roman" w:eastAsia="Times New Roman" w:hAnsi="Times New Roman" w:cs="Times New Roman"/>
          <w:color w:val="000000"/>
          <w:sz w:val="24"/>
          <w:szCs w:val="24"/>
        </w:rPr>
        <w:t>, while the least abundant species drop to 0.01</w:t>
      </w:r>
      <w:r w:rsidR="00A27CD5">
        <w:rPr>
          <w:rFonts w:ascii="Times New Roman" w:eastAsia="Times New Roman" w:hAnsi="Times New Roman" w:cs="Times New Roman"/>
          <w:color w:val="000000"/>
          <w:sz w:val="24"/>
          <w:szCs w:val="24"/>
        </w:rPr>
        <w:t xml:space="preserve"> with species such as </w:t>
      </w:r>
      <w:r w:rsidR="00A27CD5" w:rsidRPr="00A27CD5">
        <w:rPr>
          <w:rFonts w:ascii="Times New Roman" w:eastAsia="Times New Roman" w:hAnsi="Times New Roman" w:cs="Times New Roman"/>
          <w:i/>
          <w:color w:val="000000"/>
          <w:sz w:val="24"/>
          <w:szCs w:val="24"/>
        </w:rPr>
        <w:t>Sameodes cancellalis</w:t>
      </w:r>
      <w:r w:rsidR="00A27CD5" w:rsidRPr="00A27CD5">
        <w:rPr>
          <w:rFonts w:ascii="Times New Roman" w:eastAsia="Times New Roman" w:hAnsi="Times New Roman" w:cs="Times New Roman"/>
          <w:color w:val="000000"/>
          <w:sz w:val="24"/>
          <w:szCs w:val="24"/>
        </w:rPr>
        <w:t xml:space="preserve">, </w:t>
      </w:r>
      <w:r w:rsidR="00A27CD5" w:rsidRPr="00A27CD5">
        <w:rPr>
          <w:rFonts w:ascii="Times New Roman" w:eastAsia="Times New Roman" w:hAnsi="Times New Roman" w:cs="Times New Roman"/>
          <w:i/>
          <w:color w:val="000000"/>
          <w:sz w:val="24"/>
          <w:szCs w:val="24"/>
        </w:rPr>
        <w:t>Uresiphita</w:t>
      </w:r>
      <w:r w:rsidR="00A27CD5" w:rsidRPr="00A27CD5">
        <w:rPr>
          <w:rFonts w:ascii="Times New Roman" w:eastAsia="Times New Roman" w:hAnsi="Times New Roman" w:cs="Times New Roman"/>
          <w:color w:val="000000"/>
          <w:sz w:val="24"/>
          <w:szCs w:val="24"/>
        </w:rPr>
        <w:t>- gene</w:t>
      </w:r>
      <w:r w:rsidR="00A27CD5">
        <w:rPr>
          <w:rFonts w:ascii="Times New Roman" w:eastAsia="Times New Roman" w:hAnsi="Times New Roman" w:cs="Times New Roman"/>
          <w:color w:val="000000"/>
          <w:sz w:val="24"/>
          <w:szCs w:val="24"/>
        </w:rPr>
        <w:t xml:space="preserve">ra sps and </w:t>
      </w:r>
      <w:r w:rsidR="00A27CD5" w:rsidRPr="00A27CD5">
        <w:rPr>
          <w:rFonts w:ascii="Times New Roman" w:eastAsia="Times New Roman" w:hAnsi="Times New Roman" w:cs="Times New Roman"/>
          <w:i/>
          <w:color w:val="000000"/>
          <w:sz w:val="24"/>
          <w:szCs w:val="24"/>
        </w:rPr>
        <w:t>Pandesma</w:t>
      </w:r>
      <w:r w:rsidR="00A27CD5">
        <w:rPr>
          <w:rFonts w:ascii="Times New Roman" w:eastAsia="Times New Roman" w:hAnsi="Times New Roman" w:cs="Times New Roman"/>
          <w:color w:val="000000"/>
          <w:sz w:val="24"/>
          <w:szCs w:val="24"/>
        </w:rPr>
        <w:t xml:space="preserve"> -genera sps</w:t>
      </w:r>
      <w:r w:rsidRPr="007F006E">
        <w:rPr>
          <w:rFonts w:ascii="Times New Roman" w:eastAsia="Times New Roman" w:hAnsi="Times New Roman" w:cs="Times New Roman"/>
          <w:color w:val="000000"/>
          <w:sz w:val="24"/>
          <w:szCs w:val="24"/>
        </w:rPr>
        <w:t>. Environmental conditions, such as temperature, humidity, and vegetation, may favor certain species, leading to their dominance in the study area (Highland, Miller, and Jones, 2013).</w:t>
      </w:r>
      <w:r>
        <w:rPr>
          <w:rFonts w:ascii="Times New Roman" w:eastAsia="Times New Roman" w:hAnsi="Times New Roman" w:cs="Times New Roman"/>
          <w:color w:val="000000"/>
          <w:sz w:val="24"/>
          <w:szCs w:val="24"/>
        </w:rPr>
        <w:t xml:space="preserve"> </w:t>
      </w:r>
      <w:r w:rsidRPr="00E33853">
        <w:rPr>
          <w:rFonts w:ascii="Times New Roman" w:eastAsia="Times New Roman" w:hAnsi="Times New Roman" w:cs="Times New Roman"/>
          <w:color w:val="000000"/>
          <w:sz w:val="24"/>
          <w:szCs w:val="24"/>
        </w:rPr>
        <w:t xml:space="preserve">Dominant species may have a competitive edge due to life history traits such as higher reproduction rates, broader feeding preferences, or better adaptation to the local environment (Slade </w:t>
      </w:r>
      <w:r w:rsidRPr="00DB06C5">
        <w:rPr>
          <w:rFonts w:ascii="Times New Roman" w:eastAsia="Times New Roman" w:hAnsi="Times New Roman" w:cs="Times New Roman"/>
          <w:i/>
          <w:color w:val="000000"/>
          <w:sz w:val="24"/>
          <w:szCs w:val="24"/>
        </w:rPr>
        <w:t>et al</w:t>
      </w:r>
      <w:r w:rsidRPr="00E33853">
        <w:rPr>
          <w:rFonts w:ascii="Times New Roman" w:eastAsia="Times New Roman" w:hAnsi="Times New Roman" w:cs="Times New Roman"/>
          <w:color w:val="000000"/>
          <w:sz w:val="24"/>
          <w:szCs w:val="24"/>
        </w:rPr>
        <w:t>., 2013). Additionally, abundance shifts could be influenced by certain species being more attracted to the light trap due to their nocturnal behavior or increased sensitivity to light (Truxa and Fiedler, 2012).</w:t>
      </w:r>
      <w:r w:rsidRPr="006F48CB">
        <w:rPr>
          <w:rFonts w:ascii="Times New Roman" w:eastAsia="Times New Roman" w:hAnsi="Times New Roman" w:cs="Times New Roman"/>
          <w:color w:val="000000"/>
          <w:sz w:val="24"/>
          <w:szCs w:val="24"/>
        </w:rPr>
        <w:t xml:space="preserve"> </w:t>
      </w:r>
      <w:r w:rsidRPr="005C4B18">
        <w:rPr>
          <w:rFonts w:ascii="Times New Roman" w:eastAsia="Times New Roman" w:hAnsi="Times New Roman" w:cs="Times New Roman"/>
          <w:color w:val="000000"/>
          <w:sz w:val="24"/>
          <w:szCs w:val="24"/>
        </w:rPr>
        <w:t>Species near the lower end of the rank-abundance curve may be rarer or more specialized, accounting for their lower presence in the sample (Chey, Holloway, and Speight, 1997). The unequal distribution of abundances in the plot likely results from environmental suitability, competitive advantages, and potential sampling bias.</w:t>
      </w: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pStyle w:val="Heading3"/>
        <w:rPr>
          <w:rFonts w:ascii="Times New Roman" w:eastAsia="Times New Roman" w:hAnsi="Times New Roman" w:cs="Times New Roman"/>
          <w:b/>
          <w:color w:val="000000" w:themeColor="text1"/>
        </w:rPr>
      </w:pPr>
      <w:r w:rsidRPr="008019C2">
        <w:rPr>
          <w:rFonts w:ascii="Times New Roman" w:eastAsia="Times New Roman" w:hAnsi="Times New Roman" w:cs="Times New Roman"/>
          <w:b/>
          <w:color w:val="000000" w:themeColor="text1"/>
        </w:rPr>
        <w:t>5.6. Species Richness and Diversity of Butterfly Families</w:t>
      </w:r>
    </w:p>
    <w:p w:rsidR="0068005F" w:rsidRPr="003E0603" w:rsidRDefault="0068005F" w:rsidP="0068005F"/>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CB4815">
        <w:rPr>
          <w:rFonts w:ascii="Times New Roman" w:eastAsia="Times New Roman" w:hAnsi="Times New Roman" w:cs="Times New Roman"/>
          <w:color w:val="000000"/>
          <w:sz w:val="24"/>
          <w:szCs w:val="24"/>
        </w:rPr>
        <w:t xml:space="preserve">The Nymphalidae family had the highest species richness (41.03%) (Figure 7), with the greatest diversity (H' = 1.759), Margalef richness (Dmg = 2.831), and evenness (J' = 0.634) (Table 1), covering 16 species like </w:t>
      </w:r>
      <w:r w:rsidRPr="00CB4815">
        <w:rPr>
          <w:rFonts w:ascii="Times New Roman" w:eastAsia="Times New Roman" w:hAnsi="Times New Roman" w:cs="Times New Roman"/>
          <w:i/>
          <w:color w:val="000000"/>
          <w:sz w:val="24"/>
          <w:szCs w:val="24"/>
        </w:rPr>
        <w:t>Danaus genutia</w:t>
      </w:r>
      <w:r w:rsidRPr="00CB4815">
        <w:rPr>
          <w:rFonts w:ascii="Times New Roman" w:eastAsia="Times New Roman" w:hAnsi="Times New Roman" w:cs="Times New Roman"/>
          <w:color w:val="000000"/>
          <w:sz w:val="24"/>
          <w:szCs w:val="24"/>
        </w:rPr>
        <w:t xml:space="preserve"> (C), </w:t>
      </w:r>
      <w:r w:rsidRPr="00CB4815">
        <w:rPr>
          <w:rFonts w:ascii="Times New Roman" w:eastAsia="Times New Roman" w:hAnsi="Times New Roman" w:cs="Times New Roman"/>
          <w:i/>
          <w:color w:val="000000"/>
          <w:sz w:val="24"/>
          <w:szCs w:val="24"/>
        </w:rPr>
        <w:t>Hypolimnas bolina</w:t>
      </w:r>
      <w:r w:rsidRPr="00CB4815">
        <w:rPr>
          <w:rFonts w:ascii="Times New Roman" w:eastAsia="Times New Roman" w:hAnsi="Times New Roman" w:cs="Times New Roman"/>
          <w:color w:val="000000"/>
          <w:sz w:val="24"/>
          <w:szCs w:val="24"/>
        </w:rPr>
        <w:t xml:space="preserve"> (FC), and several VR species such as </w:t>
      </w:r>
      <w:r w:rsidRPr="00CB4815">
        <w:rPr>
          <w:rFonts w:ascii="Times New Roman" w:eastAsia="Times New Roman" w:hAnsi="Times New Roman" w:cs="Times New Roman"/>
          <w:i/>
          <w:color w:val="000000"/>
          <w:sz w:val="24"/>
          <w:szCs w:val="24"/>
        </w:rPr>
        <w:t>Junonia almana</w:t>
      </w:r>
      <w:r w:rsidRPr="00CB4815">
        <w:rPr>
          <w:rFonts w:ascii="Times New Roman" w:eastAsia="Times New Roman" w:hAnsi="Times New Roman" w:cs="Times New Roman"/>
          <w:color w:val="000000"/>
          <w:sz w:val="24"/>
          <w:szCs w:val="24"/>
        </w:rPr>
        <w:t xml:space="preserve">. Pieridae (25.64%) followed with 10 species, including </w:t>
      </w:r>
      <w:r w:rsidRPr="00CB4815">
        <w:rPr>
          <w:rFonts w:ascii="Times New Roman" w:eastAsia="Times New Roman" w:hAnsi="Times New Roman" w:cs="Times New Roman"/>
          <w:i/>
          <w:color w:val="000000"/>
          <w:sz w:val="24"/>
          <w:szCs w:val="24"/>
        </w:rPr>
        <w:t>Cepora nerissa</w:t>
      </w:r>
      <w:r w:rsidRPr="00CB4815">
        <w:rPr>
          <w:rFonts w:ascii="Times New Roman" w:eastAsia="Times New Roman" w:hAnsi="Times New Roman" w:cs="Times New Roman"/>
          <w:color w:val="000000"/>
          <w:sz w:val="24"/>
          <w:szCs w:val="24"/>
        </w:rPr>
        <w:t xml:space="preserve"> (FC) and </w:t>
      </w:r>
      <w:r w:rsidRPr="00CB4815">
        <w:rPr>
          <w:rFonts w:ascii="Times New Roman" w:eastAsia="Times New Roman" w:hAnsi="Times New Roman" w:cs="Times New Roman"/>
          <w:i/>
          <w:color w:val="000000"/>
          <w:sz w:val="24"/>
          <w:szCs w:val="24"/>
        </w:rPr>
        <w:t>Pieris brassicae</w:t>
      </w:r>
      <w:r w:rsidRPr="00CB4815">
        <w:rPr>
          <w:rFonts w:ascii="Times New Roman" w:eastAsia="Times New Roman" w:hAnsi="Times New Roman" w:cs="Times New Roman"/>
          <w:color w:val="000000"/>
          <w:sz w:val="24"/>
          <w:szCs w:val="24"/>
        </w:rPr>
        <w:t xml:space="preserve"> (C). Lycaenidae (15.38%) included 6 species, such as </w:t>
      </w:r>
      <w:r w:rsidRPr="00CB4815">
        <w:rPr>
          <w:rFonts w:ascii="Times New Roman" w:eastAsia="Times New Roman" w:hAnsi="Times New Roman" w:cs="Times New Roman"/>
          <w:i/>
          <w:color w:val="000000"/>
          <w:sz w:val="24"/>
          <w:szCs w:val="24"/>
        </w:rPr>
        <w:t>Zizina otis</w:t>
      </w:r>
      <w:r w:rsidRPr="00CB4815">
        <w:rPr>
          <w:rFonts w:ascii="Times New Roman" w:eastAsia="Times New Roman" w:hAnsi="Times New Roman" w:cs="Times New Roman"/>
          <w:color w:val="000000"/>
          <w:sz w:val="24"/>
          <w:szCs w:val="24"/>
        </w:rPr>
        <w:t xml:space="preserve"> (C). Papilionidae (10.26%) had 4 species, led by </w:t>
      </w:r>
      <w:r w:rsidRPr="00CB4815">
        <w:rPr>
          <w:rFonts w:ascii="Times New Roman" w:eastAsia="Times New Roman" w:hAnsi="Times New Roman" w:cs="Times New Roman"/>
          <w:i/>
          <w:color w:val="000000"/>
          <w:sz w:val="24"/>
          <w:szCs w:val="24"/>
        </w:rPr>
        <w:t>Papilio polytes</w:t>
      </w:r>
      <w:r w:rsidRPr="00CB4815">
        <w:rPr>
          <w:rFonts w:ascii="Times New Roman" w:eastAsia="Times New Roman" w:hAnsi="Times New Roman" w:cs="Times New Roman"/>
          <w:color w:val="000000"/>
          <w:sz w:val="24"/>
          <w:szCs w:val="24"/>
        </w:rPr>
        <w:t xml:space="preserve"> (C), while Hesperiida</w:t>
      </w:r>
      <w:r>
        <w:rPr>
          <w:rFonts w:ascii="Times New Roman" w:eastAsia="Times New Roman" w:hAnsi="Times New Roman" w:cs="Times New Roman"/>
          <w:color w:val="000000"/>
          <w:sz w:val="24"/>
          <w:szCs w:val="24"/>
        </w:rPr>
        <w:t>e (7.69%) recorded 3 VR species</w:t>
      </w:r>
      <w:r w:rsidRPr="006F48CB">
        <w:rPr>
          <w:rFonts w:ascii="Times New Roman" w:eastAsia="Times New Roman" w:hAnsi="Times New Roman" w:cs="Times New Roman"/>
          <w:color w:val="000000"/>
          <w:sz w:val="24"/>
          <w:szCs w:val="24"/>
        </w:rPr>
        <w:t xml:space="preserve">. </w:t>
      </w:r>
      <w:r w:rsidRPr="000F230B">
        <w:rPr>
          <w:rFonts w:ascii="Times New Roman" w:eastAsia="Times New Roman" w:hAnsi="Times New Roman" w:cs="Times New Roman"/>
          <w:color w:val="000000"/>
          <w:sz w:val="24"/>
          <w:szCs w:val="24"/>
        </w:rPr>
        <w:t xml:space="preserve">The data reveal a diverse butterfly community, with common species like </w:t>
      </w:r>
      <w:r w:rsidRPr="00744D7A">
        <w:rPr>
          <w:rFonts w:ascii="Times New Roman" w:eastAsia="Times New Roman" w:hAnsi="Times New Roman" w:cs="Times New Roman"/>
          <w:i/>
          <w:color w:val="000000"/>
          <w:sz w:val="24"/>
          <w:szCs w:val="24"/>
        </w:rPr>
        <w:t>Pieris brassicae</w:t>
      </w:r>
      <w:r w:rsidRPr="000F230B">
        <w:rPr>
          <w:rFonts w:ascii="Times New Roman" w:eastAsia="Times New Roman" w:hAnsi="Times New Roman" w:cs="Times New Roman"/>
          <w:color w:val="000000"/>
          <w:sz w:val="24"/>
          <w:szCs w:val="24"/>
        </w:rPr>
        <w:t xml:space="preserve"> thriving and very rare species like </w:t>
      </w:r>
      <w:r w:rsidRPr="00744D7A">
        <w:rPr>
          <w:rFonts w:ascii="Times New Roman" w:eastAsia="Times New Roman" w:hAnsi="Times New Roman" w:cs="Times New Roman"/>
          <w:i/>
          <w:color w:val="000000"/>
          <w:sz w:val="24"/>
          <w:szCs w:val="24"/>
        </w:rPr>
        <w:t>Junonia almana</w:t>
      </w:r>
      <w:r w:rsidRPr="000F230B">
        <w:rPr>
          <w:rFonts w:ascii="Times New Roman" w:eastAsia="Times New Roman" w:hAnsi="Times New Roman" w:cs="Times New Roman"/>
          <w:color w:val="000000"/>
          <w:sz w:val="24"/>
          <w:szCs w:val="24"/>
        </w:rPr>
        <w:t xml:space="preserve"> and </w:t>
      </w:r>
      <w:r w:rsidRPr="00744D7A">
        <w:rPr>
          <w:rFonts w:ascii="Times New Roman" w:eastAsia="Times New Roman" w:hAnsi="Times New Roman" w:cs="Times New Roman"/>
          <w:i/>
          <w:color w:val="000000"/>
          <w:sz w:val="24"/>
          <w:szCs w:val="24"/>
        </w:rPr>
        <w:t>Eurema hecabe</w:t>
      </w:r>
      <w:r w:rsidRPr="000F230B">
        <w:rPr>
          <w:rFonts w:ascii="Times New Roman" w:eastAsia="Times New Roman" w:hAnsi="Times New Roman" w:cs="Times New Roman"/>
          <w:color w:val="000000"/>
          <w:sz w:val="24"/>
          <w:szCs w:val="24"/>
        </w:rPr>
        <w:t xml:space="preserve"> showing limited distribut</w:t>
      </w:r>
      <w:r>
        <w:rPr>
          <w:rFonts w:ascii="Times New Roman" w:eastAsia="Times New Roman" w:hAnsi="Times New Roman" w:cs="Times New Roman"/>
          <w:color w:val="000000"/>
          <w:sz w:val="24"/>
          <w:szCs w:val="24"/>
        </w:rPr>
        <w:t>ion, accounting for around 5.88</w:t>
      </w:r>
      <w:r w:rsidRPr="000F230B">
        <w:rPr>
          <w:rFonts w:ascii="Times New Roman" w:eastAsia="Times New Roman" w:hAnsi="Times New Roman" w:cs="Times New Roman"/>
          <w:color w:val="000000"/>
          <w:sz w:val="24"/>
          <w:szCs w:val="24"/>
        </w:rPr>
        <w:t>% of butterflies found in Nepal. A similar dominance was observed in Thakurbaba Municipality, Bardiya, in the lowlands of Western Nepal, where Nymphalidae also had the highest species richness (Paudel, Shah, and Bashyal, 2024).</w:t>
      </w:r>
      <w:r>
        <w:rPr>
          <w:rFonts w:ascii="Times New Roman" w:eastAsia="Times New Roman" w:hAnsi="Times New Roman" w:cs="Times New Roman"/>
          <w:color w:val="000000"/>
          <w:sz w:val="24"/>
          <w:szCs w:val="24"/>
        </w:rPr>
        <w:t xml:space="preserve"> </w:t>
      </w:r>
      <w:r w:rsidRPr="005960D5">
        <w:rPr>
          <w:rFonts w:ascii="Times New Roman" w:eastAsia="Times New Roman" w:hAnsi="Times New Roman" w:cs="Times New Roman"/>
          <w:color w:val="000000"/>
          <w:sz w:val="24"/>
          <w:szCs w:val="24"/>
        </w:rPr>
        <w:lastRenderedPageBreak/>
        <w:t xml:space="preserve">Similarly, Sharma and Paudel (2021) found that Nymphalidae dominated species richness with 31 species in Kumakh Rural Municipality, Salyan District, Nepal. Despite varied geography and climate in the Manang Region, Shrestha </w:t>
      </w:r>
      <w:r w:rsidRPr="00552335">
        <w:rPr>
          <w:rFonts w:ascii="Times New Roman" w:eastAsia="Times New Roman" w:hAnsi="Times New Roman" w:cs="Times New Roman"/>
          <w:i/>
          <w:color w:val="000000"/>
          <w:sz w:val="24"/>
          <w:szCs w:val="24"/>
        </w:rPr>
        <w:t>et al.</w:t>
      </w:r>
      <w:r w:rsidRPr="005960D5">
        <w:rPr>
          <w:rFonts w:ascii="Times New Roman" w:eastAsia="Times New Roman" w:hAnsi="Times New Roman" w:cs="Times New Roman"/>
          <w:color w:val="000000"/>
          <w:sz w:val="24"/>
          <w:szCs w:val="24"/>
        </w:rPr>
        <w:t xml:space="preserve"> (2020) also observed Nymphalidae as the most species-rich family. This dominance is likely due to their adaptability to various habitats, diverse larvae host plants, and high reproductive rates, allowing them to thrive in both tropical and temperate regions (Khyade, Gaikwad, and Vare, 2018).</w:t>
      </w:r>
    </w:p>
    <w:p w:rsidR="0068005F" w:rsidRDefault="0068005F" w:rsidP="0068005F">
      <w:pPr>
        <w:spacing w:after="0" w:line="360" w:lineRule="auto"/>
        <w:jc w:val="both"/>
        <w:rPr>
          <w:rFonts w:ascii="Times New Roman" w:eastAsia="Times New Roman" w:hAnsi="Times New Roman" w:cs="Times New Roman"/>
          <w:color w:val="000000"/>
          <w:sz w:val="24"/>
          <w:szCs w:val="24"/>
        </w:rPr>
      </w:pPr>
    </w:p>
    <w:p w:rsidR="0068005F" w:rsidRPr="006F48CB" w:rsidRDefault="0068005F" w:rsidP="0068005F">
      <w:pPr>
        <w:spacing w:after="0" w:line="360" w:lineRule="auto"/>
        <w:jc w:val="both"/>
        <w:rPr>
          <w:rFonts w:ascii="Times New Roman" w:eastAsia="Times New Roman" w:hAnsi="Times New Roman" w:cs="Times New Roman"/>
          <w:sz w:val="24"/>
          <w:szCs w:val="24"/>
        </w:rPr>
      </w:pPr>
    </w:p>
    <w:p w:rsidR="0068005F" w:rsidRDefault="0068005F" w:rsidP="0068005F">
      <w:pPr>
        <w:pStyle w:val="Heading3"/>
        <w:rPr>
          <w:rFonts w:ascii="Times New Roman" w:eastAsia="Times New Roman" w:hAnsi="Times New Roman" w:cs="Times New Roman"/>
          <w:b/>
          <w:color w:val="000000" w:themeColor="text1"/>
        </w:rPr>
      </w:pPr>
      <w:r w:rsidRPr="008019C2">
        <w:rPr>
          <w:rFonts w:ascii="Times New Roman" w:eastAsia="Times New Roman" w:hAnsi="Times New Roman" w:cs="Times New Roman"/>
          <w:b/>
          <w:color w:val="000000" w:themeColor="text1"/>
        </w:rPr>
        <w:t>5.7. Rank-Abundance Analysis of Butterfly Species: Patterns of Dominance</w:t>
      </w:r>
    </w:p>
    <w:p w:rsidR="0068005F" w:rsidRPr="00822AC2" w:rsidRDefault="0068005F" w:rsidP="0068005F"/>
    <w:p w:rsidR="0068005F" w:rsidRDefault="00FC016B" w:rsidP="0068005F">
      <w:pPr>
        <w:spacing w:after="0" w:line="360" w:lineRule="auto"/>
        <w:jc w:val="both"/>
        <w:rPr>
          <w:rFonts w:ascii="Times New Roman" w:eastAsia="Times New Roman" w:hAnsi="Times New Roman" w:cs="Times New Roman"/>
          <w:color w:val="000000"/>
          <w:sz w:val="24"/>
          <w:szCs w:val="24"/>
        </w:rPr>
      </w:pPr>
      <w:r w:rsidRPr="00FC016B">
        <w:rPr>
          <w:rFonts w:ascii="Times New Roman" w:eastAsia="Times New Roman" w:hAnsi="Times New Roman" w:cs="Times New Roman"/>
          <w:color w:val="000000"/>
          <w:sz w:val="24"/>
          <w:szCs w:val="24"/>
        </w:rPr>
        <w:t>The Rank-Abundance plot of butterfly species (Figure 8) reveals a community where a few species dominate with high relative abundances</w:t>
      </w:r>
      <w:r w:rsidR="0036286B">
        <w:rPr>
          <w:rFonts w:ascii="Times New Roman" w:eastAsia="Times New Roman" w:hAnsi="Times New Roman" w:cs="Times New Roman"/>
          <w:color w:val="000000"/>
          <w:sz w:val="24"/>
          <w:szCs w:val="24"/>
        </w:rPr>
        <w:t xml:space="preserve"> such as </w:t>
      </w:r>
      <w:proofErr w:type="gramStart"/>
      <w:r w:rsidR="0036286B">
        <w:rPr>
          <w:rFonts w:ascii="Times New Roman" w:eastAsia="Times New Roman" w:hAnsi="Times New Roman" w:cs="Times New Roman"/>
          <w:color w:val="000000"/>
          <w:sz w:val="24"/>
          <w:szCs w:val="24"/>
        </w:rPr>
        <w:t xml:space="preserve">the </w:t>
      </w:r>
      <w:r w:rsidRPr="00FC016B">
        <w:rPr>
          <w:rFonts w:ascii="Times New Roman" w:eastAsia="Times New Roman" w:hAnsi="Times New Roman" w:cs="Times New Roman"/>
          <w:color w:val="000000"/>
          <w:sz w:val="24"/>
          <w:szCs w:val="24"/>
        </w:rPr>
        <w:t>,</w:t>
      </w:r>
      <w:proofErr w:type="gramEnd"/>
      <w:r w:rsidRPr="00FC016B">
        <w:rPr>
          <w:rFonts w:ascii="Times New Roman" w:eastAsia="Times New Roman" w:hAnsi="Times New Roman" w:cs="Times New Roman"/>
          <w:color w:val="000000"/>
          <w:sz w:val="24"/>
          <w:szCs w:val="24"/>
        </w:rPr>
        <w:t xml:space="preserve"> while many others are rare. This pattern suggests a diverse ecosystem, where dominant species likely thrive due to better adaptation to environmental conditions or greater resilience to change.</w:t>
      </w:r>
      <w:r>
        <w:rPr>
          <w:rFonts w:ascii="Times New Roman" w:eastAsia="Times New Roman" w:hAnsi="Times New Roman" w:cs="Times New Roman"/>
          <w:color w:val="000000"/>
          <w:sz w:val="24"/>
          <w:szCs w:val="24"/>
        </w:rPr>
        <w:t xml:space="preserve"> </w:t>
      </w:r>
      <w:r w:rsidR="0068005F" w:rsidRPr="00552335">
        <w:rPr>
          <w:rFonts w:ascii="Times New Roman" w:eastAsia="Times New Roman" w:hAnsi="Times New Roman" w:cs="Times New Roman"/>
          <w:color w:val="000000"/>
          <w:sz w:val="24"/>
          <w:szCs w:val="24"/>
        </w:rPr>
        <w:t xml:space="preserve">The steep decline in relative abundance followed by a gradual slope highlights the presence of both common and rare species, </w:t>
      </w:r>
      <w:r w:rsidR="001E3D78">
        <w:rPr>
          <w:rFonts w:ascii="Times New Roman" w:eastAsia="Times New Roman" w:hAnsi="Times New Roman" w:cs="Times New Roman"/>
          <w:color w:val="000000"/>
          <w:sz w:val="24"/>
          <w:szCs w:val="24"/>
        </w:rPr>
        <w:t>highlighting</w:t>
      </w:r>
      <w:r w:rsidR="0068005F" w:rsidRPr="00552335">
        <w:rPr>
          <w:rFonts w:ascii="Times New Roman" w:eastAsia="Times New Roman" w:hAnsi="Times New Roman" w:cs="Times New Roman"/>
          <w:color w:val="000000"/>
          <w:sz w:val="24"/>
          <w:szCs w:val="24"/>
        </w:rPr>
        <w:t xml:space="preserve"> the ecosystem's complexity and richness, and emphasizing the need to protect these rare species to maint</w:t>
      </w:r>
      <w:r w:rsidR="0068005F">
        <w:rPr>
          <w:rFonts w:ascii="Times New Roman" w:eastAsia="Times New Roman" w:hAnsi="Times New Roman" w:cs="Times New Roman"/>
          <w:color w:val="000000"/>
          <w:sz w:val="24"/>
          <w:szCs w:val="24"/>
        </w:rPr>
        <w:t>ain biodiversity and resilience</w:t>
      </w:r>
      <w:r w:rsidR="0068005F" w:rsidRPr="006F48CB">
        <w:rPr>
          <w:rFonts w:ascii="Times New Roman" w:eastAsia="Times New Roman" w:hAnsi="Times New Roman" w:cs="Times New Roman"/>
          <w:color w:val="000000"/>
          <w:sz w:val="24"/>
          <w:szCs w:val="24"/>
        </w:rPr>
        <w:t xml:space="preserve">. </w:t>
      </w:r>
      <w:r w:rsidR="0068005F" w:rsidRPr="005E64B9">
        <w:rPr>
          <w:rFonts w:ascii="Times New Roman" w:eastAsia="Times New Roman" w:hAnsi="Times New Roman" w:cs="Times New Roman"/>
          <w:i/>
          <w:iCs/>
          <w:color w:val="000000"/>
          <w:sz w:val="24"/>
          <w:szCs w:val="24"/>
        </w:rPr>
        <w:t xml:space="preserve">Pieris canidia </w:t>
      </w:r>
      <w:r w:rsidR="0068005F" w:rsidRPr="00C4569F">
        <w:rPr>
          <w:rFonts w:ascii="Times New Roman" w:eastAsia="Times New Roman" w:hAnsi="Times New Roman" w:cs="Times New Roman"/>
          <w:iCs/>
          <w:color w:val="000000"/>
          <w:sz w:val="24"/>
          <w:szCs w:val="24"/>
        </w:rPr>
        <w:t>(C)</w:t>
      </w:r>
      <w:r w:rsidR="0068005F" w:rsidRPr="005E64B9">
        <w:rPr>
          <w:rFonts w:ascii="Times New Roman" w:eastAsia="Times New Roman" w:hAnsi="Times New Roman" w:cs="Times New Roman"/>
          <w:i/>
          <w:iCs/>
          <w:color w:val="000000"/>
          <w:sz w:val="24"/>
          <w:szCs w:val="24"/>
        </w:rPr>
        <w:t xml:space="preserve"> </w:t>
      </w:r>
      <w:r w:rsidR="0068005F" w:rsidRPr="005E64B9">
        <w:rPr>
          <w:rFonts w:ascii="Times New Roman" w:eastAsia="Times New Roman" w:hAnsi="Times New Roman" w:cs="Times New Roman"/>
          <w:iCs/>
          <w:color w:val="000000"/>
          <w:sz w:val="24"/>
          <w:szCs w:val="24"/>
        </w:rPr>
        <w:t>was the most abundant butterfly species, comprising 27.29% of all individuals, closely followed by</w:t>
      </w:r>
      <w:r w:rsidR="0068005F" w:rsidRPr="005E64B9">
        <w:rPr>
          <w:rFonts w:ascii="Times New Roman" w:eastAsia="Times New Roman" w:hAnsi="Times New Roman" w:cs="Times New Roman"/>
          <w:i/>
          <w:iCs/>
          <w:color w:val="000000"/>
          <w:sz w:val="24"/>
          <w:szCs w:val="24"/>
        </w:rPr>
        <w:t xml:space="preserve"> Zizina otis </w:t>
      </w:r>
      <w:r w:rsidR="0068005F" w:rsidRPr="00C4569F">
        <w:rPr>
          <w:rFonts w:ascii="Times New Roman" w:eastAsia="Times New Roman" w:hAnsi="Times New Roman" w:cs="Times New Roman"/>
          <w:iCs/>
          <w:color w:val="000000"/>
          <w:sz w:val="24"/>
          <w:szCs w:val="24"/>
        </w:rPr>
        <w:t>(C)</w:t>
      </w:r>
      <w:r w:rsidR="0068005F" w:rsidRPr="005E64B9">
        <w:rPr>
          <w:rFonts w:ascii="Times New Roman" w:eastAsia="Times New Roman" w:hAnsi="Times New Roman" w:cs="Times New Roman"/>
          <w:i/>
          <w:iCs/>
          <w:color w:val="000000"/>
          <w:sz w:val="24"/>
          <w:szCs w:val="24"/>
        </w:rPr>
        <w:t xml:space="preserve"> </w:t>
      </w:r>
      <w:r w:rsidR="0068005F" w:rsidRPr="005E64B9">
        <w:rPr>
          <w:rFonts w:ascii="Times New Roman" w:eastAsia="Times New Roman" w:hAnsi="Times New Roman" w:cs="Times New Roman"/>
          <w:iCs/>
          <w:color w:val="000000"/>
          <w:sz w:val="24"/>
          <w:szCs w:val="24"/>
        </w:rPr>
        <w:t>at</w:t>
      </w:r>
      <w:r w:rsidR="0068005F" w:rsidRPr="005E64B9">
        <w:rPr>
          <w:rFonts w:ascii="Times New Roman" w:eastAsia="Times New Roman" w:hAnsi="Times New Roman" w:cs="Times New Roman"/>
          <w:i/>
          <w:iCs/>
          <w:color w:val="000000"/>
          <w:sz w:val="24"/>
          <w:szCs w:val="24"/>
        </w:rPr>
        <w:t xml:space="preserve"> </w:t>
      </w:r>
      <w:r w:rsidR="0068005F" w:rsidRPr="005E64B9">
        <w:rPr>
          <w:rFonts w:ascii="Times New Roman" w:eastAsia="Times New Roman" w:hAnsi="Times New Roman" w:cs="Times New Roman"/>
          <w:iCs/>
          <w:color w:val="000000"/>
          <w:sz w:val="24"/>
          <w:szCs w:val="24"/>
        </w:rPr>
        <w:t>25.31% (Figure 4)</w:t>
      </w:r>
      <w:r w:rsidR="0068005F" w:rsidRPr="005E64B9">
        <w:rPr>
          <w:rFonts w:ascii="Times New Roman" w:eastAsia="Times New Roman" w:hAnsi="Times New Roman" w:cs="Times New Roman"/>
          <w:i/>
          <w:iCs/>
          <w:color w:val="000000"/>
          <w:sz w:val="24"/>
          <w:szCs w:val="24"/>
        </w:rPr>
        <w:t xml:space="preserve">. </w:t>
      </w:r>
      <w:r w:rsidR="0068005F" w:rsidRPr="005E64B9">
        <w:rPr>
          <w:rFonts w:ascii="Times New Roman" w:eastAsia="Times New Roman" w:hAnsi="Times New Roman" w:cs="Times New Roman"/>
          <w:iCs/>
          <w:color w:val="000000"/>
          <w:sz w:val="24"/>
          <w:szCs w:val="24"/>
        </w:rPr>
        <w:t xml:space="preserve">Shrestha </w:t>
      </w:r>
      <w:r w:rsidR="0068005F" w:rsidRPr="005E64B9">
        <w:rPr>
          <w:rFonts w:ascii="Times New Roman" w:eastAsia="Times New Roman" w:hAnsi="Times New Roman" w:cs="Times New Roman"/>
          <w:i/>
          <w:iCs/>
          <w:color w:val="000000"/>
          <w:sz w:val="24"/>
          <w:szCs w:val="24"/>
        </w:rPr>
        <w:t xml:space="preserve">et al. </w:t>
      </w:r>
      <w:r w:rsidR="0068005F" w:rsidRPr="00FD1F0F">
        <w:rPr>
          <w:rFonts w:ascii="Times New Roman" w:eastAsia="Times New Roman" w:hAnsi="Times New Roman" w:cs="Times New Roman"/>
          <w:iCs/>
          <w:color w:val="000000"/>
          <w:sz w:val="24"/>
          <w:szCs w:val="24"/>
        </w:rPr>
        <w:t>(2018)</w:t>
      </w:r>
      <w:r w:rsidR="0068005F" w:rsidRPr="005E64B9">
        <w:rPr>
          <w:rFonts w:ascii="Times New Roman" w:eastAsia="Times New Roman" w:hAnsi="Times New Roman" w:cs="Times New Roman"/>
          <w:i/>
          <w:iCs/>
          <w:color w:val="000000"/>
          <w:sz w:val="24"/>
          <w:szCs w:val="24"/>
        </w:rPr>
        <w:t xml:space="preserve"> </w:t>
      </w:r>
      <w:r w:rsidR="0068005F" w:rsidRPr="005E64B9">
        <w:rPr>
          <w:rFonts w:ascii="Times New Roman" w:eastAsia="Times New Roman" w:hAnsi="Times New Roman" w:cs="Times New Roman"/>
          <w:iCs/>
          <w:color w:val="000000"/>
          <w:sz w:val="24"/>
          <w:szCs w:val="24"/>
        </w:rPr>
        <w:t>also identified</w:t>
      </w:r>
      <w:r w:rsidR="0068005F" w:rsidRPr="005E64B9">
        <w:rPr>
          <w:rFonts w:ascii="Times New Roman" w:eastAsia="Times New Roman" w:hAnsi="Times New Roman" w:cs="Times New Roman"/>
          <w:i/>
          <w:iCs/>
          <w:color w:val="000000"/>
          <w:sz w:val="24"/>
          <w:szCs w:val="24"/>
        </w:rPr>
        <w:t xml:space="preserve"> Pieris canidia </w:t>
      </w:r>
      <w:r w:rsidR="0068005F" w:rsidRPr="005E64B9">
        <w:rPr>
          <w:rFonts w:ascii="Times New Roman" w:eastAsia="Times New Roman" w:hAnsi="Times New Roman" w:cs="Times New Roman"/>
          <w:iCs/>
          <w:color w:val="000000"/>
          <w:sz w:val="24"/>
          <w:szCs w:val="24"/>
        </w:rPr>
        <w:t>as the most abundant species, with</w:t>
      </w:r>
      <w:r w:rsidR="0068005F" w:rsidRPr="005E64B9">
        <w:rPr>
          <w:rFonts w:ascii="Times New Roman" w:eastAsia="Times New Roman" w:hAnsi="Times New Roman" w:cs="Times New Roman"/>
          <w:i/>
          <w:iCs/>
          <w:color w:val="000000"/>
          <w:sz w:val="24"/>
          <w:szCs w:val="24"/>
        </w:rPr>
        <w:t xml:space="preserve"> Aglais cashmerensis </w:t>
      </w:r>
      <w:r w:rsidR="0068005F" w:rsidRPr="005E64B9">
        <w:rPr>
          <w:rFonts w:ascii="Times New Roman" w:eastAsia="Times New Roman" w:hAnsi="Times New Roman" w:cs="Times New Roman"/>
          <w:iCs/>
          <w:color w:val="000000"/>
          <w:sz w:val="24"/>
          <w:szCs w:val="24"/>
        </w:rPr>
        <w:t>as the second. However,</w:t>
      </w:r>
      <w:r w:rsidR="0068005F" w:rsidRPr="005E64B9">
        <w:rPr>
          <w:rFonts w:ascii="Times New Roman" w:eastAsia="Times New Roman" w:hAnsi="Times New Roman" w:cs="Times New Roman"/>
          <w:i/>
          <w:iCs/>
          <w:color w:val="000000"/>
          <w:sz w:val="24"/>
          <w:szCs w:val="24"/>
        </w:rPr>
        <w:t xml:space="preserve"> Aglais cashmerensis </w:t>
      </w:r>
      <w:r w:rsidR="0068005F" w:rsidRPr="005E64B9">
        <w:rPr>
          <w:rFonts w:ascii="Times New Roman" w:eastAsia="Times New Roman" w:hAnsi="Times New Roman" w:cs="Times New Roman"/>
          <w:iCs/>
          <w:color w:val="000000"/>
          <w:sz w:val="24"/>
          <w:szCs w:val="24"/>
        </w:rPr>
        <w:t>was not recorded in this study, likely because it was still hibernating. According to Riyaz and Sivasankaran</w:t>
      </w:r>
      <w:r w:rsidR="0068005F" w:rsidRPr="005E64B9">
        <w:rPr>
          <w:rFonts w:ascii="Times New Roman" w:eastAsia="Times New Roman" w:hAnsi="Times New Roman" w:cs="Times New Roman"/>
          <w:i/>
          <w:iCs/>
          <w:color w:val="000000"/>
          <w:sz w:val="24"/>
          <w:szCs w:val="24"/>
        </w:rPr>
        <w:t xml:space="preserve"> </w:t>
      </w:r>
      <w:r w:rsidR="0068005F" w:rsidRPr="005E64B9">
        <w:rPr>
          <w:rFonts w:ascii="Times New Roman" w:eastAsia="Times New Roman" w:hAnsi="Times New Roman" w:cs="Times New Roman"/>
          <w:iCs/>
          <w:color w:val="000000"/>
          <w:sz w:val="24"/>
          <w:szCs w:val="24"/>
        </w:rPr>
        <w:t>(2021), this species hibernates from December to February in sheltered locations, becoming active in March as temperatures rise, which may explain the timing of the current study</w:t>
      </w:r>
      <w:r w:rsidR="0068005F" w:rsidRPr="005E64B9">
        <w:rPr>
          <w:rFonts w:ascii="Times New Roman" w:eastAsia="Times New Roman" w:hAnsi="Times New Roman" w:cs="Times New Roman"/>
          <w:color w:val="000000"/>
          <w:sz w:val="24"/>
          <w:szCs w:val="24"/>
        </w:rPr>
        <w:t>. </w:t>
      </w:r>
    </w:p>
    <w:p w:rsidR="0068005F" w:rsidRPr="005E64B9" w:rsidRDefault="0068005F" w:rsidP="0068005F">
      <w:pPr>
        <w:spacing w:after="0" w:line="360" w:lineRule="auto"/>
        <w:jc w:val="both"/>
        <w:rPr>
          <w:rFonts w:ascii="Times New Roman" w:eastAsia="Times New Roman" w:hAnsi="Times New Roman" w:cs="Times New Roman"/>
          <w:color w:val="000000"/>
          <w:sz w:val="24"/>
          <w:szCs w:val="24"/>
        </w:rPr>
      </w:pPr>
    </w:p>
    <w:p w:rsidR="0068005F" w:rsidRDefault="0068005F" w:rsidP="0068005F">
      <w:pPr>
        <w:pStyle w:val="Heading3"/>
        <w:rPr>
          <w:rFonts w:ascii="Times New Roman" w:eastAsia="Times New Roman" w:hAnsi="Times New Roman" w:cs="Times New Roman"/>
          <w:b/>
          <w:color w:val="000000" w:themeColor="text1"/>
        </w:rPr>
      </w:pPr>
      <w:r w:rsidRPr="00741551">
        <w:rPr>
          <w:rFonts w:ascii="Times New Roman" w:eastAsia="Times New Roman" w:hAnsi="Times New Roman" w:cs="Times New Roman"/>
          <w:b/>
          <w:color w:val="000000" w:themeColor="text1"/>
        </w:rPr>
        <w:t>5.8. Habitat Influence on Butterfly Species Richness and Diversity</w:t>
      </w:r>
    </w:p>
    <w:p w:rsidR="0068005F" w:rsidRDefault="0068005F" w:rsidP="0068005F">
      <w:pPr>
        <w:spacing w:after="0" w:line="360" w:lineRule="auto"/>
        <w:jc w:val="both"/>
      </w:pP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 </w:t>
      </w:r>
      <w:r w:rsidRPr="009F652F">
        <w:rPr>
          <w:rFonts w:ascii="Times New Roman" w:eastAsia="Times New Roman" w:hAnsi="Times New Roman" w:cs="Times New Roman"/>
          <w:color w:val="000000"/>
          <w:sz w:val="24"/>
          <w:szCs w:val="24"/>
        </w:rPr>
        <w:t xml:space="preserve">Grassland exhibits the highest species richness, particularly in the Lycaenidae and Pieridae families (Figure 6), while agricultural land and shrubland demonstrate the greatest species diversity, with values of 2.0628 and 2.0263, respectively, compared to grassland's 1.1779 (Table 3). Agricultural land and wetlands also show the highest species evenness at 0.7281 and 0.6827, while grassland has the lowest at 0.4463. The abundance of Lycaenidae and Pieridae in grassland </w:t>
      </w:r>
      <w:r w:rsidRPr="009F652F">
        <w:rPr>
          <w:rFonts w:ascii="Times New Roman" w:eastAsia="Times New Roman" w:hAnsi="Times New Roman" w:cs="Times New Roman"/>
          <w:color w:val="000000"/>
          <w:sz w:val="24"/>
          <w:szCs w:val="24"/>
        </w:rPr>
        <w:lastRenderedPageBreak/>
        <w:t xml:space="preserve">and shrubland is tied to their unique ecological conditions. Grasslands offer ample nectar and host plants, providing the sunny environments essential for Pieridae butterflies like </w:t>
      </w:r>
      <w:r w:rsidRPr="00271C0A">
        <w:rPr>
          <w:rFonts w:ascii="Times New Roman" w:eastAsia="Times New Roman" w:hAnsi="Times New Roman" w:cs="Times New Roman"/>
          <w:i/>
          <w:color w:val="000000"/>
          <w:sz w:val="24"/>
          <w:szCs w:val="24"/>
        </w:rPr>
        <w:t>Eurema brigitta</w:t>
      </w:r>
      <w:r w:rsidRPr="009F652F">
        <w:rPr>
          <w:rFonts w:ascii="Times New Roman" w:eastAsia="Times New Roman" w:hAnsi="Times New Roman" w:cs="Times New Roman"/>
          <w:color w:val="000000"/>
          <w:sz w:val="24"/>
          <w:szCs w:val="24"/>
        </w:rPr>
        <w:t xml:space="preserve"> and </w:t>
      </w:r>
      <w:r w:rsidRPr="00271C0A">
        <w:rPr>
          <w:rFonts w:ascii="Times New Roman" w:eastAsia="Times New Roman" w:hAnsi="Times New Roman" w:cs="Times New Roman"/>
          <w:i/>
          <w:color w:val="000000"/>
          <w:sz w:val="24"/>
          <w:szCs w:val="24"/>
        </w:rPr>
        <w:t xml:space="preserve">Leptosia </w:t>
      </w:r>
      <w:proofErr w:type="gramStart"/>
      <w:r w:rsidRPr="00271C0A">
        <w:rPr>
          <w:rFonts w:ascii="Times New Roman" w:eastAsia="Times New Roman" w:hAnsi="Times New Roman" w:cs="Times New Roman"/>
          <w:i/>
          <w:color w:val="000000"/>
          <w:sz w:val="24"/>
          <w:szCs w:val="24"/>
        </w:rPr>
        <w:t>nina</w:t>
      </w:r>
      <w:proofErr w:type="gramEnd"/>
      <w:r w:rsidRPr="009F652F">
        <w:rPr>
          <w:rFonts w:ascii="Times New Roman" w:eastAsia="Times New Roman" w:hAnsi="Times New Roman" w:cs="Times New Roman"/>
          <w:color w:val="000000"/>
          <w:sz w:val="24"/>
          <w:szCs w:val="24"/>
        </w:rPr>
        <w:t xml:space="preserve">, which rely on plants such as </w:t>
      </w:r>
      <w:r w:rsidRPr="00271C0A">
        <w:rPr>
          <w:rFonts w:ascii="Times New Roman" w:eastAsia="Times New Roman" w:hAnsi="Times New Roman" w:cs="Times New Roman"/>
          <w:i/>
          <w:color w:val="000000"/>
          <w:sz w:val="24"/>
          <w:szCs w:val="24"/>
        </w:rPr>
        <w:t>Oxalis corniculata</w:t>
      </w:r>
      <w:r w:rsidRPr="009F652F">
        <w:rPr>
          <w:rFonts w:ascii="Times New Roman" w:eastAsia="Times New Roman" w:hAnsi="Times New Roman" w:cs="Times New Roman"/>
          <w:color w:val="000000"/>
          <w:sz w:val="24"/>
          <w:szCs w:val="24"/>
        </w:rPr>
        <w:t xml:space="preserve"> and </w:t>
      </w:r>
      <w:r w:rsidRPr="00271C0A">
        <w:rPr>
          <w:rFonts w:ascii="Times New Roman" w:eastAsia="Times New Roman" w:hAnsi="Times New Roman" w:cs="Times New Roman"/>
          <w:i/>
          <w:color w:val="000000"/>
          <w:sz w:val="24"/>
          <w:szCs w:val="24"/>
        </w:rPr>
        <w:t>Lippia alba</w:t>
      </w:r>
      <w:r w:rsidRPr="009F652F">
        <w:rPr>
          <w:rFonts w:ascii="Times New Roman" w:eastAsia="Times New Roman" w:hAnsi="Times New Roman" w:cs="Times New Roman"/>
          <w:color w:val="000000"/>
          <w:sz w:val="24"/>
          <w:szCs w:val="24"/>
        </w:rPr>
        <w:t xml:space="preserve"> (Table 4).</w:t>
      </w:r>
      <w:r>
        <w:rPr>
          <w:rFonts w:ascii="Times New Roman" w:eastAsia="Times New Roman" w:hAnsi="Times New Roman" w:cs="Times New Roman"/>
          <w:color w:val="000000"/>
          <w:sz w:val="24"/>
          <w:szCs w:val="24"/>
        </w:rPr>
        <w:t xml:space="preserve"> </w:t>
      </w:r>
      <w:r w:rsidRPr="004E17E5">
        <w:rPr>
          <w:rFonts w:ascii="Times New Roman" w:eastAsia="Times New Roman" w:hAnsi="Times New Roman" w:cs="Times New Roman"/>
          <w:color w:val="000000"/>
          <w:sz w:val="24"/>
          <w:szCs w:val="24"/>
        </w:rPr>
        <w:t xml:space="preserve">Similarly, Lycaenidae species like </w:t>
      </w:r>
      <w:r w:rsidRPr="004E17E5">
        <w:rPr>
          <w:rFonts w:ascii="Times New Roman" w:eastAsia="Times New Roman" w:hAnsi="Times New Roman" w:cs="Times New Roman"/>
          <w:i/>
          <w:color w:val="000000"/>
          <w:sz w:val="24"/>
          <w:szCs w:val="24"/>
        </w:rPr>
        <w:t xml:space="preserve">Zizina </w:t>
      </w:r>
      <w:proofErr w:type="gramStart"/>
      <w:r w:rsidRPr="004E17E5">
        <w:rPr>
          <w:rFonts w:ascii="Times New Roman" w:eastAsia="Times New Roman" w:hAnsi="Times New Roman" w:cs="Times New Roman"/>
          <w:i/>
          <w:color w:val="000000"/>
          <w:sz w:val="24"/>
          <w:szCs w:val="24"/>
        </w:rPr>
        <w:t>otis</w:t>
      </w:r>
      <w:proofErr w:type="gramEnd"/>
      <w:r w:rsidRPr="004E17E5">
        <w:rPr>
          <w:rFonts w:ascii="Times New Roman" w:eastAsia="Times New Roman" w:hAnsi="Times New Roman" w:cs="Times New Roman"/>
          <w:color w:val="000000"/>
          <w:sz w:val="24"/>
          <w:szCs w:val="24"/>
        </w:rPr>
        <w:t xml:space="preserve"> and </w:t>
      </w:r>
      <w:r w:rsidRPr="004E17E5">
        <w:rPr>
          <w:rFonts w:ascii="Times New Roman" w:eastAsia="Times New Roman" w:hAnsi="Times New Roman" w:cs="Times New Roman"/>
          <w:i/>
          <w:color w:val="000000"/>
          <w:sz w:val="24"/>
          <w:szCs w:val="24"/>
        </w:rPr>
        <w:t>Castalius rosimon</w:t>
      </w:r>
      <w:r w:rsidRPr="004E17E5">
        <w:rPr>
          <w:rFonts w:ascii="Times New Roman" w:eastAsia="Times New Roman" w:hAnsi="Times New Roman" w:cs="Times New Roman"/>
          <w:color w:val="000000"/>
          <w:sz w:val="24"/>
          <w:szCs w:val="24"/>
        </w:rPr>
        <w:t xml:space="preserve"> thrive in shrublands, benefiting from diverse plant life, including </w:t>
      </w:r>
      <w:r w:rsidRPr="004E17E5">
        <w:rPr>
          <w:rFonts w:ascii="Times New Roman" w:eastAsia="Times New Roman" w:hAnsi="Times New Roman" w:cs="Times New Roman"/>
          <w:i/>
          <w:color w:val="000000"/>
          <w:sz w:val="24"/>
          <w:szCs w:val="24"/>
        </w:rPr>
        <w:t>Acmella uliginosa</w:t>
      </w:r>
      <w:r w:rsidRPr="004E17E5">
        <w:rPr>
          <w:rFonts w:ascii="Times New Roman" w:eastAsia="Times New Roman" w:hAnsi="Times New Roman" w:cs="Times New Roman"/>
          <w:color w:val="000000"/>
          <w:sz w:val="24"/>
          <w:szCs w:val="24"/>
        </w:rPr>
        <w:t xml:space="preserve"> and </w:t>
      </w:r>
      <w:r w:rsidRPr="004E17E5">
        <w:rPr>
          <w:rFonts w:ascii="Times New Roman" w:eastAsia="Times New Roman" w:hAnsi="Times New Roman" w:cs="Times New Roman"/>
          <w:i/>
          <w:color w:val="000000"/>
          <w:sz w:val="24"/>
          <w:szCs w:val="24"/>
        </w:rPr>
        <w:t>Rungia pectinata</w:t>
      </w:r>
      <w:r w:rsidRPr="004E17E5">
        <w:rPr>
          <w:rFonts w:ascii="Times New Roman" w:eastAsia="Times New Roman" w:hAnsi="Times New Roman" w:cs="Times New Roman"/>
          <w:color w:val="000000"/>
          <w:sz w:val="24"/>
          <w:szCs w:val="24"/>
        </w:rPr>
        <w:t xml:space="preserve">. These habitats support various microhabitats, allowing diverse species within these families to coexist and flourish, contributing to the observed high species richness (Alsterberg </w:t>
      </w:r>
      <w:r w:rsidRPr="001D2DB1">
        <w:rPr>
          <w:rFonts w:ascii="Times New Roman" w:eastAsia="Times New Roman" w:hAnsi="Times New Roman" w:cs="Times New Roman"/>
          <w:i/>
          <w:color w:val="000000"/>
          <w:sz w:val="24"/>
          <w:szCs w:val="24"/>
        </w:rPr>
        <w:t>et al</w:t>
      </w:r>
      <w:r w:rsidRPr="004E17E5">
        <w:rPr>
          <w:rFonts w:ascii="Times New Roman" w:eastAsia="Times New Roman" w:hAnsi="Times New Roman" w:cs="Times New Roman"/>
          <w:color w:val="000000"/>
          <w:sz w:val="24"/>
          <w:szCs w:val="24"/>
        </w:rPr>
        <w:t>., 2017).</w:t>
      </w:r>
      <w:r>
        <w:rPr>
          <w:rFonts w:ascii="Times New Roman" w:eastAsia="Times New Roman" w:hAnsi="Times New Roman" w:cs="Times New Roman"/>
          <w:color w:val="000000"/>
          <w:sz w:val="24"/>
          <w:szCs w:val="24"/>
        </w:rPr>
        <w:t xml:space="preserve"> </w:t>
      </w:r>
      <w:r w:rsidRPr="00E120DF">
        <w:rPr>
          <w:rFonts w:ascii="Times New Roman" w:eastAsia="Times New Roman" w:hAnsi="Times New Roman" w:cs="Times New Roman"/>
          <w:color w:val="000000"/>
          <w:sz w:val="24"/>
          <w:szCs w:val="24"/>
        </w:rPr>
        <w:t>The high species diversity in agricultural land and shrubland reflects a well-balanced community with many species distributed evenly, promoting ecological stability and biodiversity. This distribution of butterfly species across habitats highlights the significant role of plant communities in influencing their abundance.</w:t>
      </w:r>
    </w:p>
    <w:p w:rsidR="0068005F" w:rsidRDefault="0068005F" w:rsidP="0068005F">
      <w:pPr>
        <w:pStyle w:val="Heading3"/>
        <w:rPr>
          <w:rFonts w:ascii="Times New Roman" w:eastAsia="Times New Roman" w:hAnsi="Times New Roman" w:cs="Times New Roman"/>
          <w:b/>
          <w:color w:val="000000" w:themeColor="text1"/>
        </w:rPr>
      </w:pPr>
      <w:r w:rsidRPr="00911C57">
        <w:rPr>
          <w:rFonts w:ascii="Times New Roman" w:eastAsia="Times New Roman" w:hAnsi="Times New Roman" w:cs="Times New Roman"/>
          <w:b/>
          <w:color w:val="000000" w:themeColor="text1"/>
        </w:rPr>
        <w:t xml:space="preserve">5.9. Influence of vegetation across habitats affecting the overall diversity of butterflies  </w:t>
      </w:r>
    </w:p>
    <w:p w:rsidR="0068005F" w:rsidRPr="00651947" w:rsidRDefault="0068005F" w:rsidP="0068005F"/>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6F48CB">
        <w:rPr>
          <w:rFonts w:ascii="Times New Roman" w:eastAsia="Times New Roman" w:hAnsi="Times New Roman" w:cs="Times New Roman"/>
          <w:color w:val="000000"/>
          <w:sz w:val="24"/>
          <w:szCs w:val="24"/>
        </w:rPr>
        <w:t xml:space="preserve"> </w:t>
      </w:r>
      <w:r w:rsidRPr="008838DF">
        <w:rPr>
          <w:rFonts w:ascii="Times New Roman" w:eastAsia="Times New Roman" w:hAnsi="Times New Roman" w:cs="Times New Roman"/>
          <w:color w:val="000000"/>
          <w:sz w:val="24"/>
          <w:szCs w:val="24"/>
        </w:rPr>
        <w:t xml:space="preserve">Agricultural and shrub areas, with diverse plant species such as </w:t>
      </w:r>
      <w:r w:rsidRPr="008838DF">
        <w:rPr>
          <w:rFonts w:ascii="Times New Roman" w:eastAsia="Times New Roman" w:hAnsi="Times New Roman" w:cs="Times New Roman"/>
          <w:i/>
          <w:color w:val="000000"/>
          <w:sz w:val="24"/>
          <w:szCs w:val="24"/>
        </w:rPr>
        <w:t>Raphanus raphanistrum, Citrus limon, Citrus grandis, Morus nigra, Clerodendrum chinense, Trachelospermum jasminoides, Pogostemon heyneanus,</w:t>
      </w:r>
      <w:r w:rsidRPr="008838DF">
        <w:rPr>
          <w:rFonts w:ascii="Times New Roman" w:eastAsia="Times New Roman" w:hAnsi="Times New Roman" w:cs="Times New Roman"/>
          <w:color w:val="000000"/>
          <w:sz w:val="24"/>
          <w:szCs w:val="24"/>
        </w:rPr>
        <w:t xml:space="preserve"> and </w:t>
      </w:r>
      <w:r w:rsidRPr="008838DF">
        <w:rPr>
          <w:rFonts w:ascii="Times New Roman" w:eastAsia="Times New Roman" w:hAnsi="Times New Roman" w:cs="Times New Roman"/>
          <w:i/>
          <w:color w:val="000000"/>
          <w:sz w:val="24"/>
          <w:szCs w:val="24"/>
        </w:rPr>
        <w:t>Ageratum houstonianum</w:t>
      </w:r>
      <w:r w:rsidRPr="008838DF">
        <w:rPr>
          <w:rFonts w:ascii="Times New Roman" w:eastAsia="Times New Roman" w:hAnsi="Times New Roman" w:cs="Times New Roman"/>
          <w:color w:val="000000"/>
          <w:sz w:val="24"/>
          <w:szCs w:val="24"/>
        </w:rPr>
        <w:t>, offer abundant nectar and food sources. This plant diversity promotes a high abundance and richness of butterflies, highlighting the importance of plant diversity for supporting healthy butterfly populations. Similar findings by Tiple and Khurad (2012) in Nagpur, Central India, showed that agricultural land supports a wider variety of</w:t>
      </w:r>
      <w:r>
        <w:rPr>
          <w:rFonts w:ascii="Times New Roman" w:eastAsia="Times New Roman" w:hAnsi="Times New Roman" w:cs="Times New Roman"/>
          <w:color w:val="000000"/>
          <w:sz w:val="24"/>
          <w:szCs w:val="24"/>
        </w:rPr>
        <w:t xml:space="preserve"> species compared to grasslands</w:t>
      </w:r>
      <w:r w:rsidRPr="006F48CB">
        <w:rPr>
          <w:rFonts w:ascii="Times New Roman" w:eastAsia="Times New Roman" w:hAnsi="Times New Roman" w:cs="Times New Roman"/>
          <w:color w:val="000000"/>
          <w:sz w:val="24"/>
          <w:szCs w:val="24"/>
        </w:rPr>
        <w:t xml:space="preserve">. </w:t>
      </w:r>
      <w:r w:rsidRPr="00C60D07">
        <w:rPr>
          <w:rFonts w:ascii="Times New Roman" w:eastAsia="Times New Roman" w:hAnsi="Times New Roman" w:cs="Times New Roman"/>
          <w:color w:val="000000"/>
          <w:sz w:val="24"/>
          <w:szCs w:val="24"/>
        </w:rPr>
        <w:t xml:space="preserve">In contrast, studies by Paudel, Shah, and Bashyal (2024) found that forest habitats had the highest species diversity, while farmland had the lowest. The current research may differ because the farmland was free of harmful pesticides, attracting a wider variety of species. </w:t>
      </w:r>
      <w:r w:rsidRPr="00BE04AE">
        <w:rPr>
          <w:rFonts w:ascii="Times New Roman" w:eastAsia="Times New Roman" w:hAnsi="Times New Roman" w:cs="Times New Roman"/>
          <w:i/>
          <w:color w:val="000000"/>
          <w:sz w:val="24"/>
          <w:szCs w:val="24"/>
        </w:rPr>
        <w:t>Pieris canidia</w:t>
      </w:r>
      <w:r w:rsidRPr="00AA108B">
        <w:rPr>
          <w:rFonts w:ascii="Times New Roman" w:eastAsia="Times New Roman" w:hAnsi="Times New Roman" w:cs="Times New Roman"/>
          <w:color w:val="000000"/>
          <w:sz w:val="24"/>
          <w:szCs w:val="24"/>
        </w:rPr>
        <w:t xml:space="preserve">, </w:t>
      </w:r>
      <w:r w:rsidRPr="00BE04AE">
        <w:rPr>
          <w:rFonts w:ascii="Times New Roman" w:eastAsia="Times New Roman" w:hAnsi="Times New Roman" w:cs="Times New Roman"/>
          <w:i/>
          <w:color w:val="000000"/>
          <w:sz w:val="24"/>
          <w:szCs w:val="24"/>
        </w:rPr>
        <w:t>Papilio polytes</w:t>
      </w:r>
      <w:r w:rsidRPr="00AA108B">
        <w:rPr>
          <w:rFonts w:ascii="Times New Roman" w:eastAsia="Times New Roman" w:hAnsi="Times New Roman" w:cs="Times New Roman"/>
          <w:color w:val="000000"/>
          <w:sz w:val="24"/>
          <w:szCs w:val="24"/>
        </w:rPr>
        <w:t xml:space="preserve">, </w:t>
      </w:r>
      <w:r w:rsidRPr="00BE04AE">
        <w:rPr>
          <w:rFonts w:ascii="Times New Roman" w:eastAsia="Times New Roman" w:hAnsi="Times New Roman" w:cs="Times New Roman"/>
          <w:i/>
          <w:color w:val="000000"/>
          <w:sz w:val="24"/>
          <w:szCs w:val="24"/>
        </w:rPr>
        <w:t>Pieris brassicae</w:t>
      </w:r>
      <w:r w:rsidRPr="00AA108B">
        <w:rPr>
          <w:rFonts w:ascii="Times New Roman" w:eastAsia="Times New Roman" w:hAnsi="Times New Roman" w:cs="Times New Roman"/>
          <w:color w:val="000000"/>
          <w:sz w:val="24"/>
          <w:szCs w:val="24"/>
        </w:rPr>
        <w:t xml:space="preserve">, and </w:t>
      </w:r>
      <w:r w:rsidRPr="00BE04AE">
        <w:rPr>
          <w:rFonts w:ascii="Times New Roman" w:eastAsia="Times New Roman" w:hAnsi="Times New Roman" w:cs="Times New Roman"/>
          <w:i/>
          <w:color w:val="000000"/>
          <w:sz w:val="24"/>
          <w:szCs w:val="24"/>
        </w:rPr>
        <w:t>Castalius rosimon</w:t>
      </w:r>
      <w:r w:rsidRPr="00AA108B">
        <w:rPr>
          <w:rFonts w:ascii="Times New Roman" w:eastAsia="Times New Roman" w:hAnsi="Times New Roman" w:cs="Times New Roman"/>
          <w:color w:val="000000"/>
          <w:sz w:val="24"/>
          <w:szCs w:val="24"/>
        </w:rPr>
        <w:t xml:space="preserve"> were the most frequent species across habitats, likely due to their adaptation to semi-urban areas, the abundance of suitable host plants from families like Brassicaceae and Rutaceae, and their rapid reproductive rates (Kitashiba and Nasrallah, 2014). Their diverse feeding habits on readily available nectar sources also support their survival. According to Priyadarshana </w:t>
      </w:r>
      <w:r w:rsidRPr="00234397">
        <w:rPr>
          <w:rFonts w:ascii="Times New Roman" w:eastAsia="Times New Roman" w:hAnsi="Times New Roman" w:cs="Times New Roman"/>
          <w:i/>
          <w:color w:val="000000"/>
          <w:sz w:val="24"/>
          <w:szCs w:val="24"/>
        </w:rPr>
        <w:t>et al.</w:t>
      </w:r>
      <w:r w:rsidRPr="00AA108B">
        <w:rPr>
          <w:rFonts w:ascii="Times New Roman" w:eastAsia="Times New Roman" w:hAnsi="Times New Roman" w:cs="Times New Roman"/>
          <w:color w:val="000000"/>
          <w:sz w:val="24"/>
          <w:szCs w:val="24"/>
        </w:rPr>
        <w:t xml:space="preserve"> (2023), </w:t>
      </w:r>
      <w:r w:rsidRPr="00BE04AE">
        <w:rPr>
          <w:rFonts w:ascii="Times New Roman" w:eastAsia="Times New Roman" w:hAnsi="Times New Roman" w:cs="Times New Roman"/>
          <w:i/>
          <w:color w:val="000000"/>
          <w:sz w:val="24"/>
          <w:szCs w:val="24"/>
        </w:rPr>
        <w:t>Pieris canidia</w:t>
      </w:r>
      <w:r w:rsidRPr="00AA108B">
        <w:rPr>
          <w:rFonts w:ascii="Times New Roman" w:eastAsia="Times New Roman" w:hAnsi="Times New Roman" w:cs="Times New Roman"/>
          <w:color w:val="000000"/>
          <w:sz w:val="24"/>
          <w:szCs w:val="24"/>
        </w:rPr>
        <w:t xml:space="preserve"> and </w:t>
      </w:r>
      <w:r w:rsidRPr="00BE04AE">
        <w:rPr>
          <w:rFonts w:ascii="Times New Roman" w:eastAsia="Times New Roman" w:hAnsi="Times New Roman" w:cs="Times New Roman"/>
          <w:i/>
          <w:color w:val="000000"/>
          <w:sz w:val="24"/>
          <w:szCs w:val="24"/>
        </w:rPr>
        <w:t>Pieris brassicae</w:t>
      </w:r>
      <w:r w:rsidRPr="00AA108B">
        <w:rPr>
          <w:rFonts w:ascii="Times New Roman" w:eastAsia="Times New Roman" w:hAnsi="Times New Roman" w:cs="Times New Roman"/>
          <w:color w:val="000000"/>
          <w:sz w:val="24"/>
          <w:szCs w:val="24"/>
        </w:rPr>
        <w:t xml:space="preserve"> thrive in farmlands as important pests of cruciferous crops. Intensive agricultural techniques and landscape simplification create favorable conditions for these pests, with fewer natural </w:t>
      </w:r>
      <w:r>
        <w:rPr>
          <w:rFonts w:ascii="Times New Roman" w:eastAsia="Times New Roman" w:hAnsi="Times New Roman" w:cs="Times New Roman"/>
          <w:color w:val="000000"/>
          <w:sz w:val="24"/>
          <w:szCs w:val="24"/>
        </w:rPr>
        <w:t>predators</w:t>
      </w:r>
      <w:r w:rsidRPr="00AA108B">
        <w:rPr>
          <w:rFonts w:ascii="Times New Roman" w:eastAsia="Times New Roman" w:hAnsi="Times New Roman" w:cs="Times New Roman"/>
          <w:color w:val="000000"/>
          <w:sz w:val="24"/>
          <w:szCs w:val="24"/>
        </w:rPr>
        <w:t xml:space="preserve"> and ample food supplies. Additionally, field edges and </w:t>
      </w:r>
      <w:r w:rsidRPr="00AA108B">
        <w:rPr>
          <w:rFonts w:ascii="Times New Roman" w:eastAsia="Times New Roman" w:hAnsi="Times New Roman" w:cs="Times New Roman"/>
          <w:color w:val="000000"/>
          <w:sz w:val="24"/>
          <w:szCs w:val="24"/>
        </w:rPr>
        <w:lastRenderedPageBreak/>
        <w:t xml:space="preserve">blooming weeds provide extra nutrients and habitat, further increasing their abundance (Curtis </w:t>
      </w:r>
      <w:r w:rsidRPr="00234397">
        <w:rPr>
          <w:rFonts w:ascii="Times New Roman" w:eastAsia="Times New Roman" w:hAnsi="Times New Roman" w:cs="Times New Roman"/>
          <w:i/>
          <w:color w:val="000000"/>
          <w:sz w:val="24"/>
          <w:szCs w:val="24"/>
        </w:rPr>
        <w:t>et al</w:t>
      </w:r>
      <w:r w:rsidRPr="00AA108B">
        <w:rPr>
          <w:rFonts w:ascii="Times New Roman" w:eastAsia="Times New Roman" w:hAnsi="Times New Roman" w:cs="Times New Roman"/>
          <w:color w:val="000000"/>
          <w:sz w:val="24"/>
          <w:szCs w:val="24"/>
        </w:rPr>
        <w:t>., 2015).</w:t>
      </w:r>
    </w:p>
    <w:p w:rsidR="0068005F" w:rsidRPr="006F48CB" w:rsidRDefault="0068005F" w:rsidP="0068005F">
      <w:pPr>
        <w:spacing w:after="0" w:line="360" w:lineRule="auto"/>
        <w:rPr>
          <w:rFonts w:ascii="Times New Roman" w:eastAsia="Times New Roman" w:hAnsi="Times New Roman" w:cs="Times New Roman"/>
          <w:sz w:val="24"/>
          <w:szCs w:val="24"/>
        </w:rPr>
      </w:pPr>
      <w:r w:rsidRPr="000F5006">
        <w:rPr>
          <w:rFonts w:ascii="Times New Roman" w:eastAsia="Times New Roman" w:hAnsi="Times New Roman" w:cs="Times New Roman"/>
          <w:color w:val="000000"/>
          <w:sz w:val="24"/>
          <w:szCs w:val="24"/>
        </w:rPr>
        <w:t>These findings in Lumbini underscore the complex relationships between Lepidoptera species and their habitats, emphasizing the significance of plant diversity and environmental conditions in shaping these populations. The dominance of the Nymphalidae family across Nepal and the rich diversity of moths in Lumbini's farmlands illustrate the substantial impact of habitat variation and management on species composition. Additionally, the adaptation of families like Erebidae and Noctuidae in disturbed environments highlights these species' resilience to environmental changes.</w:t>
      </w:r>
    </w:p>
    <w:tbl>
      <w:tblPr>
        <w:tblW w:w="0" w:type="auto"/>
        <w:tblCellMar>
          <w:top w:w="15" w:type="dxa"/>
          <w:left w:w="15" w:type="dxa"/>
          <w:bottom w:w="15" w:type="dxa"/>
          <w:right w:w="15" w:type="dxa"/>
        </w:tblCellMar>
        <w:tblLook w:val="04A0" w:firstRow="1" w:lastRow="0" w:firstColumn="1" w:lastColumn="0" w:noHBand="0" w:noVBand="1"/>
      </w:tblPr>
      <w:tblGrid>
        <w:gridCol w:w="206"/>
      </w:tblGrid>
      <w:tr w:rsidR="0068005F" w:rsidRPr="006F48CB" w:rsidTr="00083370">
        <w:trPr>
          <w:trHeight w:val="485"/>
        </w:trPr>
        <w:tc>
          <w:tcPr>
            <w:tcW w:w="0" w:type="auto"/>
            <w:tcMar>
              <w:top w:w="100" w:type="dxa"/>
              <w:left w:w="100" w:type="dxa"/>
              <w:bottom w:w="100" w:type="dxa"/>
              <w:right w:w="100" w:type="dxa"/>
            </w:tcMar>
            <w:hideMark/>
          </w:tcPr>
          <w:p w:rsidR="0068005F" w:rsidRPr="006F48CB" w:rsidRDefault="0068005F" w:rsidP="00083370">
            <w:pPr>
              <w:spacing w:after="0" w:line="360" w:lineRule="auto"/>
              <w:rPr>
                <w:rFonts w:ascii="Times New Roman" w:eastAsia="Times New Roman" w:hAnsi="Times New Roman" w:cs="Times New Roman"/>
                <w:sz w:val="24"/>
                <w:szCs w:val="24"/>
              </w:rPr>
            </w:pPr>
          </w:p>
        </w:tc>
      </w:tr>
      <w:tr w:rsidR="0068005F" w:rsidRPr="006F48CB" w:rsidTr="00083370">
        <w:trPr>
          <w:trHeight w:val="485"/>
        </w:trPr>
        <w:tc>
          <w:tcPr>
            <w:tcW w:w="0" w:type="auto"/>
            <w:tcMar>
              <w:top w:w="100" w:type="dxa"/>
              <w:left w:w="100" w:type="dxa"/>
              <w:bottom w:w="100" w:type="dxa"/>
              <w:right w:w="100" w:type="dxa"/>
            </w:tcMar>
          </w:tcPr>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Pr="006F48CB" w:rsidRDefault="0068005F" w:rsidP="00083370">
            <w:pPr>
              <w:spacing w:after="0" w:line="360" w:lineRule="auto"/>
              <w:rPr>
                <w:rFonts w:ascii="Times New Roman" w:eastAsia="Times New Roman" w:hAnsi="Times New Roman" w:cs="Times New Roman"/>
                <w:sz w:val="24"/>
                <w:szCs w:val="24"/>
              </w:rPr>
            </w:pPr>
          </w:p>
        </w:tc>
      </w:tr>
      <w:tr w:rsidR="0068005F" w:rsidRPr="006F48CB" w:rsidTr="00083370">
        <w:trPr>
          <w:trHeight w:val="485"/>
        </w:trPr>
        <w:tc>
          <w:tcPr>
            <w:tcW w:w="0" w:type="auto"/>
            <w:tcMar>
              <w:top w:w="100" w:type="dxa"/>
              <w:left w:w="100" w:type="dxa"/>
              <w:bottom w:w="100" w:type="dxa"/>
              <w:right w:w="100" w:type="dxa"/>
            </w:tcMar>
          </w:tcPr>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p w:rsidR="0068005F" w:rsidRDefault="0068005F" w:rsidP="00083370">
            <w:pPr>
              <w:spacing w:after="0" w:line="360" w:lineRule="auto"/>
              <w:rPr>
                <w:rFonts w:ascii="Times New Roman" w:eastAsia="Times New Roman" w:hAnsi="Times New Roman" w:cs="Times New Roman"/>
                <w:sz w:val="24"/>
                <w:szCs w:val="24"/>
              </w:rPr>
            </w:pPr>
          </w:p>
        </w:tc>
      </w:tr>
    </w:tbl>
    <w:p w:rsidR="0068005F" w:rsidRPr="00485A12" w:rsidRDefault="0068005F" w:rsidP="0068005F">
      <w:pPr>
        <w:pStyle w:val="Heading1"/>
        <w:rPr>
          <w:sz w:val="36"/>
          <w:szCs w:val="36"/>
        </w:rPr>
      </w:pPr>
      <w:r w:rsidRPr="00485A12">
        <w:rPr>
          <w:sz w:val="36"/>
          <w:szCs w:val="36"/>
        </w:rPr>
        <w:lastRenderedPageBreak/>
        <w:t>Chapter 6: Conclusion </w:t>
      </w:r>
    </w:p>
    <w:p w:rsidR="0068005F" w:rsidRDefault="0068005F" w:rsidP="0068005F">
      <w:pPr>
        <w:spacing w:after="0" w:line="360" w:lineRule="auto"/>
        <w:jc w:val="both"/>
        <w:rPr>
          <w:rFonts w:ascii="Times New Roman" w:eastAsia="Times New Roman" w:hAnsi="Times New Roman" w:cs="Times New Roman"/>
          <w:color w:val="000000"/>
          <w:sz w:val="24"/>
          <w:szCs w:val="24"/>
        </w:rPr>
      </w:pPr>
      <w:r w:rsidRPr="008F65AC">
        <w:rPr>
          <w:rFonts w:ascii="Times New Roman" w:eastAsia="Times New Roman" w:hAnsi="Times New Roman" w:cs="Times New Roman"/>
          <w:color w:val="000000"/>
          <w:sz w:val="24"/>
          <w:szCs w:val="24"/>
        </w:rPr>
        <w:t>The findings reveal a rich and diverse assemblage of Lepidoptera species, highlighting differences in family representation, species abundance, and diversity. Among moths, the Erebidae family was the most abundant, followed by Noctuidae, while butterflies were dominated by the Pieridae and Lycaenidae families, particularly in grassland and shrubland habitats. These patterns underscore the distinct ecological roles and behaviors of butterflies and moths, influencing their species richness, evenness, and diversity. Butterflies, being diurnal and often more specialized, exhibited lower species richness and evenness, with certain species dominating due to factors like host plant a</w:t>
      </w:r>
      <w:r>
        <w:rPr>
          <w:rFonts w:ascii="Times New Roman" w:eastAsia="Times New Roman" w:hAnsi="Times New Roman" w:cs="Times New Roman"/>
          <w:color w:val="000000"/>
          <w:sz w:val="24"/>
          <w:szCs w:val="24"/>
        </w:rPr>
        <w:t>vailability and seasonal trends</w:t>
      </w:r>
      <w:r w:rsidRPr="006F48CB">
        <w:rPr>
          <w:rFonts w:ascii="Times New Roman" w:eastAsia="Times New Roman" w:hAnsi="Times New Roman" w:cs="Times New Roman"/>
          <w:color w:val="000000"/>
          <w:sz w:val="24"/>
          <w:szCs w:val="24"/>
        </w:rPr>
        <w:t xml:space="preserve">. </w:t>
      </w:r>
      <w:r w:rsidRPr="008F65AC">
        <w:rPr>
          <w:rFonts w:ascii="Times New Roman" w:eastAsia="Times New Roman" w:hAnsi="Times New Roman" w:cs="Times New Roman"/>
          <w:color w:val="000000"/>
          <w:sz w:val="24"/>
          <w:szCs w:val="24"/>
        </w:rPr>
        <w:t>Moths, being predominantly nocturnal and more generalist, exhibited higher species richness and evenness, occupying a wider range of ecological niches and showing greater adaptability to seasonal changes. The diversity indices reveal variations across families and habitats, with some areas supporting more balanced species distributions. The study emphasizes the strong link between plants and butterfly species, illustrating how habitat and vegetation shape diversity and distribution. These findings enhance our understanding of the region's biodiversity and ecological dynamics, highlighting the role of habitat in structuring moth and butterfly communities. The observed species fluctuations also underscore the need for ongoing monitoring to better understand the ecological processes affecting these populations.</w:t>
      </w:r>
    </w:p>
    <w:p w:rsidR="0068005F" w:rsidRPr="00485A12" w:rsidRDefault="0068005F" w:rsidP="0068005F">
      <w:pPr>
        <w:pStyle w:val="Heading1"/>
        <w:rPr>
          <w:sz w:val="36"/>
          <w:szCs w:val="36"/>
        </w:rPr>
      </w:pPr>
      <w:r w:rsidRPr="00485A12">
        <w:rPr>
          <w:sz w:val="36"/>
          <w:szCs w:val="36"/>
        </w:rPr>
        <w:t>Chapter 7: Recommendations</w:t>
      </w:r>
    </w:p>
    <w:p w:rsidR="00485A12" w:rsidRDefault="001F75ED" w:rsidP="0068005F">
      <w:pPr>
        <w:spacing w:after="0" w:line="360" w:lineRule="auto"/>
        <w:jc w:val="both"/>
        <w:rPr>
          <w:rFonts w:ascii="Times New Roman" w:eastAsia="Times New Roman" w:hAnsi="Times New Roman" w:cs="Times New Roman"/>
          <w:color w:val="000000"/>
          <w:sz w:val="24"/>
          <w:szCs w:val="24"/>
        </w:rPr>
      </w:pPr>
      <w:r w:rsidRPr="001F75ED">
        <w:rPr>
          <w:rFonts w:ascii="Times New Roman" w:eastAsia="Times New Roman" w:hAnsi="Times New Roman" w:cs="Times New Roman"/>
          <w:color w:val="000000"/>
          <w:sz w:val="24"/>
          <w:szCs w:val="24"/>
        </w:rPr>
        <w:t xml:space="preserve">Extending timeframes to collect more precise seasonal data would significantly improve studies on Lepidoptera diversity, especially for butterflies, whose abundance is shaped by seasonal fluctuations. Detailed habitat studies on moths can offer key insights into their ecological preferences, while regular multi-season monitoring will capture changes in species richness and evenness, enhancing our understanding of habitat dynamics. Integrating habitat conservation with sustainable land-use practices is essential to sustaining biodiversity and supporting moth and butterfly populations. Advanced species categorization techniques will minimize identification errors, ensuring more accurate data on moth diversity. Additionally, preserving diverse habitats </w:t>
      </w:r>
      <w:r w:rsidRPr="001F75ED">
        <w:rPr>
          <w:rFonts w:ascii="Times New Roman" w:eastAsia="Times New Roman" w:hAnsi="Times New Roman" w:cs="Times New Roman"/>
          <w:color w:val="000000"/>
          <w:sz w:val="24"/>
          <w:szCs w:val="24"/>
        </w:rPr>
        <w:lastRenderedPageBreak/>
        <w:t>such as shrublands, wetlands, forests, and flowering areas can attract both butterflies and moths, with the potential to recommend specific plants for public gardens. Education efforts, particularly in schools, alongside initiatives like butterfly or moth houses, can raise awareness, support conservation, and promote ecotourism.</w:t>
      </w:r>
    </w:p>
    <w:p w:rsidR="0068005F" w:rsidRPr="00745900" w:rsidRDefault="0068005F" w:rsidP="0068005F">
      <w:pPr>
        <w:pStyle w:val="Heading1"/>
        <w:jc w:val="both"/>
        <w:rPr>
          <w:sz w:val="36"/>
          <w:szCs w:val="36"/>
        </w:rPr>
      </w:pPr>
      <w:r w:rsidRPr="00745900">
        <w:rPr>
          <w:sz w:val="36"/>
          <w:szCs w:val="36"/>
        </w:rPr>
        <w:t xml:space="preserve"> Reference</w:t>
      </w:r>
      <w:r w:rsidR="00745900">
        <w:rPr>
          <w:sz w:val="36"/>
          <w:szCs w:val="36"/>
        </w:rPr>
        <w:t xml:space="preserve"> list</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Acharya, B.K. and Vijayan, L. (2015) Butterfly diversity along the elevation gradient of Eastern Himalaya, India. </w:t>
      </w:r>
      <w:r w:rsidRPr="00881F03">
        <w:rPr>
          <w:rFonts w:ascii="Times New Roman" w:eastAsia="Times New Roman" w:hAnsi="Times New Roman" w:cs="Times New Roman"/>
          <w:i/>
          <w:iCs/>
          <w:color w:val="000000"/>
          <w:sz w:val="24"/>
          <w:szCs w:val="24"/>
        </w:rPr>
        <w:t>Ecological Research</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30</w:t>
      </w:r>
      <w:r w:rsidRPr="00881F03">
        <w:rPr>
          <w:rFonts w:ascii="Times New Roman" w:eastAsia="Times New Roman" w:hAnsi="Times New Roman" w:cs="Times New Roman"/>
          <w:color w:val="000000"/>
          <w:sz w:val="24"/>
          <w:szCs w:val="24"/>
        </w:rPr>
        <w:t>(5), pp.909–919. Available from doi:https://doi.org/10.1007/s11284-015-1292-0. [Accessed 3</w:t>
      </w:r>
      <w:r w:rsidRPr="00881F03">
        <w:rPr>
          <w:rFonts w:ascii="Times New Roman" w:eastAsia="Times New Roman" w:hAnsi="Times New Roman" w:cs="Times New Roman"/>
          <w:color w:val="000000"/>
          <w:sz w:val="24"/>
          <w:szCs w:val="24"/>
          <w:vertAlign w:val="superscript"/>
        </w:rPr>
        <w:t>rd</w:t>
      </w:r>
      <w:r w:rsidRPr="00881F03">
        <w:rPr>
          <w:rFonts w:ascii="Times New Roman" w:eastAsia="Times New Roman" w:hAnsi="Times New Roman" w:cs="Times New Roman"/>
          <w:color w:val="000000"/>
          <w:sz w:val="24"/>
          <w:szCs w:val="24"/>
        </w:rPr>
        <w:t xml:space="preserve"> July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Ahmad Dar, A., Jamal, K., Alhazmi, A., El-Sharnouby, M., Salah, M. and Sayed, S. (2021) Moth diversity, species composition, and distributional pattern in Aravalli Hill Range of Rajasthan, India. </w:t>
      </w:r>
      <w:r w:rsidRPr="00881F03">
        <w:rPr>
          <w:rFonts w:ascii="Times New Roman" w:eastAsia="Times New Roman" w:hAnsi="Times New Roman" w:cs="Times New Roman"/>
          <w:i/>
          <w:iCs/>
          <w:color w:val="000000"/>
          <w:sz w:val="24"/>
          <w:szCs w:val="24"/>
        </w:rPr>
        <w:t>Saudi Journal of Biological Sciences</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28</w:t>
      </w:r>
      <w:r w:rsidRPr="00881F03">
        <w:rPr>
          <w:rFonts w:ascii="Times New Roman" w:eastAsia="Times New Roman" w:hAnsi="Times New Roman" w:cs="Times New Roman"/>
          <w:color w:val="000000"/>
          <w:sz w:val="24"/>
          <w:szCs w:val="24"/>
        </w:rPr>
        <w:t xml:space="preserve">(9), pp.4884–4890. Available from doi: </w:t>
      </w:r>
      <w:hyperlink r:id="rId20" w:history="1">
        <w:r w:rsidRPr="00881F03">
          <w:rPr>
            <w:rStyle w:val="Hyperlink"/>
            <w:rFonts w:ascii="Times New Roman" w:eastAsia="Times New Roman" w:hAnsi="Times New Roman" w:cs="Times New Roman"/>
            <w:sz w:val="24"/>
            <w:szCs w:val="24"/>
          </w:rPr>
          <w:t>https://doi.org/10.1016/j.sjbs.2021.06.018</w:t>
        </w:r>
      </w:hyperlink>
      <w:r w:rsidRPr="00881F03">
        <w:rPr>
          <w:rFonts w:ascii="Times New Roman" w:eastAsia="Times New Roman" w:hAnsi="Times New Roman" w:cs="Times New Roman"/>
          <w:color w:val="000000"/>
          <w:sz w:val="24"/>
          <w:szCs w:val="24"/>
        </w:rPr>
        <w:t>. [Accessed 20</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Mar.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Ahmed, G., </w:t>
      </w:r>
      <w:r w:rsidR="008332B8" w:rsidRPr="00881F03">
        <w:rPr>
          <w:rFonts w:ascii="Times New Roman" w:eastAsia="Times New Roman" w:hAnsi="Times New Roman" w:cs="Times New Roman"/>
          <w:color w:val="000000"/>
          <w:sz w:val="24"/>
          <w:szCs w:val="24"/>
        </w:rPr>
        <w:t>Das</w:t>
      </w:r>
      <w:r w:rsidR="008332B8">
        <w:rPr>
          <w:rFonts w:ascii="Times New Roman" w:eastAsia="Times New Roman" w:hAnsi="Times New Roman" w:cs="Times New Roman"/>
          <w:color w:val="000000"/>
          <w:sz w:val="24"/>
          <w:szCs w:val="24"/>
        </w:rPr>
        <w:t>,</w:t>
      </w:r>
      <w:r w:rsidR="008332B8" w:rsidRPr="00881F03">
        <w:rPr>
          <w:rFonts w:ascii="Times New Roman" w:eastAsia="Times New Roman" w:hAnsi="Times New Roman" w:cs="Times New Roman"/>
          <w:color w:val="000000"/>
          <w:sz w:val="24"/>
          <w:szCs w:val="24"/>
        </w:rPr>
        <w:t xml:space="preserve"> </w:t>
      </w:r>
      <w:r w:rsidR="008332B8">
        <w:rPr>
          <w:rFonts w:ascii="Times New Roman" w:eastAsia="Times New Roman" w:hAnsi="Times New Roman" w:cs="Times New Roman"/>
          <w:color w:val="000000"/>
          <w:sz w:val="24"/>
          <w:szCs w:val="24"/>
        </w:rPr>
        <w:t>A. N.</w:t>
      </w:r>
      <w:r w:rsidRPr="00881F03">
        <w:rPr>
          <w:rFonts w:ascii="Times New Roman" w:eastAsia="Times New Roman" w:hAnsi="Times New Roman" w:cs="Times New Roman"/>
          <w:color w:val="000000"/>
          <w:sz w:val="24"/>
          <w:szCs w:val="24"/>
        </w:rPr>
        <w:t xml:space="preserve">, Borah, L. and Ahmed, R. (2024) Moth Diversity in the Mahamaya Reserve Forest, Kokrajhar, Assam. </w:t>
      </w:r>
      <w:r w:rsidRPr="00881F03">
        <w:rPr>
          <w:rFonts w:ascii="Times New Roman" w:eastAsia="Times New Roman" w:hAnsi="Times New Roman" w:cs="Times New Roman"/>
          <w:i/>
          <w:iCs/>
          <w:color w:val="000000"/>
          <w:sz w:val="24"/>
          <w:szCs w:val="24"/>
        </w:rPr>
        <w:t>Indian Journal of Entomology</w:t>
      </w:r>
      <w:r w:rsidRPr="00881F03">
        <w:rPr>
          <w:rFonts w:ascii="Times New Roman" w:eastAsia="Times New Roman" w:hAnsi="Times New Roman" w:cs="Times New Roman"/>
          <w:color w:val="000000"/>
          <w:sz w:val="24"/>
          <w:szCs w:val="24"/>
        </w:rPr>
        <w:t xml:space="preserve"> [online]. </w:t>
      </w:r>
      <w:proofErr w:type="gramStart"/>
      <w:r w:rsidRPr="00881F03">
        <w:rPr>
          <w:rFonts w:ascii="Times New Roman" w:eastAsia="Times New Roman" w:hAnsi="Times New Roman" w:cs="Times New Roman"/>
          <w:color w:val="000000"/>
          <w:sz w:val="24"/>
          <w:szCs w:val="24"/>
        </w:rPr>
        <w:t>pp.1–5</w:t>
      </w:r>
      <w:proofErr w:type="gramEnd"/>
      <w:r w:rsidRPr="00881F03">
        <w:rPr>
          <w:rFonts w:ascii="Times New Roman" w:eastAsia="Times New Roman" w:hAnsi="Times New Roman" w:cs="Times New Roman"/>
          <w:color w:val="000000"/>
          <w:sz w:val="24"/>
          <w:szCs w:val="24"/>
        </w:rPr>
        <w:t>. Available from:https://doi.org/10.55446/ije.2024.1337. [Accessed 18</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May 2024]</w:t>
      </w:r>
    </w:p>
    <w:p w:rsidR="0068005F" w:rsidRPr="00881F03"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Alsterberg, C., Roger, F., Sundbäck, K., Juhanson, J., Hulth, S., Hallin, S. and Gamfeldt, L. (2017) Habitat diversity and ecosystem multifunctionality—</w:t>
      </w:r>
      <w:proofErr w:type="gramStart"/>
      <w:r w:rsidRPr="00881F03">
        <w:rPr>
          <w:rFonts w:ascii="Times New Roman" w:eastAsia="Times New Roman" w:hAnsi="Times New Roman" w:cs="Times New Roman"/>
          <w:color w:val="000000"/>
          <w:sz w:val="24"/>
          <w:szCs w:val="24"/>
        </w:rPr>
        <w:t>The</w:t>
      </w:r>
      <w:proofErr w:type="gramEnd"/>
      <w:r w:rsidRPr="00881F03">
        <w:rPr>
          <w:rFonts w:ascii="Times New Roman" w:eastAsia="Times New Roman" w:hAnsi="Times New Roman" w:cs="Times New Roman"/>
          <w:color w:val="000000"/>
          <w:sz w:val="24"/>
          <w:szCs w:val="24"/>
        </w:rPr>
        <w:t xml:space="preserve"> importance of direct and indirect effects. </w:t>
      </w:r>
      <w:r w:rsidRPr="00881F03">
        <w:rPr>
          <w:rFonts w:ascii="Times New Roman" w:eastAsia="Times New Roman" w:hAnsi="Times New Roman" w:cs="Times New Roman"/>
          <w:i/>
          <w:color w:val="000000"/>
          <w:sz w:val="24"/>
          <w:szCs w:val="24"/>
        </w:rPr>
        <w:t>Science Advances</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3</w:t>
      </w:r>
      <w:r w:rsidRPr="00881F03">
        <w:rPr>
          <w:rFonts w:ascii="Times New Roman" w:eastAsia="Times New Roman" w:hAnsi="Times New Roman" w:cs="Times New Roman"/>
          <w:color w:val="000000"/>
          <w:sz w:val="24"/>
          <w:szCs w:val="24"/>
        </w:rPr>
        <w:t>(2), p.e1601475. Available from: https://doi.org/10.1126/sciadv.1601475. [Accessed 23</w:t>
      </w:r>
      <w:r w:rsidRPr="00881F03">
        <w:rPr>
          <w:rFonts w:ascii="Times New Roman" w:eastAsia="Times New Roman" w:hAnsi="Times New Roman" w:cs="Times New Roman"/>
          <w:color w:val="000000"/>
          <w:sz w:val="24"/>
          <w:szCs w:val="24"/>
          <w:vertAlign w:val="superscript"/>
        </w:rPr>
        <w:t>rd</w:t>
      </w:r>
      <w:r w:rsidRPr="00881F03">
        <w:rPr>
          <w:rFonts w:ascii="Times New Roman" w:eastAsia="Times New Roman" w:hAnsi="Times New Roman" w:cs="Times New Roman"/>
          <w:color w:val="000000"/>
          <w:sz w:val="24"/>
          <w:szCs w:val="24"/>
        </w:rPr>
        <w:t xml:space="preserve"> Aug. 2024]</w:t>
      </w:r>
    </w:p>
    <w:p w:rsidR="0068005F" w:rsidRPr="00881F03" w:rsidRDefault="00295BD4" w:rsidP="0068005F">
      <w:pPr>
        <w:spacing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Baral, H. S.</w:t>
      </w:r>
      <w:r w:rsidR="0068005F" w:rsidRPr="00881F03">
        <w:rPr>
          <w:rFonts w:ascii="Times New Roman" w:eastAsia="Times New Roman" w:hAnsi="Times New Roman" w:cs="Times New Roman"/>
          <w:color w:val="000000"/>
          <w:sz w:val="24"/>
          <w:szCs w:val="24"/>
        </w:rPr>
        <w:t xml:space="preserve"> (2018) Natural History of Lumbini Farmscape: Central Lowland Nepal. 1</w:t>
      </w:r>
      <w:r w:rsidR="0068005F" w:rsidRPr="00881F03">
        <w:rPr>
          <w:rFonts w:ascii="Times New Roman" w:eastAsia="Times New Roman" w:hAnsi="Times New Roman" w:cs="Times New Roman"/>
          <w:color w:val="000000"/>
          <w:sz w:val="24"/>
          <w:szCs w:val="24"/>
          <w:vertAlign w:val="superscript"/>
        </w:rPr>
        <w:t>st</w:t>
      </w:r>
      <w:r w:rsidR="0068005F" w:rsidRPr="00881F03">
        <w:rPr>
          <w:rFonts w:ascii="Times New Roman" w:eastAsia="Times New Roman" w:hAnsi="Times New Roman" w:cs="Times New Roman"/>
          <w:color w:val="000000"/>
          <w:sz w:val="24"/>
          <w:szCs w:val="24"/>
        </w:rPr>
        <w:t xml:space="preserve"> ed. Kathmandu: Himalayan Nature, P.184. [Accessed 18</w:t>
      </w:r>
      <w:r w:rsidR="0068005F" w:rsidRPr="00881F03">
        <w:rPr>
          <w:rFonts w:ascii="Times New Roman" w:eastAsia="Times New Roman" w:hAnsi="Times New Roman" w:cs="Times New Roman"/>
          <w:color w:val="000000"/>
          <w:sz w:val="24"/>
          <w:szCs w:val="24"/>
          <w:vertAlign w:val="superscript"/>
        </w:rPr>
        <w:t>th</w:t>
      </w:r>
      <w:r w:rsidR="0068005F" w:rsidRPr="00881F03">
        <w:rPr>
          <w:rFonts w:ascii="Times New Roman" w:eastAsia="Times New Roman" w:hAnsi="Times New Roman" w:cs="Times New Roman"/>
          <w:color w:val="000000"/>
          <w:sz w:val="24"/>
          <w:szCs w:val="24"/>
        </w:rPr>
        <w:t xml:space="preserve"> April. 2024]</w:t>
      </w:r>
    </w:p>
    <w:p w:rsidR="0068005F" w:rsidRPr="00881F03" w:rsidRDefault="008332B8" w:rsidP="0068005F">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BCN, DNPWC, and DoFSC</w:t>
      </w:r>
      <w:r w:rsidR="0068005F" w:rsidRPr="00881F03">
        <w:rPr>
          <w:rFonts w:ascii="Times New Roman" w:eastAsia="Times New Roman" w:hAnsi="Times New Roman" w:cs="Times New Roman"/>
          <w:sz w:val="24"/>
          <w:szCs w:val="24"/>
        </w:rPr>
        <w:t xml:space="preserve"> (2023) Important Bird and Biodiversity Areas in Nepal key sites for conservation. Kathmandu: Bird Conservation Nepal, Department of National Parks and Wildlife Conservation, and Department of Forest and Soil Conservation. [Accessed 17 Feb.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sz w:val="24"/>
          <w:szCs w:val="24"/>
        </w:rPr>
        <w:lastRenderedPageBreak/>
        <w:t xml:space="preserve">Bhattarai, K.R. and Baral, S.R. (1970) Potential role of sacred grove of Lumbini in biodiversity conservation in Nepal. Banko Janakari [online]. </w:t>
      </w:r>
      <w:r w:rsidRPr="00881F03">
        <w:rPr>
          <w:rFonts w:ascii="Times New Roman" w:eastAsia="Times New Roman" w:hAnsi="Times New Roman" w:cs="Times New Roman"/>
          <w:b/>
          <w:sz w:val="24"/>
          <w:szCs w:val="24"/>
        </w:rPr>
        <w:t>18</w:t>
      </w:r>
      <w:r w:rsidRPr="00881F03">
        <w:rPr>
          <w:rFonts w:ascii="Times New Roman" w:eastAsia="Times New Roman" w:hAnsi="Times New Roman" w:cs="Times New Roman"/>
          <w:sz w:val="24"/>
          <w:szCs w:val="24"/>
        </w:rPr>
        <w:t>(1), pp.25–31. Available from: https://doi.org/10.3126/banko.v18i1.2163. [Accessed 20 Mar. 2024]</w:t>
      </w:r>
    </w:p>
    <w:p w:rsidR="0068005F"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Bollarapuk, M.J., Ramarao, V.S.N., Kshirsgar, P. and Singla, J. (2021) </w:t>
      </w:r>
      <w:r w:rsidRPr="00881F03">
        <w:rPr>
          <w:rFonts w:ascii="Times New Roman" w:hAnsi="Times New Roman" w:cs="Times New Roman"/>
          <w:color w:val="000000"/>
          <w:sz w:val="24"/>
          <w:szCs w:val="24"/>
        </w:rPr>
        <w:t>Biodiversity Measures Mathematical Evaluation of Various Indices</w:t>
      </w:r>
      <w:r w:rsidRPr="00881F03">
        <w:rPr>
          <w:rFonts w:ascii="Times New Roman" w:eastAsia="Times New Roman" w:hAnsi="Times New Roman" w:cs="Times New Roman"/>
          <w:color w:val="000000"/>
          <w:sz w:val="24"/>
          <w:szCs w:val="24"/>
        </w:rPr>
        <w:t xml:space="preserve">. </w:t>
      </w:r>
      <w:r w:rsidRPr="00881F03">
        <w:rPr>
          <w:rFonts w:ascii="Times New Roman" w:eastAsia="Times New Roman" w:hAnsi="Times New Roman" w:cs="Times New Roman"/>
          <w:i/>
          <w:iCs/>
          <w:color w:val="000000"/>
          <w:sz w:val="24"/>
          <w:szCs w:val="24"/>
        </w:rPr>
        <w:t>Researchgate.net</w:t>
      </w:r>
      <w:r w:rsidRPr="00881F03">
        <w:rPr>
          <w:rFonts w:ascii="Times New Roman" w:eastAsia="Times New Roman" w:hAnsi="Times New Roman" w:cs="Times New Roman"/>
          <w:color w:val="000000"/>
          <w:sz w:val="24"/>
          <w:szCs w:val="24"/>
        </w:rPr>
        <w:t xml:space="preserve"> [online] pp.46–59. Available from: https://www.researchgate.net/publication/354495338_BIODIVERSITY_MEASURES_-MATHEMATICAL_EVALUATION_OF_VARIOUS_INDICES [Accessed 8</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Sep.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Chen, X., Wang, Z., Zhang, C., Hu, J., Lu, Y., Zhou, H., Yang, M., Cong, Y., Guo, F., Wang, Y., He, K., Liu, Y. and Li, F. (2023) Unraveling the complex evolutionary history of lepidopteran chromosomes through ancestral chromosome reconstruction and novel chromosome nomenclature. </w:t>
      </w:r>
      <w:r w:rsidRPr="00881F03">
        <w:rPr>
          <w:rFonts w:ascii="Times New Roman" w:eastAsia="Times New Roman" w:hAnsi="Times New Roman" w:cs="Times New Roman"/>
          <w:i/>
          <w:iCs/>
          <w:color w:val="000000"/>
          <w:sz w:val="24"/>
          <w:szCs w:val="24"/>
        </w:rPr>
        <w:t>BMC Biology</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21</w:t>
      </w:r>
      <w:r w:rsidRPr="00881F03">
        <w:rPr>
          <w:rFonts w:ascii="Times New Roman" w:eastAsia="Times New Roman" w:hAnsi="Times New Roman" w:cs="Times New Roman"/>
          <w:color w:val="000000"/>
          <w:sz w:val="24"/>
          <w:szCs w:val="24"/>
        </w:rPr>
        <w:t>(1). Available from: https://doi.org/10.1186/s12915-023-01762-4. [Accessed 15</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Chey, V.K., Holloway, J.D. and Speight, M.R. (1997) Diversity of moths in forest plantations and natural forests in Sabah. </w:t>
      </w:r>
      <w:r w:rsidRPr="00881F03">
        <w:rPr>
          <w:rFonts w:ascii="Times New Roman" w:eastAsia="Times New Roman" w:hAnsi="Times New Roman" w:cs="Times New Roman"/>
          <w:i/>
          <w:iCs/>
          <w:color w:val="000000"/>
          <w:sz w:val="24"/>
          <w:szCs w:val="24"/>
        </w:rPr>
        <w:t>Bulletin of Entomological Research</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87</w:t>
      </w:r>
      <w:r w:rsidRPr="00881F03">
        <w:rPr>
          <w:rFonts w:ascii="Times New Roman" w:eastAsia="Times New Roman" w:hAnsi="Times New Roman" w:cs="Times New Roman"/>
          <w:color w:val="000000"/>
          <w:sz w:val="24"/>
          <w:szCs w:val="24"/>
        </w:rPr>
        <w:t>(4), pp.371–385. Available from: https://doi.org/10.1017/s000748530003738x. [Accessed 19</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Sep.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Choudhary, N.L. and Chishty, N. (2020) Effect of habitat loss and anthropogenic activities on butterflies' survival: A review. </w:t>
      </w:r>
      <w:r w:rsidRPr="00881F03">
        <w:rPr>
          <w:rFonts w:ascii="Times New Roman" w:eastAsia="Times New Roman" w:hAnsi="Times New Roman" w:cs="Times New Roman"/>
          <w:i/>
          <w:iCs/>
          <w:color w:val="000000"/>
          <w:sz w:val="24"/>
          <w:szCs w:val="24"/>
        </w:rPr>
        <w:t>Researchgate.net</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5</w:t>
      </w:r>
      <w:r w:rsidRPr="00881F03">
        <w:rPr>
          <w:rFonts w:ascii="Times New Roman" w:eastAsia="Times New Roman" w:hAnsi="Times New Roman" w:cs="Times New Roman"/>
          <w:color w:val="000000"/>
          <w:sz w:val="24"/>
          <w:szCs w:val="24"/>
        </w:rPr>
        <w:t>(4), pp.94–98. Available from: https://www.researchgate.net/publication/343648282_Effect_of_habitat_loss_and_anthropogenic_activities_on_butterflies_survival_A_review [Accessed 8</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Crossley, M.S., Smith, O.M., Berry, L.L., Phillips‐Cosio, R., Glassberg, J., Holman, K.M., Holmquest, J.G., Meier, A.R., Varriano, S.A., McClung, M.R., Moran, M.D. and Snyder, W.E. (2021) Recent climate change is creating hotspots of butterfly increase and decline across North America. </w:t>
      </w:r>
      <w:r w:rsidRPr="00881F03">
        <w:rPr>
          <w:rFonts w:ascii="Times New Roman" w:eastAsia="Times New Roman" w:hAnsi="Times New Roman" w:cs="Times New Roman"/>
          <w:i/>
          <w:iCs/>
          <w:color w:val="000000"/>
          <w:sz w:val="24"/>
          <w:szCs w:val="24"/>
        </w:rPr>
        <w:t>Global Change Biology</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27</w:t>
      </w:r>
      <w:r w:rsidRPr="00881F03">
        <w:rPr>
          <w:rFonts w:ascii="Times New Roman" w:eastAsia="Times New Roman" w:hAnsi="Times New Roman" w:cs="Times New Roman"/>
          <w:color w:val="000000"/>
          <w:sz w:val="24"/>
          <w:szCs w:val="24"/>
        </w:rPr>
        <w:t>(12), pp.2702–2714. Available from: https://doi.org/10.1111/gcb.15582. [Accessed 23</w:t>
      </w:r>
      <w:r w:rsidRPr="00881F03">
        <w:rPr>
          <w:rFonts w:ascii="Times New Roman" w:eastAsia="Times New Roman" w:hAnsi="Times New Roman" w:cs="Times New Roman"/>
          <w:color w:val="000000"/>
          <w:sz w:val="24"/>
          <w:szCs w:val="24"/>
          <w:vertAlign w:val="superscript"/>
        </w:rPr>
        <w:t>rd</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Cunningham, J.P. and Zalucki, M.P. (2014) Understanding heliothine (Lepidoptera: Heliothinae) pests: what is a host plant? </w:t>
      </w:r>
      <w:r w:rsidRPr="00881F03">
        <w:rPr>
          <w:rFonts w:ascii="Times New Roman" w:eastAsia="Times New Roman" w:hAnsi="Times New Roman" w:cs="Times New Roman"/>
          <w:i/>
          <w:iCs/>
          <w:color w:val="000000"/>
          <w:sz w:val="24"/>
          <w:szCs w:val="24"/>
        </w:rPr>
        <w:t>Journal of Economic Entomology</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107</w:t>
      </w:r>
      <w:r w:rsidRPr="00881F03">
        <w:rPr>
          <w:rFonts w:ascii="Times New Roman" w:eastAsia="Times New Roman" w:hAnsi="Times New Roman" w:cs="Times New Roman"/>
          <w:color w:val="000000"/>
          <w:sz w:val="24"/>
          <w:szCs w:val="24"/>
        </w:rPr>
        <w:t>(3), pp.881–896. Available from: https://doi.org/10.1603/ec14036. [Accessed 5</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sz w:val="24"/>
          <w:szCs w:val="24"/>
        </w:rPr>
        <w:lastRenderedPageBreak/>
        <w:t xml:space="preserve">Curtis, R.J., Brereton, T.M., Dennis, R.L.H., Carbone, C. and Isaac, N.J.B. (2015) Butterfly abundance is determined by food availability and is mediated by species traits. </w:t>
      </w:r>
      <w:r w:rsidRPr="00881F03">
        <w:rPr>
          <w:rFonts w:ascii="Times New Roman" w:eastAsia="Times New Roman" w:hAnsi="Times New Roman" w:cs="Times New Roman"/>
          <w:i/>
          <w:sz w:val="24"/>
          <w:szCs w:val="24"/>
        </w:rPr>
        <w:t>Journal of Applied Ecology</w:t>
      </w:r>
      <w:r w:rsidRPr="00881F03">
        <w:rPr>
          <w:rFonts w:ascii="Times New Roman" w:eastAsia="Times New Roman" w:hAnsi="Times New Roman" w:cs="Times New Roman"/>
          <w:sz w:val="24"/>
          <w:szCs w:val="24"/>
        </w:rPr>
        <w:t xml:space="preserve"> [online]. </w:t>
      </w:r>
      <w:r w:rsidRPr="00881F03">
        <w:rPr>
          <w:rFonts w:ascii="Times New Roman" w:eastAsia="Times New Roman" w:hAnsi="Times New Roman" w:cs="Times New Roman"/>
          <w:b/>
          <w:sz w:val="24"/>
          <w:szCs w:val="24"/>
        </w:rPr>
        <w:t>52</w:t>
      </w:r>
      <w:r w:rsidRPr="00881F03">
        <w:rPr>
          <w:rFonts w:ascii="Times New Roman" w:eastAsia="Times New Roman" w:hAnsi="Times New Roman" w:cs="Times New Roman"/>
          <w:sz w:val="24"/>
          <w:szCs w:val="24"/>
        </w:rPr>
        <w:t>(6), pp.1676–1684. Available from: https://doi.org/10.1111/1365-2664.12523.</w:t>
      </w:r>
      <w:r w:rsidRPr="00881F03">
        <w:rPr>
          <w:rFonts w:ascii="Times New Roman" w:eastAsia="Times New Roman" w:hAnsi="Times New Roman" w:cs="Times New Roman"/>
          <w:color w:val="000000"/>
          <w:sz w:val="24"/>
          <w:szCs w:val="24"/>
        </w:rPr>
        <w:t xml:space="preserve"> [Accessed 20</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Dar, A. and Jamal, K. (2021) </w:t>
      </w:r>
      <w:proofErr w:type="gramStart"/>
      <w:r w:rsidRPr="00881F03">
        <w:rPr>
          <w:rFonts w:ascii="Times New Roman" w:eastAsia="Times New Roman" w:hAnsi="Times New Roman" w:cs="Times New Roman"/>
          <w:iCs/>
          <w:color w:val="000000"/>
          <w:sz w:val="24"/>
          <w:szCs w:val="24"/>
        </w:rPr>
        <w:t>The</w:t>
      </w:r>
      <w:proofErr w:type="gramEnd"/>
      <w:r w:rsidRPr="00881F03">
        <w:rPr>
          <w:rFonts w:ascii="Times New Roman" w:eastAsia="Times New Roman" w:hAnsi="Times New Roman" w:cs="Times New Roman"/>
          <w:iCs/>
          <w:color w:val="000000"/>
          <w:sz w:val="24"/>
          <w:szCs w:val="24"/>
        </w:rPr>
        <w:t xml:space="preserve"> Decline of Moths Globally: a Review of Possibly Causes</w:t>
      </w:r>
      <w:r w:rsidRPr="00881F03">
        <w:rPr>
          <w:rFonts w:ascii="Times New Roman" w:eastAsia="Times New Roman" w:hAnsi="Times New Roman" w:cs="Times New Roman"/>
          <w:color w:val="000000"/>
          <w:sz w:val="24"/>
          <w:szCs w:val="24"/>
        </w:rPr>
        <w:t xml:space="preserve">. </w:t>
      </w:r>
      <w:r w:rsidRPr="00881F03">
        <w:rPr>
          <w:rFonts w:ascii="Times New Roman" w:eastAsia="Times New Roman" w:hAnsi="Times New Roman" w:cs="Times New Roman"/>
          <w:i/>
          <w:iCs/>
          <w:color w:val="000000"/>
          <w:sz w:val="24"/>
          <w:szCs w:val="24"/>
        </w:rPr>
        <w:t xml:space="preserve">Munisentzoo </w:t>
      </w:r>
      <w:r w:rsidRPr="00881F03">
        <w:rPr>
          <w:rFonts w:ascii="Times New Roman" w:eastAsia="Times New Roman" w:hAnsi="Times New Roman" w:cs="Times New Roman"/>
          <w:color w:val="000000"/>
          <w:sz w:val="24"/>
          <w:szCs w:val="24"/>
        </w:rPr>
        <w:t xml:space="preserve">[online]. </w:t>
      </w:r>
      <w:proofErr w:type="gramStart"/>
      <w:r w:rsidRPr="00881F03">
        <w:rPr>
          <w:rFonts w:ascii="Times New Roman" w:eastAsia="Times New Roman" w:hAnsi="Times New Roman" w:cs="Times New Roman"/>
          <w:color w:val="000000"/>
          <w:sz w:val="24"/>
          <w:szCs w:val="24"/>
        </w:rPr>
        <w:t>pp.317–326</w:t>
      </w:r>
      <w:proofErr w:type="gramEnd"/>
      <w:r w:rsidRPr="00881F03">
        <w:rPr>
          <w:rFonts w:ascii="Times New Roman" w:eastAsia="Times New Roman" w:hAnsi="Times New Roman" w:cs="Times New Roman"/>
          <w:color w:val="000000"/>
          <w:sz w:val="24"/>
          <w:szCs w:val="24"/>
        </w:rPr>
        <w:t xml:space="preserve">. Available from: https://www.munisentzool.org/yayin/Vol_16/Issue_1/20201224-LH1PVQQ8.pdf [Accessed </w:t>
      </w:r>
      <w:proofErr w:type="gramStart"/>
      <w:r w:rsidRPr="00881F03">
        <w:rPr>
          <w:rFonts w:ascii="Times New Roman" w:eastAsia="Times New Roman" w:hAnsi="Times New Roman" w:cs="Times New Roman"/>
          <w:color w:val="000000"/>
          <w:sz w:val="24"/>
          <w:szCs w:val="24"/>
        </w:rPr>
        <w:t>15</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Apr</w:t>
      </w:r>
      <w:proofErr w:type="gramEnd"/>
      <w:r w:rsidRPr="00881F03">
        <w:rPr>
          <w:rFonts w:ascii="Times New Roman" w:eastAsia="Times New Roman" w:hAnsi="Times New Roman" w:cs="Times New Roman"/>
          <w:color w:val="000000"/>
          <w:sz w:val="24"/>
          <w:szCs w:val="24"/>
        </w:rPr>
        <w:t>.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Dewan, A. and Shrestha, B.R. (2021) Moths of Sub-alpine Zone of Gaurishankar Conservation Area, Nepal. </w:t>
      </w:r>
      <w:r w:rsidRPr="00881F03">
        <w:rPr>
          <w:rFonts w:ascii="Times New Roman" w:eastAsia="Times New Roman" w:hAnsi="Times New Roman" w:cs="Times New Roman"/>
          <w:i/>
          <w:iCs/>
          <w:color w:val="000000"/>
          <w:sz w:val="24"/>
          <w:szCs w:val="24"/>
        </w:rPr>
        <w:t>Researchgate.net</w:t>
      </w:r>
      <w:r w:rsidRPr="00881F03">
        <w:rPr>
          <w:rFonts w:ascii="Times New Roman" w:eastAsia="Times New Roman" w:hAnsi="Times New Roman" w:cs="Times New Roman"/>
          <w:color w:val="000000"/>
          <w:sz w:val="24"/>
          <w:szCs w:val="24"/>
        </w:rPr>
        <w:t xml:space="preserve"> [online] Available from: https://www.researchgate.net/publication/356786866_MOTHS_OF_SUB-ALPINE_ZONE_OF_GAURISHANKAR_CONSERVATION_AREA_NEPAL [Accessed 8</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Dubey, S. and Dubey, A.K. (2019) Moths (Insecta: Lepidoptera) of Prayagraj, Uttar Pradesh. </w:t>
      </w:r>
      <w:r w:rsidRPr="00881F03">
        <w:rPr>
          <w:rFonts w:ascii="Times New Roman" w:eastAsia="Times New Roman" w:hAnsi="Times New Roman" w:cs="Times New Roman"/>
          <w:i/>
          <w:iCs/>
          <w:color w:val="000000"/>
          <w:sz w:val="24"/>
          <w:szCs w:val="24"/>
        </w:rPr>
        <w:t>International Journal of Global Science Research</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6</w:t>
      </w:r>
      <w:r w:rsidRPr="00881F03">
        <w:rPr>
          <w:rFonts w:ascii="Times New Roman" w:eastAsia="Times New Roman" w:hAnsi="Times New Roman" w:cs="Times New Roman"/>
          <w:color w:val="000000"/>
          <w:sz w:val="24"/>
          <w:szCs w:val="24"/>
        </w:rPr>
        <w:t xml:space="preserve">(2). Available from: </w:t>
      </w:r>
      <w:hyperlink r:id="rId21" w:history="1">
        <w:r w:rsidRPr="00881F03">
          <w:rPr>
            <w:rStyle w:val="Hyperlink"/>
            <w:rFonts w:ascii="Times New Roman" w:eastAsia="Times New Roman" w:hAnsi="Times New Roman" w:cs="Times New Roman"/>
            <w:sz w:val="24"/>
            <w:szCs w:val="24"/>
          </w:rPr>
          <w:t>https://doi.org/10.26540/ijgsr.v6.i2.2019.137</w:t>
        </w:r>
      </w:hyperlink>
      <w:r w:rsidRPr="00881F03">
        <w:rPr>
          <w:rFonts w:ascii="Times New Roman" w:eastAsia="Times New Roman" w:hAnsi="Times New Roman" w:cs="Times New Roman"/>
          <w:color w:val="000000"/>
          <w:sz w:val="24"/>
          <w:szCs w:val="24"/>
        </w:rPr>
        <w:t>. [Accessed 19</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May.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Fitzmaurice, A., Poudel, P., Offord-Woolley, S., Macdonald, D., Thapa, S., Lamichhane, B.R., Baral, A. and Yadav, B.P. (2021) Complex consequences of conservation success: Emerging human-tiger conflicts in Nepal. </w:t>
      </w:r>
      <w:r w:rsidRPr="00881F03">
        <w:rPr>
          <w:rFonts w:ascii="Times New Roman" w:eastAsia="Times New Roman" w:hAnsi="Times New Roman" w:cs="Times New Roman"/>
          <w:i/>
          <w:iCs/>
          <w:color w:val="000000"/>
          <w:sz w:val="24"/>
          <w:szCs w:val="24"/>
        </w:rPr>
        <w:t>CatNews</w:t>
      </w:r>
      <w:r w:rsidRPr="00881F03">
        <w:rPr>
          <w:rFonts w:ascii="Times New Roman" w:eastAsia="Times New Roman" w:hAnsi="Times New Roman" w:cs="Times New Roman"/>
          <w:color w:val="000000"/>
          <w:sz w:val="24"/>
          <w:szCs w:val="24"/>
        </w:rPr>
        <w:t xml:space="preserve"> [online]. Available from: https://ora.ox.ac.uk/objects/uuid:aa7a2d60-1dde-4fb2-8561-0bb8a87d7379 [Accessed 12</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Jul. 2024].</w:t>
      </w:r>
    </w:p>
    <w:p w:rsidR="0068005F" w:rsidRPr="00881F03" w:rsidRDefault="003A5760" w:rsidP="0068005F">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Fox</w:t>
      </w:r>
      <w:r w:rsidR="0068005F" w:rsidRPr="00881F03">
        <w:rPr>
          <w:rFonts w:ascii="Times New Roman" w:eastAsia="Times New Roman" w:hAnsi="Times New Roman" w:cs="Times New Roman"/>
          <w:color w:val="000000"/>
          <w:sz w:val="24"/>
          <w:szCs w:val="24"/>
        </w:rPr>
        <w:t xml:space="preserve">, R. (2012) </w:t>
      </w:r>
      <w:proofErr w:type="gramStart"/>
      <w:r w:rsidR="0068005F" w:rsidRPr="00881F03">
        <w:rPr>
          <w:rFonts w:ascii="Times New Roman" w:eastAsia="Times New Roman" w:hAnsi="Times New Roman" w:cs="Times New Roman"/>
          <w:color w:val="000000"/>
          <w:sz w:val="24"/>
          <w:szCs w:val="24"/>
        </w:rPr>
        <w:t>The</w:t>
      </w:r>
      <w:proofErr w:type="gramEnd"/>
      <w:r w:rsidR="0068005F" w:rsidRPr="00881F03">
        <w:rPr>
          <w:rFonts w:ascii="Times New Roman" w:eastAsia="Times New Roman" w:hAnsi="Times New Roman" w:cs="Times New Roman"/>
          <w:color w:val="000000"/>
          <w:sz w:val="24"/>
          <w:szCs w:val="24"/>
        </w:rPr>
        <w:t xml:space="preserve"> decline of moths in Great Britain: a review of possible causes. </w:t>
      </w:r>
      <w:r w:rsidR="0068005F" w:rsidRPr="00881F03">
        <w:rPr>
          <w:rFonts w:ascii="Times New Roman" w:eastAsia="Times New Roman" w:hAnsi="Times New Roman" w:cs="Times New Roman"/>
          <w:i/>
          <w:iCs/>
          <w:color w:val="000000"/>
          <w:sz w:val="24"/>
          <w:szCs w:val="24"/>
        </w:rPr>
        <w:t>Insect Conservation and Diversity</w:t>
      </w:r>
      <w:r w:rsidR="0068005F" w:rsidRPr="00881F03">
        <w:rPr>
          <w:rFonts w:ascii="Times New Roman" w:eastAsia="Times New Roman" w:hAnsi="Times New Roman" w:cs="Times New Roman"/>
          <w:color w:val="000000"/>
          <w:sz w:val="24"/>
          <w:szCs w:val="24"/>
        </w:rPr>
        <w:t xml:space="preserve"> [online]. </w:t>
      </w:r>
      <w:r w:rsidR="0068005F" w:rsidRPr="00881F03">
        <w:rPr>
          <w:rFonts w:ascii="Times New Roman" w:eastAsia="Times New Roman" w:hAnsi="Times New Roman" w:cs="Times New Roman"/>
          <w:b/>
          <w:color w:val="000000"/>
          <w:sz w:val="24"/>
          <w:szCs w:val="24"/>
        </w:rPr>
        <w:t>6</w:t>
      </w:r>
      <w:r w:rsidR="0068005F" w:rsidRPr="00881F03">
        <w:rPr>
          <w:rFonts w:ascii="Times New Roman" w:eastAsia="Times New Roman" w:hAnsi="Times New Roman" w:cs="Times New Roman"/>
          <w:color w:val="000000"/>
          <w:sz w:val="24"/>
          <w:szCs w:val="24"/>
        </w:rPr>
        <w:t xml:space="preserve">(1), pp.5–19. Available from: </w:t>
      </w:r>
      <w:hyperlink r:id="rId22" w:history="1">
        <w:r w:rsidR="0068005F" w:rsidRPr="00881F03">
          <w:rPr>
            <w:rStyle w:val="Hyperlink"/>
            <w:rFonts w:ascii="Times New Roman" w:eastAsia="Times New Roman" w:hAnsi="Times New Roman" w:cs="Times New Roman"/>
            <w:sz w:val="24"/>
            <w:szCs w:val="24"/>
          </w:rPr>
          <w:t>https://doi.org/10.1111/j.1752-4598.2012.00186.x</w:t>
        </w:r>
      </w:hyperlink>
      <w:r w:rsidR="0068005F" w:rsidRPr="00881F03">
        <w:rPr>
          <w:rFonts w:ascii="Times New Roman" w:eastAsia="Times New Roman" w:hAnsi="Times New Roman" w:cs="Times New Roman"/>
          <w:color w:val="000000"/>
          <w:sz w:val="24"/>
          <w:szCs w:val="24"/>
        </w:rPr>
        <w:t>. [Accessed 28</w:t>
      </w:r>
      <w:r w:rsidR="0068005F" w:rsidRPr="00881F03">
        <w:rPr>
          <w:rFonts w:ascii="Times New Roman" w:eastAsia="Times New Roman" w:hAnsi="Times New Roman" w:cs="Times New Roman"/>
          <w:color w:val="000000"/>
          <w:sz w:val="24"/>
          <w:szCs w:val="24"/>
          <w:vertAlign w:val="superscript"/>
        </w:rPr>
        <w:t>th</w:t>
      </w:r>
      <w:r w:rsidR="0068005F" w:rsidRPr="00881F03">
        <w:rPr>
          <w:rFonts w:ascii="Times New Roman" w:eastAsia="Times New Roman" w:hAnsi="Times New Roman" w:cs="Times New Roman"/>
          <w:color w:val="000000"/>
          <w:sz w:val="24"/>
          <w:szCs w:val="24"/>
        </w:rPr>
        <w:t xml:space="preserve"> June.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Gamito, S. (2010) Caution is needed when applying Margalef diversity index. </w:t>
      </w:r>
      <w:r w:rsidRPr="00881F03">
        <w:rPr>
          <w:rFonts w:ascii="Times New Roman" w:eastAsia="Times New Roman" w:hAnsi="Times New Roman" w:cs="Times New Roman"/>
          <w:i/>
          <w:iCs/>
          <w:color w:val="000000"/>
          <w:sz w:val="24"/>
          <w:szCs w:val="24"/>
        </w:rPr>
        <w:t>Ecological Indicators</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10</w:t>
      </w:r>
      <w:r w:rsidRPr="00881F03">
        <w:rPr>
          <w:rFonts w:ascii="Times New Roman" w:eastAsia="Times New Roman" w:hAnsi="Times New Roman" w:cs="Times New Roman"/>
          <w:color w:val="000000"/>
          <w:sz w:val="24"/>
          <w:szCs w:val="24"/>
        </w:rPr>
        <w:t>(2), pp.550–551. Available from: https://doi.org/10.1016/j.ecolind.2009.07.006.  [Accessed 2</w:t>
      </w:r>
      <w:r w:rsidRPr="00881F03">
        <w:rPr>
          <w:rFonts w:ascii="Times New Roman" w:eastAsia="Times New Roman" w:hAnsi="Times New Roman" w:cs="Times New Roman"/>
          <w:color w:val="000000"/>
          <w:sz w:val="24"/>
          <w:szCs w:val="24"/>
          <w:vertAlign w:val="superscript"/>
        </w:rPr>
        <w:t>nd</w:t>
      </w:r>
      <w:r w:rsidRPr="00881F03">
        <w:rPr>
          <w:rFonts w:ascii="Times New Roman" w:eastAsia="Times New Roman" w:hAnsi="Times New Roman" w:cs="Times New Roman"/>
          <w:color w:val="000000"/>
          <w:sz w:val="24"/>
          <w:szCs w:val="24"/>
        </w:rPr>
        <w:t xml:space="preserve"> May.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lastRenderedPageBreak/>
        <w:t xml:space="preserve">Gaudel, P., Paudel, M., Gaudel, P., Giri, B.R. and Shrestha, B.R. (2020) Mortality Census of the Road-Killed Butterflies in Mahendra Highway, Nepal. </w:t>
      </w:r>
      <w:r w:rsidRPr="00881F03">
        <w:rPr>
          <w:rFonts w:ascii="Times New Roman" w:eastAsia="Times New Roman" w:hAnsi="Times New Roman" w:cs="Times New Roman"/>
          <w:i/>
          <w:iCs/>
          <w:color w:val="000000"/>
          <w:sz w:val="24"/>
          <w:szCs w:val="24"/>
        </w:rPr>
        <w:t>Journal of Insect Biodiversity and Systematics</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6</w:t>
      </w:r>
      <w:r w:rsidRPr="00881F03">
        <w:rPr>
          <w:rFonts w:ascii="Times New Roman" w:eastAsia="Times New Roman" w:hAnsi="Times New Roman" w:cs="Times New Roman"/>
          <w:color w:val="000000"/>
          <w:sz w:val="24"/>
          <w:szCs w:val="24"/>
        </w:rPr>
        <w:t>(1), pp.87–99. Available from:https://doi.org/10.52547/jibs.6.1.87. [Accessed 28</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Gibb, T. (2015) </w:t>
      </w:r>
      <w:r w:rsidRPr="00881F03">
        <w:rPr>
          <w:rFonts w:ascii="Times New Roman" w:eastAsia="Times New Roman" w:hAnsi="Times New Roman" w:cs="Times New Roman"/>
          <w:iCs/>
          <w:color w:val="000000"/>
          <w:sz w:val="24"/>
          <w:szCs w:val="24"/>
        </w:rPr>
        <w:t>Chapter 4 - Insect Identification Techniques</w:t>
      </w:r>
      <w:r w:rsidRPr="00881F03">
        <w:rPr>
          <w:rFonts w:ascii="Times New Roman" w:eastAsia="Times New Roman" w:hAnsi="Times New Roman" w:cs="Times New Roman"/>
          <w:color w:val="000000"/>
          <w:sz w:val="24"/>
          <w:szCs w:val="24"/>
        </w:rPr>
        <w:t xml:space="preserve">. </w:t>
      </w:r>
      <w:r w:rsidRPr="00881F03">
        <w:rPr>
          <w:rFonts w:ascii="Times New Roman" w:eastAsia="Times New Roman" w:hAnsi="Times New Roman" w:cs="Times New Roman"/>
          <w:i/>
          <w:color w:val="000000"/>
          <w:sz w:val="24"/>
          <w:szCs w:val="24"/>
        </w:rPr>
        <w:t>ScienceDirect</w:t>
      </w:r>
      <w:r w:rsidRPr="00881F03">
        <w:rPr>
          <w:rFonts w:ascii="Times New Roman" w:eastAsia="Times New Roman" w:hAnsi="Times New Roman" w:cs="Times New Roman"/>
          <w:color w:val="000000"/>
          <w:sz w:val="24"/>
          <w:szCs w:val="24"/>
        </w:rPr>
        <w:t xml:space="preserve"> [online]. Available from: </w:t>
      </w:r>
      <w:hyperlink r:id="rId23" w:history="1">
        <w:r w:rsidRPr="00881F03">
          <w:rPr>
            <w:rStyle w:val="Hyperlink"/>
            <w:rFonts w:ascii="Times New Roman" w:eastAsia="Times New Roman" w:hAnsi="Times New Roman" w:cs="Times New Roman"/>
            <w:sz w:val="24"/>
            <w:szCs w:val="24"/>
          </w:rPr>
          <w:t>https://www.sciencedirect.com/science/article/abs/pii/B9780124046238000041</w:t>
        </w:r>
      </w:hyperlink>
      <w:r w:rsidRPr="00881F03">
        <w:rPr>
          <w:rFonts w:ascii="Times New Roman" w:eastAsia="Times New Roman" w:hAnsi="Times New Roman" w:cs="Times New Roman"/>
          <w:color w:val="000000"/>
          <w:sz w:val="24"/>
          <w:szCs w:val="24"/>
        </w:rPr>
        <w:t>. [Accessed 7</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April.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Goldstein, P.Z. (2017) Diversity and Significance of Lepidoptera: A Phylogenetic Perspective. </w:t>
      </w:r>
      <w:r w:rsidRPr="00881F03">
        <w:rPr>
          <w:rFonts w:ascii="Times New Roman" w:eastAsia="Times New Roman" w:hAnsi="Times New Roman" w:cs="Times New Roman"/>
          <w:i/>
          <w:iCs/>
          <w:color w:val="000000"/>
          <w:sz w:val="24"/>
          <w:szCs w:val="24"/>
        </w:rPr>
        <w:t>Insect Biodiversity</w:t>
      </w:r>
      <w:r w:rsidRPr="00881F03">
        <w:rPr>
          <w:rFonts w:ascii="Times New Roman" w:eastAsia="Times New Roman" w:hAnsi="Times New Roman" w:cs="Times New Roman"/>
          <w:color w:val="000000"/>
          <w:sz w:val="24"/>
          <w:szCs w:val="24"/>
        </w:rPr>
        <w:t xml:space="preserve"> [online]. </w:t>
      </w:r>
      <w:proofErr w:type="gramStart"/>
      <w:r w:rsidRPr="00881F03">
        <w:rPr>
          <w:rFonts w:ascii="Times New Roman" w:eastAsia="Times New Roman" w:hAnsi="Times New Roman" w:cs="Times New Roman"/>
          <w:color w:val="000000"/>
          <w:sz w:val="24"/>
          <w:szCs w:val="24"/>
        </w:rPr>
        <w:t>pp.463–495</w:t>
      </w:r>
      <w:proofErr w:type="gramEnd"/>
      <w:r w:rsidRPr="00881F03">
        <w:rPr>
          <w:rFonts w:ascii="Times New Roman" w:eastAsia="Times New Roman" w:hAnsi="Times New Roman" w:cs="Times New Roman"/>
          <w:color w:val="000000"/>
          <w:sz w:val="24"/>
          <w:szCs w:val="24"/>
        </w:rPr>
        <w:t xml:space="preserve">. Available from: </w:t>
      </w:r>
      <w:hyperlink r:id="rId24" w:history="1">
        <w:r w:rsidRPr="00881F03">
          <w:rPr>
            <w:rStyle w:val="Hyperlink"/>
            <w:rFonts w:ascii="Times New Roman" w:eastAsia="Times New Roman" w:hAnsi="Times New Roman" w:cs="Times New Roman"/>
            <w:sz w:val="24"/>
            <w:szCs w:val="24"/>
          </w:rPr>
          <w:t>https://doi.org/10.1002/9781118945568.ch13</w:t>
        </w:r>
      </w:hyperlink>
      <w:r w:rsidRPr="00881F03">
        <w:rPr>
          <w:rFonts w:ascii="Times New Roman" w:eastAsia="Times New Roman" w:hAnsi="Times New Roman" w:cs="Times New Roman"/>
          <w:color w:val="000000"/>
          <w:sz w:val="24"/>
          <w:szCs w:val="24"/>
        </w:rPr>
        <w:t>. [Accessed 23</w:t>
      </w:r>
      <w:r w:rsidRPr="00881F03">
        <w:rPr>
          <w:rFonts w:ascii="Times New Roman" w:eastAsia="Times New Roman" w:hAnsi="Times New Roman" w:cs="Times New Roman"/>
          <w:color w:val="000000"/>
          <w:sz w:val="24"/>
          <w:szCs w:val="24"/>
          <w:vertAlign w:val="superscript"/>
        </w:rPr>
        <w:t>rd</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Gunathunga, P., Dangalle, C.D. and Pallewatta, N. (2022) Diversity and Habitat Preferences of Moths (Insecta: Lepidoptera) in Indikadamukalana, a Lowland Wet Zone Forest in Sri Lanka. </w:t>
      </w:r>
      <w:r w:rsidRPr="00881F03">
        <w:rPr>
          <w:rFonts w:ascii="Times New Roman" w:eastAsia="Times New Roman" w:hAnsi="Times New Roman" w:cs="Times New Roman"/>
          <w:i/>
          <w:iCs/>
          <w:color w:val="000000"/>
          <w:sz w:val="24"/>
          <w:szCs w:val="24"/>
        </w:rPr>
        <w:t>Journal of Tropical Forestry and Environment</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12</w:t>
      </w:r>
      <w:r w:rsidRPr="00881F03">
        <w:rPr>
          <w:rFonts w:ascii="Times New Roman" w:eastAsia="Times New Roman" w:hAnsi="Times New Roman" w:cs="Times New Roman"/>
          <w:color w:val="000000"/>
          <w:sz w:val="24"/>
          <w:szCs w:val="24"/>
        </w:rPr>
        <w:t xml:space="preserve">(01). Available from: </w:t>
      </w:r>
      <w:hyperlink r:id="rId25" w:history="1">
        <w:r w:rsidRPr="00881F03">
          <w:rPr>
            <w:rStyle w:val="Hyperlink"/>
            <w:rFonts w:ascii="Times New Roman" w:eastAsia="Times New Roman" w:hAnsi="Times New Roman" w:cs="Times New Roman"/>
            <w:sz w:val="24"/>
            <w:szCs w:val="24"/>
          </w:rPr>
          <w:t>https://doi.org/10.31357/jtfe.v12i01.6109</w:t>
        </w:r>
      </w:hyperlink>
      <w:r w:rsidRPr="00881F03">
        <w:rPr>
          <w:rFonts w:ascii="Times New Roman" w:eastAsia="Times New Roman" w:hAnsi="Times New Roman" w:cs="Times New Roman"/>
          <w:color w:val="000000"/>
          <w:sz w:val="24"/>
          <w:szCs w:val="24"/>
        </w:rPr>
        <w:t>. [Accessed 20</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Gurule, S. and Nikam, S.M. (2011) Inventory of Lepidopterous Insects </w:t>
      </w:r>
      <w:proofErr w:type="gramStart"/>
      <w:r w:rsidRPr="00881F03">
        <w:rPr>
          <w:rFonts w:ascii="Times New Roman" w:eastAsia="Times New Roman" w:hAnsi="Times New Roman" w:cs="Times New Roman"/>
          <w:color w:val="000000"/>
          <w:sz w:val="24"/>
          <w:szCs w:val="24"/>
        </w:rPr>
        <w:t>In</w:t>
      </w:r>
      <w:proofErr w:type="gramEnd"/>
      <w:r w:rsidRPr="00881F03">
        <w:rPr>
          <w:rFonts w:ascii="Times New Roman" w:eastAsia="Times New Roman" w:hAnsi="Times New Roman" w:cs="Times New Roman"/>
          <w:color w:val="000000"/>
          <w:sz w:val="24"/>
          <w:szCs w:val="24"/>
        </w:rPr>
        <w:t xml:space="preserve"> North Maharashtrya And Survey For Moth Diversity. </w:t>
      </w:r>
      <w:r w:rsidRPr="00881F03">
        <w:rPr>
          <w:rFonts w:ascii="Times New Roman" w:eastAsia="Times New Roman" w:hAnsi="Times New Roman" w:cs="Times New Roman"/>
          <w:i/>
          <w:iCs/>
          <w:color w:val="000000"/>
          <w:sz w:val="24"/>
          <w:szCs w:val="24"/>
        </w:rPr>
        <w:t>Researchgate.net</w:t>
      </w:r>
      <w:r w:rsidRPr="00881F03">
        <w:rPr>
          <w:rFonts w:ascii="Times New Roman" w:eastAsia="Times New Roman" w:hAnsi="Times New Roman" w:cs="Times New Roman"/>
          <w:color w:val="000000"/>
          <w:sz w:val="24"/>
          <w:szCs w:val="24"/>
        </w:rPr>
        <w:t xml:space="preserve"> [online] Available from: https://www.researchgate.net/publication/215451305_INVENTARY_OF_LEPIDOPTEROUS_INSECTS_IN_NORTH_MAHARASHTRA_AND_SURVEY_FOR_MOTH_DIVERSITY [Accessed 13</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sz w:val="24"/>
          <w:szCs w:val="24"/>
        </w:rPr>
        <w:t>Gurung, T.B., Pokharel, K.P., and Magar, K.T. (2024) Field Guide Butterflies of Chitwan, Nepal. 1</w:t>
      </w:r>
      <w:r w:rsidRPr="00881F03">
        <w:rPr>
          <w:rFonts w:ascii="Times New Roman" w:eastAsia="Times New Roman" w:hAnsi="Times New Roman" w:cs="Times New Roman"/>
          <w:sz w:val="24"/>
          <w:szCs w:val="24"/>
          <w:vertAlign w:val="superscript"/>
        </w:rPr>
        <w:t>st</w:t>
      </w:r>
      <w:r w:rsidRPr="00881F03">
        <w:rPr>
          <w:rFonts w:ascii="Times New Roman" w:eastAsia="Times New Roman" w:hAnsi="Times New Roman" w:cs="Times New Roman"/>
          <w:sz w:val="24"/>
          <w:szCs w:val="24"/>
        </w:rPr>
        <w:t xml:space="preserve"> ed. Chitwan: Kalika Printing, P.159. </w:t>
      </w:r>
      <w:r w:rsidRPr="00881F03">
        <w:rPr>
          <w:rFonts w:ascii="Times New Roman" w:eastAsia="Times New Roman" w:hAnsi="Times New Roman" w:cs="Times New Roman"/>
          <w:color w:val="000000"/>
          <w:sz w:val="24"/>
          <w:szCs w:val="24"/>
        </w:rPr>
        <w:t>[Accessed 18</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April.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Haruta, T. (1992) </w:t>
      </w:r>
      <w:r w:rsidRPr="00881F03">
        <w:rPr>
          <w:rFonts w:ascii="Times New Roman" w:eastAsia="Times New Roman" w:hAnsi="Times New Roman" w:cs="Times New Roman"/>
          <w:iCs/>
          <w:color w:val="000000"/>
          <w:sz w:val="24"/>
          <w:szCs w:val="24"/>
        </w:rPr>
        <w:t>Moths of Nepal- Part 1</w:t>
      </w:r>
      <w:r w:rsidRPr="00881F03">
        <w:rPr>
          <w:rFonts w:ascii="Times New Roman" w:eastAsia="Times New Roman" w:hAnsi="Times New Roman" w:cs="Times New Roman"/>
          <w:color w:val="000000"/>
          <w:sz w:val="24"/>
          <w:szCs w:val="24"/>
        </w:rPr>
        <w:t xml:space="preserve">. </w:t>
      </w:r>
      <w:r w:rsidRPr="00881F03">
        <w:rPr>
          <w:rFonts w:ascii="Times New Roman" w:eastAsia="Times New Roman" w:hAnsi="Times New Roman" w:cs="Times New Roman"/>
          <w:i/>
          <w:color w:val="000000"/>
          <w:sz w:val="24"/>
          <w:szCs w:val="24"/>
        </w:rPr>
        <w:t>The Japan heterocerists’ society</w:t>
      </w:r>
      <w:r w:rsidRPr="00881F03">
        <w:rPr>
          <w:rFonts w:ascii="Times New Roman" w:eastAsia="Times New Roman" w:hAnsi="Times New Roman" w:cs="Times New Roman"/>
          <w:color w:val="000000"/>
          <w:sz w:val="24"/>
          <w:szCs w:val="24"/>
        </w:rPr>
        <w:t xml:space="preserve"> [online]. </w:t>
      </w:r>
      <w:proofErr w:type="gramStart"/>
      <w:r w:rsidRPr="00881F03">
        <w:rPr>
          <w:rFonts w:ascii="Times New Roman" w:eastAsia="Times New Roman" w:hAnsi="Times New Roman" w:cs="Times New Roman"/>
          <w:color w:val="000000"/>
          <w:sz w:val="24"/>
          <w:szCs w:val="24"/>
        </w:rPr>
        <w:t>p.170</w:t>
      </w:r>
      <w:proofErr w:type="gramEnd"/>
      <w:r w:rsidRPr="00881F03">
        <w:rPr>
          <w:rFonts w:ascii="Times New Roman" w:eastAsia="Times New Roman" w:hAnsi="Times New Roman" w:cs="Times New Roman"/>
          <w:color w:val="000000"/>
          <w:sz w:val="24"/>
          <w:szCs w:val="24"/>
        </w:rPr>
        <w:t>. Available from: http://www.moth.jp/wp/wp-content/uploads/2019/01/Moths-of-Nepal-part-1.pdf [Accessed 28</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Jul.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Haruta, T. (1993) Moths of Nepal. </w:t>
      </w:r>
      <w:r w:rsidRPr="00881F03">
        <w:rPr>
          <w:rFonts w:ascii="Times New Roman" w:eastAsia="Times New Roman" w:hAnsi="Times New Roman" w:cs="Times New Roman"/>
          <w:i/>
          <w:color w:val="000000"/>
          <w:sz w:val="24"/>
          <w:szCs w:val="24"/>
        </w:rPr>
        <w:t>The Japan heterocerists’ society</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13</w:t>
      </w:r>
      <w:r w:rsidRPr="00881F03">
        <w:rPr>
          <w:rFonts w:ascii="Times New Roman" w:eastAsia="Times New Roman" w:hAnsi="Times New Roman" w:cs="Times New Roman"/>
          <w:color w:val="000000"/>
          <w:sz w:val="24"/>
          <w:szCs w:val="24"/>
        </w:rPr>
        <w:t>(2), pp.1–207. Available from: http://www.moth.jp/wp/wp-content/uploads/2019/01/Moths-of-Nepal-part-2.pdf [Accessed 10</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 </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lastRenderedPageBreak/>
        <w:t xml:space="preserve">Heip, C. (1974) A New Index Measuring Evenness. </w:t>
      </w:r>
      <w:r w:rsidRPr="00881F03">
        <w:rPr>
          <w:rFonts w:ascii="Times New Roman" w:eastAsia="Times New Roman" w:hAnsi="Times New Roman" w:cs="Times New Roman"/>
          <w:i/>
          <w:iCs/>
          <w:color w:val="000000"/>
          <w:sz w:val="24"/>
          <w:szCs w:val="24"/>
        </w:rPr>
        <w:t>Journal of the Marine Biological Association of the United Kingdom</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54</w:t>
      </w:r>
      <w:r w:rsidRPr="00881F03">
        <w:rPr>
          <w:rFonts w:ascii="Times New Roman" w:eastAsia="Times New Roman" w:hAnsi="Times New Roman" w:cs="Times New Roman"/>
          <w:color w:val="000000"/>
          <w:sz w:val="24"/>
          <w:szCs w:val="24"/>
        </w:rPr>
        <w:t xml:space="preserve">(3), pp.555–557. Available from: </w:t>
      </w:r>
      <w:hyperlink r:id="rId26" w:history="1">
        <w:r w:rsidRPr="00881F03">
          <w:rPr>
            <w:rStyle w:val="Hyperlink"/>
            <w:rFonts w:ascii="Times New Roman" w:eastAsia="Times New Roman" w:hAnsi="Times New Roman" w:cs="Times New Roman"/>
            <w:sz w:val="24"/>
            <w:szCs w:val="24"/>
          </w:rPr>
          <w:t>https://doi.org/10.1017/s0025315400022736</w:t>
        </w:r>
      </w:hyperlink>
      <w:r w:rsidRPr="00881F03">
        <w:rPr>
          <w:rFonts w:ascii="Times New Roman" w:eastAsia="Times New Roman" w:hAnsi="Times New Roman" w:cs="Times New Roman"/>
          <w:color w:val="000000"/>
          <w:sz w:val="24"/>
          <w:szCs w:val="24"/>
        </w:rPr>
        <w:t>. [Accessed 19</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Apr. 2024].</w:t>
      </w:r>
    </w:p>
    <w:p w:rsidR="0068005F"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Highland, S.A., Miller, J.C. and Jones, J.A. (2013) Determinants of moth diversity and community in a temperate mountain landscape: vegetation, topography, and seasonality. </w:t>
      </w:r>
      <w:r w:rsidRPr="00881F03">
        <w:rPr>
          <w:rFonts w:ascii="Times New Roman" w:eastAsia="Times New Roman" w:hAnsi="Times New Roman" w:cs="Times New Roman"/>
          <w:i/>
          <w:iCs/>
          <w:color w:val="000000"/>
          <w:sz w:val="24"/>
          <w:szCs w:val="24"/>
        </w:rPr>
        <w:t>Ecosphere</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4</w:t>
      </w:r>
      <w:r w:rsidRPr="00881F03">
        <w:rPr>
          <w:rFonts w:ascii="Times New Roman" w:eastAsia="Times New Roman" w:hAnsi="Times New Roman" w:cs="Times New Roman"/>
          <w:color w:val="000000"/>
          <w:sz w:val="24"/>
          <w:szCs w:val="24"/>
        </w:rPr>
        <w:t xml:space="preserve">(10), pp.129. Available from: </w:t>
      </w:r>
      <w:hyperlink r:id="rId27" w:history="1">
        <w:r w:rsidRPr="00881F03">
          <w:rPr>
            <w:rFonts w:ascii="Times New Roman" w:eastAsia="Times New Roman" w:hAnsi="Times New Roman" w:cs="Times New Roman"/>
            <w:color w:val="1155CC"/>
            <w:sz w:val="24"/>
            <w:szCs w:val="24"/>
            <w:u w:val="single"/>
          </w:rPr>
          <w:t>https://doi.org/10.1890/es12-00384.1</w:t>
        </w:r>
      </w:hyperlink>
      <w:r w:rsidRPr="00881F03">
        <w:rPr>
          <w:rFonts w:ascii="Times New Roman" w:eastAsia="Times New Roman" w:hAnsi="Times New Roman" w:cs="Times New Roman"/>
          <w:color w:val="000000"/>
          <w:sz w:val="24"/>
          <w:szCs w:val="24"/>
        </w:rPr>
        <w:t>. [Accessed 10</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Iqbal, W., Faheem Malik, M., Hussain, M., Ashraf, H., Kaleem Sarwar, M., Azam, I. and Umar, M. (2016) </w:t>
      </w:r>
      <w:r w:rsidRPr="00881F03">
        <w:rPr>
          <w:rFonts w:ascii="Times New Roman" w:eastAsia="Times New Roman" w:hAnsi="Times New Roman" w:cs="Times New Roman"/>
          <w:iCs/>
          <w:color w:val="000000"/>
          <w:sz w:val="24"/>
          <w:szCs w:val="24"/>
        </w:rPr>
        <w:t>Butterfly diversity; district Gujrat, Punjab, Pakistan</w:t>
      </w:r>
      <w:r w:rsidRPr="00881F03">
        <w:rPr>
          <w:rFonts w:ascii="Times New Roman" w:eastAsia="Times New Roman" w:hAnsi="Times New Roman" w:cs="Times New Roman"/>
          <w:color w:val="000000"/>
          <w:sz w:val="24"/>
          <w:szCs w:val="24"/>
        </w:rPr>
        <w:t xml:space="preserve">. </w:t>
      </w:r>
      <w:r w:rsidRPr="00881F03">
        <w:rPr>
          <w:rFonts w:ascii="Times New Roman" w:eastAsia="Times New Roman" w:hAnsi="Times New Roman" w:cs="Times New Roman"/>
          <w:i/>
          <w:color w:val="000000"/>
          <w:sz w:val="24"/>
          <w:szCs w:val="24"/>
        </w:rPr>
        <w:t xml:space="preserve">International Network for Natural Sciences Research Journal </w:t>
      </w:r>
      <w:r w:rsidRPr="00881F03">
        <w:rPr>
          <w:rFonts w:ascii="Times New Roman" w:eastAsia="Times New Roman" w:hAnsi="Times New Roman" w:cs="Times New Roman"/>
          <w:color w:val="000000"/>
          <w:sz w:val="24"/>
          <w:szCs w:val="24"/>
        </w:rPr>
        <w:t>[online]. Available from: https://innspub.net/butterfly-diversity-district-gujrat-punjab-pakistan/ [Accessed 2</w:t>
      </w:r>
      <w:r w:rsidRPr="00881F03">
        <w:rPr>
          <w:rFonts w:ascii="Times New Roman" w:eastAsia="Times New Roman" w:hAnsi="Times New Roman" w:cs="Times New Roman"/>
          <w:color w:val="000000"/>
          <w:sz w:val="24"/>
          <w:szCs w:val="24"/>
          <w:vertAlign w:val="superscript"/>
        </w:rPr>
        <w:t>nd</w:t>
      </w:r>
      <w:r w:rsidRPr="00881F03">
        <w:rPr>
          <w:rFonts w:ascii="Times New Roman" w:eastAsia="Times New Roman" w:hAnsi="Times New Roman" w:cs="Times New Roman"/>
          <w:color w:val="000000"/>
          <w:sz w:val="24"/>
          <w:szCs w:val="24"/>
        </w:rPr>
        <w:t xml:space="preserve"> Sep. 2024].</w:t>
      </w:r>
    </w:p>
    <w:p w:rsidR="0068005F"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Jennersten, O. (1984) Flower visitation and pollination efficiency of some North European butterflies. </w:t>
      </w:r>
      <w:r w:rsidRPr="00881F03">
        <w:rPr>
          <w:rFonts w:ascii="Times New Roman" w:eastAsia="Times New Roman" w:hAnsi="Times New Roman" w:cs="Times New Roman"/>
          <w:i/>
          <w:iCs/>
          <w:color w:val="000000"/>
          <w:sz w:val="24"/>
          <w:szCs w:val="24"/>
        </w:rPr>
        <w:t>Oecologia</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63</w:t>
      </w:r>
      <w:r w:rsidRPr="00881F03">
        <w:rPr>
          <w:rFonts w:ascii="Times New Roman" w:eastAsia="Times New Roman" w:hAnsi="Times New Roman" w:cs="Times New Roman"/>
          <w:color w:val="000000"/>
          <w:sz w:val="24"/>
          <w:szCs w:val="24"/>
        </w:rPr>
        <w:t>(1), pp.80–89. Available from:https://doi.org/10.1007/bf00379789. [Accessed 6</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Aug. 2024].</w:t>
      </w:r>
    </w:p>
    <w:p w:rsidR="006613E2" w:rsidRPr="00881F03" w:rsidRDefault="00EB3545" w:rsidP="0068005F">
      <w:pPr>
        <w:spacing w:after="240" w:line="360" w:lineRule="auto"/>
        <w:jc w:val="both"/>
        <w:rPr>
          <w:rFonts w:ascii="Times New Roman" w:eastAsia="Times New Roman" w:hAnsi="Times New Roman" w:cs="Times New Roman"/>
          <w:sz w:val="24"/>
          <w:szCs w:val="24"/>
        </w:rPr>
      </w:pPr>
      <w:r w:rsidRPr="00116575">
        <w:rPr>
          <w:rFonts w:ascii="Times New Roman" w:eastAsia="Times New Roman" w:hAnsi="Times New Roman" w:cs="Times New Roman"/>
          <w:sz w:val="24"/>
          <w:szCs w:val="24"/>
        </w:rPr>
        <w:t>Jnawali, S., Baral, H.S., Lee, H., Acharya, K.P., Upadhyay, G., Pandey, M., Shrestha, R., Joshi, D., Lamichhane, B.R., Griffiths, J., Khatiwada, A.P.,</w:t>
      </w:r>
      <w:r>
        <w:rPr>
          <w:rFonts w:ascii="Times New Roman" w:eastAsia="Times New Roman" w:hAnsi="Times New Roman" w:cs="Times New Roman"/>
          <w:sz w:val="24"/>
          <w:szCs w:val="24"/>
        </w:rPr>
        <w:t xml:space="preserve"> Subedi, N. and Amin, R. (2011)</w:t>
      </w:r>
      <w:r w:rsidRPr="00116575">
        <w:rPr>
          <w:rFonts w:ascii="Times New Roman" w:eastAsia="Times New Roman" w:hAnsi="Times New Roman" w:cs="Times New Roman"/>
          <w:sz w:val="24"/>
          <w:szCs w:val="24"/>
        </w:rPr>
        <w:t xml:space="preserve"> </w:t>
      </w:r>
      <w:r w:rsidRPr="00116575">
        <w:rPr>
          <w:rFonts w:ascii="Times New Roman" w:eastAsia="Times New Roman" w:hAnsi="Times New Roman" w:cs="Times New Roman"/>
          <w:iCs/>
          <w:sz w:val="24"/>
          <w:szCs w:val="24"/>
        </w:rPr>
        <w:t>The Status of Nepal’s Mammals: The National Red List Series Compilers</w:t>
      </w:r>
      <w:r w:rsidRPr="00116575">
        <w:rPr>
          <w:rFonts w:ascii="Times New Roman" w:eastAsia="Times New Roman" w:hAnsi="Times New Roman" w:cs="Times New Roman"/>
          <w:sz w:val="24"/>
          <w:szCs w:val="24"/>
        </w:rPr>
        <w:t xml:space="preserve">. </w:t>
      </w:r>
      <w:r w:rsidRPr="00116575">
        <w:rPr>
          <w:rFonts w:ascii="Times New Roman" w:eastAsia="Times New Roman" w:hAnsi="Times New Roman" w:cs="Times New Roman"/>
          <w:i/>
          <w:sz w:val="24"/>
          <w:szCs w:val="24"/>
        </w:rPr>
        <w:t>IUCN</w:t>
      </w:r>
      <w:r>
        <w:rPr>
          <w:rFonts w:ascii="Times New Roman" w:eastAsia="Times New Roman" w:hAnsi="Times New Roman" w:cs="Times New Roman"/>
          <w:sz w:val="24"/>
          <w:szCs w:val="24"/>
        </w:rPr>
        <w:t>.org [online]</w:t>
      </w:r>
      <w:r w:rsidRPr="00116575">
        <w:rPr>
          <w:rFonts w:ascii="Times New Roman" w:eastAsia="Times New Roman" w:hAnsi="Times New Roman" w:cs="Times New Roman"/>
          <w:sz w:val="24"/>
          <w:szCs w:val="24"/>
        </w:rPr>
        <w:t xml:space="preserve">. Available </w:t>
      </w:r>
      <w:r>
        <w:rPr>
          <w:rFonts w:ascii="Times New Roman" w:eastAsia="Times New Roman" w:hAnsi="Times New Roman" w:cs="Times New Roman"/>
          <w:sz w:val="24"/>
          <w:szCs w:val="24"/>
        </w:rPr>
        <w:t>from</w:t>
      </w:r>
      <w:r w:rsidRPr="00116575">
        <w:rPr>
          <w:rFonts w:ascii="Times New Roman" w:eastAsia="Times New Roman" w:hAnsi="Times New Roman" w:cs="Times New Roman"/>
          <w:sz w:val="24"/>
          <w:szCs w:val="24"/>
        </w:rPr>
        <w:t>: https://www.ntnc.org.np/sites/default/files/doc_publication/2018-11/The%20Status%20of%20Nepal%27s%20Mammals%20-%20Red</w:t>
      </w:r>
      <w:r>
        <w:rPr>
          <w:rFonts w:ascii="Times New Roman" w:eastAsia="Times New Roman" w:hAnsi="Times New Roman" w:cs="Times New Roman"/>
          <w:sz w:val="24"/>
          <w:szCs w:val="24"/>
        </w:rPr>
        <w:t>%20List.pdf [Accessed 8 May 2024</w:t>
      </w:r>
      <w:r w:rsidRPr="00116575">
        <w:rPr>
          <w:rFonts w:ascii="Times New Roman" w:eastAsia="Times New Roman" w:hAnsi="Times New Roman" w:cs="Times New Roman"/>
          <w:sz w:val="24"/>
          <w:szCs w:val="24"/>
        </w:rPr>
        <w:t>].</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sz w:val="24"/>
          <w:szCs w:val="24"/>
        </w:rPr>
        <w:t xml:space="preserve">Kadlec, T., Kotela, M., Novák, I., Konvička, M. and Jarošík, V. (2009) Effect of land use and climate on the diversity of moth guilds with different habitat specialization. </w:t>
      </w:r>
      <w:r w:rsidRPr="00881F03">
        <w:rPr>
          <w:rFonts w:ascii="Times New Roman" w:eastAsia="Times New Roman" w:hAnsi="Times New Roman" w:cs="Times New Roman"/>
          <w:i/>
          <w:sz w:val="24"/>
          <w:szCs w:val="24"/>
        </w:rPr>
        <w:t>Community Ecology</w:t>
      </w:r>
      <w:r w:rsidRPr="00881F03">
        <w:rPr>
          <w:rFonts w:ascii="Times New Roman" w:eastAsia="Times New Roman" w:hAnsi="Times New Roman" w:cs="Times New Roman"/>
          <w:sz w:val="24"/>
          <w:szCs w:val="24"/>
        </w:rPr>
        <w:t xml:space="preserve"> [online]. </w:t>
      </w:r>
      <w:r w:rsidRPr="00881F03">
        <w:rPr>
          <w:rFonts w:ascii="Times New Roman" w:eastAsia="Times New Roman" w:hAnsi="Times New Roman" w:cs="Times New Roman"/>
          <w:b/>
          <w:sz w:val="24"/>
          <w:szCs w:val="24"/>
        </w:rPr>
        <w:t>10</w:t>
      </w:r>
      <w:r w:rsidRPr="00881F03">
        <w:rPr>
          <w:rFonts w:ascii="Times New Roman" w:eastAsia="Times New Roman" w:hAnsi="Times New Roman" w:cs="Times New Roman"/>
          <w:sz w:val="24"/>
          <w:szCs w:val="24"/>
        </w:rPr>
        <w:t xml:space="preserve">(2), pp.152–158. Available from: </w:t>
      </w:r>
      <w:hyperlink r:id="rId28" w:history="1">
        <w:r w:rsidRPr="00881F03">
          <w:rPr>
            <w:rStyle w:val="Hyperlink"/>
            <w:rFonts w:ascii="Times New Roman" w:eastAsia="Times New Roman" w:hAnsi="Times New Roman" w:cs="Times New Roman"/>
            <w:sz w:val="24"/>
            <w:szCs w:val="24"/>
          </w:rPr>
          <w:t>https://doi.org/10.1556/comec.10.2009.2.3</w:t>
        </w:r>
      </w:hyperlink>
      <w:r w:rsidRPr="00881F03">
        <w:rPr>
          <w:rFonts w:ascii="Times New Roman" w:eastAsia="Times New Roman" w:hAnsi="Times New Roman" w:cs="Times New Roman"/>
          <w:sz w:val="24"/>
          <w:szCs w:val="24"/>
        </w:rPr>
        <w:t xml:space="preserve">. </w:t>
      </w:r>
      <w:r w:rsidRPr="00881F03">
        <w:rPr>
          <w:rFonts w:ascii="Times New Roman" w:eastAsia="Times New Roman" w:hAnsi="Times New Roman" w:cs="Times New Roman"/>
          <w:color w:val="000000"/>
          <w:sz w:val="24"/>
          <w:szCs w:val="24"/>
        </w:rPr>
        <w:t>[Accessed 20</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Katumo, D.M., Liang, H., Ochola, A.C., Lv, M., Wang, Q.-F. </w:t>
      </w:r>
      <w:proofErr w:type="gramStart"/>
      <w:r w:rsidRPr="00881F03">
        <w:rPr>
          <w:rFonts w:ascii="Times New Roman" w:eastAsia="Times New Roman" w:hAnsi="Times New Roman" w:cs="Times New Roman"/>
          <w:color w:val="000000"/>
          <w:sz w:val="24"/>
          <w:szCs w:val="24"/>
        </w:rPr>
        <w:t>and</w:t>
      </w:r>
      <w:proofErr w:type="gramEnd"/>
      <w:r w:rsidRPr="00881F03">
        <w:rPr>
          <w:rFonts w:ascii="Times New Roman" w:eastAsia="Times New Roman" w:hAnsi="Times New Roman" w:cs="Times New Roman"/>
          <w:color w:val="000000"/>
          <w:sz w:val="24"/>
          <w:szCs w:val="24"/>
        </w:rPr>
        <w:t xml:space="preserve"> Yang, C.-F. (2022) Pollinator diversity benefits natural and agricultural ecosystems, environmental health, and human welfare. </w:t>
      </w:r>
      <w:r w:rsidRPr="00881F03">
        <w:rPr>
          <w:rFonts w:ascii="Times New Roman" w:eastAsia="Times New Roman" w:hAnsi="Times New Roman" w:cs="Times New Roman"/>
          <w:i/>
          <w:iCs/>
          <w:color w:val="000000"/>
          <w:sz w:val="24"/>
          <w:szCs w:val="24"/>
        </w:rPr>
        <w:t>Plant Diversity</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44</w:t>
      </w:r>
      <w:r w:rsidRPr="00881F03">
        <w:rPr>
          <w:rFonts w:ascii="Times New Roman" w:eastAsia="Times New Roman" w:hAnsi="Times New Roman" w:cs="Times New Roman"/>
          <w:color w:val="000000"/>
          <w:sz w:val="24"/>
          <w:szCs w:val="24"/>
        </w:rPr>
        <w:t xml:space="preserve">(5). Available from: </w:t>
      </w:r>
      <w:hyperlink r:id="rId29" w:history="1">
        <w:r w:rsidRPr="00881F03">
          <w:rPr>
            <w:rStyle w:val="Hyperlink"/>
            <w:rFonts w:ascii="Times New Roman" w:eastAsia="Times New Roman" w:hAnsi="Times New Roman" w:cs="Times New Roman"/>
            <w:sz w:val="24"/>
            <w:szCs w:val="24"/>
          </w:rPr>
          <w:t>https://doi.org/10.1016/j.pld.2022.01.005</w:t>
        </w:r>
      </w:hyperlink>
      <w:r w:rsidRPr="00881F03">
        <w:rPr>
          <w:rFonts w:ascii="Times New Roman" w:eastAsia="Times New Roman" w:hAnsi="Times New Roman" w:cs="Times New Roman"/>
          <w:color w:val="000000"/>
          <w:sz w:val="24"/>
          <w:szCs w:val="24"/>
        </w:rPr>
        <w:t>. [Accessed 25</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lastRenderedPageBreak/>
        <w:t xml:space="preserve">Khanal, B. (2007) The Late Season Butterflies of Koshi Tappu Wildlife Reserve, Eastern Nepal. </w:t>
      </w:r>
      <w:r w:rsidRPr="00881F03">
        <w:rPr>
          <w:rFonts w:ascii="Times New Roman" w:eastAsia="Times New Roman" w:hAnsi="Times New Roman" w:cs="Times New Roman"/>
          <w:i/>
          <w:iCs/>
          <w:color w:val="000000"/>
          <w:sz w:val="24"/>
          <w:szCs w:val="24"/>
        </w:rPr>
        <w:t>Our Nature</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4</w:t>
      </w:r>
      <w:r w:rsidRPr="00881F03">
        <w:rPr>
          <w:rFonts w:ascii="Times New Roman" w:eastAsia="Times New Roman" w:hAnsi="Times New Roman" w:cs="Times New Roman"/>
          <w:color w:val="000000"/>
          <w:sz w:val="24"/>
          <w:szCs w:val="24"/>
        </w:rPr>
        <w:t xml:space="preserve">(1), pp.42–47. Available from: </w:t>
      </w:r>
      <w:hyperlink r:id="rId30" w:history="1">
        <w:r w:rsidRPr="00881F03">
          <w:rPr>
            <w:rStyle w:val="Hyperlink"/>
            <w:rFonts w:ascii="Times New Roman" w:eastAsia="Times New Roman" w:hAnsi="Times New Roman" w:cs="Times New Roman"/>
            <w:sz w:val="24"/>
            <w:szCs w:val="24"/>
          </w:rPr>
          <w:t xml:space="preserve">https://doi.org/10.3126/on.v4i1.501. </w:t>
        </w:r>
        <w:r w:rsidRPr="00881F03">
          <w:rPr>
            <w:rStyle w:val="Hyperlink"/>
            <w:rFonts w:ascii="Times New Roman" w:eastAsia="Times New Roman" w:hAnsi="Times New Roman" w:cs="Times New Roman"/>
            <w:color w:val="000000" w:themeColor="text1"/>
            <w:sz w:val="24"/>
            <w:szCs w:val="24"/>
          </w:rPr>
          <w:t>[Acessed</w:t>
        </w:r>
      </w:hyperlink>
      <w:r w:rsidRPr="00881F03">
        <w:rPr>
          <w:rFonts w:ascii="Times New Roman" w:eastAsia="Times New Roman" w:hAnsi="Times New Roman" w:cs="Times New Roman"/>
          <w:color w:val="000000"/>
          <w:sz w:val="24"/>
          <w:szCs w:val="24"/>
        </w:rPr>
        <w:t xml:space="preserve"> 13</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Sept.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Khanal, B. (2013) Study on Changes in Butterfly Fauna at Different Altitudinal Levels in Central Nepal. </w:t>
      </w:r>
      <w:r w:rsidRPr="00881F03">
        <w:rPr>
          <w:rFonts w:ascii="Times New Roman" w:eastAsia="Times New Roman" w:hAnsi="Times New Roman" w:cs="Times New Roman"/>
          <w:i/>
          <w:color w:val="000000"/>
          <w:sz w:val="24"/>
          <w:szCs w:val="24"/>
        </w:rPr>
        <w:t>Mzuir.inflibnet</w:t>
      </w:r>
      <w:r w:rsidRPr="00881F03">
        <w:rPr>
          <w:rFonts w:ascii="Times New Roman" w:eastAsia="Times New Roman" w:hAnsi="Times New Roman" w:cs="Times New Roman"/>
          <w:color w:val="000000"/>
          <w:sz w:val="24"/>
          <w:szCs w:val="24"/>
        </w:rPr>
        <w:t xml:space="preserve"> [online] Available from: https://mzuir.inflibnet.ac.in/bitstream/123456789/149/1/Bhaiya%20Khanal%</w:t>
      </w:r>
      <w:proofErr w:type="gramStart"/>
      <w:r w:rsidRPr="00881F03">
        <w:rPr>
          <w:rFonts w:ascii="Times New Roman" w:eastAsia="Times New Roman" w:hAnsi="Times New Roman" w:cs="Times New Roman"/>
          <w:color w:val="000000"/>
          <w:sz w:val="24"/>
          <w:szCs w:val="24"/>
        </w:rPr>
        <w:t>20(</w:t>
      </w:r>
      <w:proofErr w:type="gramEnd"/>
      <w:r w:rsidRPr="00881F03">
        <w:rPr>
          <w:rFonts w:ascii="Times New Roman" w:eastAsia="Times New Roman" w:hAnsi="Times New Roman" w:cs="Times New Roman"/>
          <w:color w:val="000000"/>
          <w:sz w:val="24"/>
          <w:szCs w:val="24"/>
        </w:rPr>
        <w:t>Zoology)%20-%202013.pdf [Accessed 6</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Khanal, B. and Shrestha, B.R. (2022) Diversity, distribution and medical significance of Gazalina species (Lepidoptera: Notodontidae) in Nepal. </w:t>
      </w:r>
      <w:r w:rsidRPr="00881F03">
        <w:rPr>
          <w:rFonts w:ascii="Times New Roman" w:eastAsia="Times New Roman" w:hAnsi="Times New Roman" w:cs="Times New Roman"/>
          <w:i/>
          <w:iCs/>
          <w:color w:val="000000"/>
          <w:sz w:val="24"/>
          <w:szCs w:val="24"/>
        </w:rPr>
        <w:t>Nepalese Journal of Zoology</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6</w:t>
      </w:r>
      <w:r w:rsidRPr="00881F03">
        <w:rPr>
          <w:rFonts w:ascii="Times New Roman" w:eastAsia="Times New Roman" w:hAnsi="Times New Roman" w:cs="Times New Roman"/>
          <w:color w:val="000000"/>
          <w:sz w:val="24"/>
          <w:szCs w:val="24"/>
        </w:rPr>
        <w:t xml:space="preserve">(S1), pp.45–49. Available from: </w:t>
      </w:r>
      <w:hyperlink r:id="rId31" w:history="1">
        <w:r w:rsidRPr="00881F03">
          <w:rPr>
            <w:rStyle w:val="Hyperlink"/>
            <w:rFonts w:ascii="Times New Roman" w:eastAsia="Times New Roman" w:hAnsi="Times New Roman" w:cs="Times New Roman"/>
            <w:sz w:val="24"/>
            <w:szCs w:val="24"/>
          </w:rPr>
          <w:t>https://doi.org/10.3126/njz.v6is1.50529</w:t>
        </w:r>
      </w:hyperlink>
      <w:r w:rsidRPr="00881F03">
        <w:rPr>
          <w:rFonts w:ascii="Times New Roman" w:eastAsia="Times New Roman" w:hAnsi="Times New Roman" w:cs="Times New Roman"/>
          <w:color w:val="000000"/>
          <w:sz w:val="24"/>
          <w:szCs w:val="24"/>
        </w:rPr>
        <w:t>. [Accessed 24</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Khanal, B. and Smith, C. (1997). </w:t>
      </w:r>
      <w:r w:rsidRPr="00881F03">
        <w:rPr>
          <w:rFonts w:ascii="Times New Roman" w:eastAsia="Times New Roman" w:hAnsi="Times New Roman" w:cs="Times New Roman"/>
          <w:i/>
          <w:iCs/>
          <w:color w:val="000000"/>
          <w:sz w:val="24"/>
          <w:szCs w:val="24"/>
        </w:rPr>
        <w:t>Butterflies of Kathmandu Valley</w:t>
      </w:r>
      <w:r w:rsidRPr="00881F03">
        <w:rPr>
          <w:rFonts w:ascii="Times New Roman" w:eastAsia="Times New Roman" w:hAnsi="Times New Roman" w:cs="Times New Roman"/>
          <w:color w:val="000000"/>
          <w:sz w:val="24"/>
          <w:szCs w:val="24"/>
        </w:rPr>
        <w:t>. 1st ed. Bangkok, Thailand: TAC Press. [Accessed 26</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r>
        <w:rPr>
          <w:rFonts w:ascii="Times New Roman" w:eastAsia="Times New Roman" w:hAnsi="Times New Roman" w:cs="Times New Roman"/>
          <w:color w:val="000000"/>
          <w:sz w:val="24"/>
          <w:szCs w:val="24"/>
        </w:rPr>
        <w:t xml:space="preserve"> </w:t>
      </w:r>
    </w:p>
    <w:p w:rsidR="0068005F" w:rsidRPr="00881F03"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sz w:val="24"/>
          <w:szCs w:val="24"/>
        </w:rPr>
        <w:t xml:space="preserve">Khyade, V.B., Gaikwad, P.M. and Vare, P.R. (2018) Explanation of Nymphalidae Butterflies. </w:t>
      </w:r>
      <w:r w:rsidRPr="00881F03">
        <w:rPr>
          <w:rFonts w:ascii="Times New Roman" w:eastAsia="Times New Roman" w:hAnsi="Times New Roman" w:cs="Times New Roman"/>
          <w:i/>
          <w:sz w:val="24"/>
          <w:szCs w:val="24"/>
        </w:rPr>
        <w:t>International Academic Journal of Science and Engineering</w:t>
      </w:r>
      <w:r w:rsidRPr="00881F03">
        <w:rPr>
          <w:rFonts w:ascii="Times New Roman" w:eastAsia="Times New Roman" w:hAnsi="Times New Roman" w:cs="Times New Roman"/>
          <w:sz w:val="24"/>
          <w:szCs w:val="24"/>
        </w:rPr>
        <w:t xml:space="preserve"> [online]. </w:t>
      </w:r>
      <w:r w:rsidRPr="00881F03">
        <w:rPr>
          <w:rFonts w:ascii="Times New Roman" w:eastAsia="Times New Roman" w:hAnsi="Times New Roman" w:cs="Times New Roman"/>
          <w:b/>
          <w:sz w:val="24"/>
          <w:szCs w:val="24"/>
        </w:rPr>
        <w:t>5</w:t>
      </w:r>
      <w:r w:rsidRPr="00881F03">
        <w:rPr>
          <w:rFonts w:ascii="Times New Roman" w:eastAsia="Times New Roman" w:hAnsi="Times New Roman" w:cs="Times New Roman"/>
          <w:sz w:val="24"/>
          <w:szCs w:val="24"/>
        </w:rPr>
        <w:t>(2), pp.87–110. Available from: https://doi.org/10.9756/iajse/v5i1/1810029.</w:t>
      </w:r>
      <w:r w:rsidRPr="00881F03">
        <w:rPr>
          <w:rFonts w:ascii="Times New Roman" w:eastAsia="Times New Roman" w:hAnsi="Times New Roman" w:cs="Times New Roman"/>
          <w:color w:val="000000"/>
          <w:sz w:val="24"/>
          <w:szCs w:val="24"/>
        </w:rPr>
        <w:t xml:space="preserve"> [Accessed 12</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 </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sz w:val="24"/>
          <w:szCs w:val="24"/>
        </w:rPr>
        <w:t xml:space="preserve">Kitashiba, H. and Nasrallah, J.B. (2014) Self-incompatibility in Brassicaceae crops: lessons for interspecific incompatibility. Breeding Science [online]. </w:t>
      </w:r>
      <w:r w:rsidRPr="00881F03">
        <w:rPr>
          <w:rFonts w:ascii="Times New Roman" w:eastAsia="Times New Roman" w:hAnsi="Times New Roman" w:cs="Times New Roman"/>
          <w:b/>
          <w:sz w:val="24"/>
          <w:szCs w:val="24"/>
        </w:rPr>
        <w:t>64</w:t>
      </w:r>
      <w:r w:rsidRPr="00881F03">
        <w:rPr>
          <w:rFonts w:ascii="Times New Roman" w:eastAsia="Times New Roman" w:hAnsi="Times New Roman" w:cs="Times New Roman"/>
          <w:sz w:val="24"/>
          <w:szCs w:val="24"/>
        </w:rPr>
        <w:t>(1), pp.23–37. Available from: https://doi.org/10.1270/jsbbs.64.23.</w:t>
      </w:r>
      <w:r w:rsidRPr="00881F03">
        <w:rPr>
          <w:rFonts w:ascii="Times New Roman" w:eastAsia="Times New Roman" w:hAnsi="Times New Roman" w:cs="Times New Roman"/>
          <w:color w:val="000000"/>
          <w:sz w:val="24"/>
          <w:szCs w:val="24"/>
        </w:rPr>
        <w:t xml:space="preserve"> [Accessed 13</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Kwon, T.-S., Lee, C.M., Kim, E.-S., Won, M., Kim, S.-S. </w:t>
      </w:r>
      <w:proofErr w:type="gramStart"/>
      <w:r w:rsidRPr="00881F03">
        <w:rPr>
          <w:rFonts w:ascii="Times New Roman" w:eastAsia="Times New Roman" w:hAnsi="Times New Roman" w:cs="Times New Roman"/>
          <w:color w:val="000000"/>
          <w:sz w:val="24"/>
          <w:szCs w:val="24"/>
        </w:rPr>
        <w:t>and</w:t>
      </w:r>
      <w:proofErr w:type="gramEnd"/>
      <w:r w:rsidRPr="00881F03">
        <w:rPr>
          <w:rFonts w:ascii="Times New Roman" w:eastAsia="Times New Roman" w:hAnsi="Times New Roman" w:cs="Times New Roman"/>
          <w:color w:val="000000"/>
          <w:sz w:val="24"/>
          <w:szCs w:val="24"/>
        </w:rPr>
        <w:t xml:space="preserve"> Park, Y.-S. (2021) Habitat change has greater effects than climate change on butterfly occurrence in South Korea. </w:t>
      </w:r>
      <w:r w:rsidRPr="00881F03">
        <w:rPr>
          <w:rFonts w:ascii="Times New Roman" w:eastAsia="Times New Roman" w:hAnsi="Times New Roman" w:cs="Times New Roman"/>
          <w:i/>
          <w:iCs/>
          <w:color w:val="000000"/>
          <w:sz w:val="24"/>
          <w:szCs w:val="24"/>
        </w:rPr>
        <w:t>Global Ecology and Conservation</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26</w:t>
      </w:r>
      <w:r w:rsidRPr="00881F03">
        <w:rPr>
          <w:rFonts w:ascii="Times New Roman" w:eastAsia="Times New Roman" w:hAnsi="Times New Roman" w:cs="Times New Roman"/>
          <w:color w:val="000000"/>
          <w:sz w:val="24"/>
          <w:szCs w:val="24"/>
        </w:rPr>
        <w:t xml:space="preserve">, p.e01464. Available from: </w:t>
      </w:r>
      <w:hyperlink r:id="rId32" w:history="1">
        <w:r w:rsidRPr="00881F03">
          <w:rPr>
            <w:rStyle w:val="Hyperlink"/>
            <w:rFonts w:ascii="Times New Roman" w:eastAsia="Times New Roman" w:hAnsi="Times New Roman" w:cs="Times New Roman"/>
            <w:sz w:val="24"/>
            <w:szCs w:val="24"/>
          </w:rPr>
          <w:t>https://doi.org/10.1016/j.gecco.2021.e01464</w:t>
        </w:r>
      </w:hyperlink>
      <w:r w:rsidRPr="00881F03">
        <w:rPr>
          <w:rFonts w:ascii="Times New Roman" w:eastAsia="Times New Roman" w:hAnsi="Times New Roman" w:cs="Times New Roman"/>
          <w:color w:val="000000"/>
          <w:sz w:val="24"/>
          <w:szCs w:val="24"/>
        </w:rPr>
        <w:t>. [Accessed 12</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 </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MacArthur, R.H. and Wilson, E.O. (2001) </w:t>
      </w:r>
      <w:proofErr w:type="gramStart"/>
      <w:r w:rsidRPr="00881F03">
        <w:rPr>
          <w:rFonts w:ascii="Times New Roman" w:eastAsia="Times New Roman" w:hAnsi="Times New Roman" w:cs="Times New Roman"/>
          <w:iCs/>
          <w:color w:val="000000"/>
          <w:sz w:val="24"/>
          <w:szCs w:val="24"/>
        </w:rPr>
        <w:t>The</w:t>
      </w:r>
      <w:proofErr w:type="gramEnd"/>
      <w:r w:rsidRPr="00881F03">
        <w:rPr>
          <w:rFonts w:ascii="Times New Roman" w:eastAsia="Times New Roman" w:hAnsi="Times New Roman" w:cs="Times New Roman"/>
          <w:iCs/>
          <w:color w:val="000000"/>
          <w:sz w:val="24"/>
          <w:szCs w:val="24"/>
        </w:rPr>
        <w:t xml:space="preserve"> Theory of Island Biogeography</w:t>
      </w:r>
      <w:r w:rsidRPr="00881F03">
        <w:rPr>
          <w:rFonts w:ascii="Times New Roman" w:eastAsia="Times New Roman" w:hAnsi="Times New Roman" w:cs="Times New Roman"/>
          <w:color w:val="000000"/>
          <w:sz w:val="24"/>
          <w:szCs w:val="24"/>
        </w:rPr>
        <w:t xml:space="preserve">. </w:t>
      </w:r>
      <w:r w:rsidRPr="00881F03">
        <w:rPr>
          <w:rFonts w:ascii="Times New Roman" w:eastAsia="Times New Roman" w:hAnsi="Times New Roman" w:cs="Times New Roman"/>
          <w:i/>
          <w:color w:val="000000"/>
          <w:sz w:val="24"/>
          <w:szCs w:val="24"/>
        </w:rPr>
        <w:t>Princeton University Press</w:t>
      </w:r>
      <w:r w:rsidRPr="00881F03">
        <w:rPr>
          <w:rFonts w:ascii="Times New Roman" w:eastAsia="Times New Roman" w:hAnsi="Times New Roman" w:cs="Times New Roman"/>
          <w:color w:val="000000"/>
          <w:sz w:val="24"/>
          <w:szCs w:val="24"/>
        </w:rPr>
        <w:t xml:space="preserve"> [online]. Available from: </w:t>
      </w:r>
      <w:hyperlink r:id="rId33" w:history="1">
        <w:r w:rsidRPr="00881F03">
          <w:rPr>
            <w:rStyle w:val="Hyperlink"/>
            <w:rFonts w:ascii="Times New Roman" w:eastAsia="Times New Roman" w:hAnsi="Times New Roman" w:cs="Times New Roman"/>
            <w:sz w:val="24"/>
            <w:szCs w:val="24"/>
          </w:rPr>
          <w:t>https://doi.org/10.1515/9781400881376</w:t>
        </w:r>
      </w:hyperlink>
      <w:r w:rsidRPr="00881F03">
        <w:rPr>
          <w:rFonts w:ascii="Times New Roman" w:eastAsia="Times New Roman" w:hAnsi="Times New Roman" w:cs="Times New Roman"/>
          <w:color w:val="000000"/>
          <w:sz w:val="24"/>
          <w:szCs w:val="24"/>
        </w:rPr>
        <w:t>. [Accessed 19</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lastRenderedPageBreak/>
        <w:t xml:space="preserve">Macgreggor, C.J., Pocock, M.J.O., Fox, R. and Evans, D.M. (2014) Pollination by nocturnal Lepidoptera, and the effects of light pollution: a review. </w:t>
      </w:r>
      <w:r w:rsidRPr="00881F03">
        <w:rPr>
          <w:rFonts w:ascii="Times New Roman" w:eastAsia="Times New Roman" w:hAnsi="Times New Roman" w:cs="Times New Roman"/>
          <w:i/>
          <w:iCs/>
          <w:color w:val="000000"/>
          <w:sz w:val="24"/>
          <w:szCs w:val="24"/>
        </w:rPr>
        <w:t>Ecological Entomology</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40</w:t>
      </w:r>
      <w:r w:rsidRPr="00881F03">
        <w:rPr>
          <w:rFonts w:ascii="Times New Roman" w:eastAsia="Times New Roman" w:hAnsi="Times New Roman" w:cs="Times New Roman"/>
          <w:color w:val="000000"/>
          <w:sz w:val="24"/>
          <w:szCs w:val="24"/>
        </w:rPr>
        <w:t>(3), pp.187–198. Available from: https://doi.org/10.1111/een.12174. [Accessed 13</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Malla, S., Bista, L., Rosyara, U and Sapkota, B. (2022) Effect of unseasonal rainfall on rice production in Nepal during the year 2021: A case study. </w:t>
      </w:r>
      <w:r w:rsidRPr="00881F03">
        <w:rPr>
          <w:rFonts w:ascii="Times New Roman" w:eastAsia="Times New Roman" w:hAnsi="Times New Roman" w:cs="Times New Roman"/>
          <w:i/>
          <w:iCs/>
          <w:color w:val="000000"/>
          <w:sz w:val="24"/>
          <w:szCs w:val="24"/>
        </w:rPr>
        <w:t>Archives of agriculture and environmental science</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7</w:t>
      </w:r>
      <w:r w:rsidRPr="00881F03">
        <w:rPr>
          <w:rFonts w:ascii="Times New Roman" w:eastAsia="Times New Roman" w:hAnsi="Times New Roman" w:cs="Times New Roman"/>
          <w:color w:val="000000"/>
          <w:sz w:val="24"/>
          <w:szCs w:val="24"/>
        </w:rPr>
        <w:t>(2), pp.294–299. Available from: https://doi.org/10.26832/24566632.2022.0702020. [Accessed 13</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pStyle w:val="NormalWeb"/>
        <w:spacing w:before="0" w:beforeAutospacing="0" w:after="240" w:afterAutospacing="0" w:line="360" w:lineRule="auto"/>
        <w:jc w:val="both"/>
      </w:pPr>
      <w:r w:rsidRPr="00881F03">
        <w:t xml:space="preserve">Merckx, T. (2015) Rewilding: Pitfalls and Opportunities for Moths and Butterflies. </w:t>
      </w:r>
      <w:r w:rsidRPr="00881F03">
        <w:rPr>
          <w:i/>
          <w:iCs/>
        </w:rPr>
        <w:t>Rewilding European Landscapes</w:t>
      </w:r>
      <w:r w:rsidRPr="00881F03">
        <w:t xml:space="preserve"> (online). </w:t>
      </w:r>
      <w:proofErr w:type="gramStart"/>
      <w:r w:rsidRPr="00881F03">
        <w:t>pp.107–125</w:t>
      </w:r>
      <w:proofErr w:type="gramEnd"/>
      <w:r w:rsidRPr="00881F03">
        <w:t xml:space="preserve">. Available from: </w:t>
      </w:r>
      <w:hyperlink r:id="rId34" w:history="1">
        <w:r w:rsidRPr="00881F03">
          <w:rPr>
            <w:rStyle w:val="Hyperlink"/>
          </w:rPr>
          <w:t>https://doi.org/10.1007/978-3-319-12039-3_6</w:t>
        </w:r>
      </w:hyperlink>
      <w:r w:rsidRPr="00881F03">
        <w:t xml:space="preserve">. </w:t>
      </w:r>
      <w:r w:rsidRPr="00881F03">
        <w:rPr>
          <w:color w:val="000000"/>
        </w:rPr>
        <w:t>[Accessed 16</w:t>
      </w:r>
      <w:r w:rsidRPr="00881F03">
        <w:rPr>
          <w:color w:val="000000"/>
          <w:vertAlign w:val="superscript"/>
        </w:rPr>
        <w:t>th</w:t>
      </w:r>
      <w:r w:rsidRPr="00881F03">
        <w:rPr>
          <w:color w:val="000000"/>
        </w:rPr>
        <w:t xml:space="preserve"> Aug. 2024].</w:t>
      </w:r>
    </w:p>
    <w:p w:rsidR="0068005F"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Miya, M.S., Chhetri, A., Gautam, D. and Omifolaji, J.K. (2021) Diversity and abundance of butterflies (Lepidoptera) in Byas municipality of the Tanahun district, Nepal. </w:t>
      </w:r>
      <w:r w:rsidRPr="00881F03">
        <w:rPr>
          <w:rFonts w:ascii="Times New Roman" w:eastAsia="Times New Roman" w:hAnsi="Times New Roman" w:cs="Times New Roman"/>
          <w:i/>
          <w:iCs/>
          <w:color w:val="000000"/>
          <w:sz w:val="24"/>
          <w:szCs w:val="24"/>
        </w:rPr>
        <w:t>Journal of Crop Protection</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10</w:t>
      </w:r>
      <w:r w:rsidRPr="00881F03">
        <w:rPr>
          <w:rFonts w:ascii="Times New Roman" w:eastAsia="Times New Roman" w:hAnsi="Times New Roman" w:cs="Times New Roman"/>
          <w:color w:val="000000"/>
          <w:sz w:val="24"/>
          <w:szCs w:val="24"/>
        </w:rPr>
        <w:t>(4), pp.685–700. Available from: https://jcp.modares.ac.ir/article-3-53530-fa.html [Accessed 8</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New, T.R. (1997) Are Lepidoptera an effective ‘umbrella group‘for biodiversity conservation? </w:t>
      </w:r>
      <w:r w:rsidRPr="00881F03">
        <w:rPr>
          <w:rFonts w:ascii="Times New Roman" w:eastAsia="Times New Roman" w:hAnsi="Times New Roman" w:cs="Times New Roman"/>
          <w:i/>
          <w:iCs/>
          <w:color w:val="000000"/>
          <w:sz w:val="24"/>
          <w:szCs w:val="24"/>
        </w:rPr>
        <w:t>Journal of Insect Conservation</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w:t>
      </w:r>
      <w:r w:rsidRPr="00881F03">
        <w:rPr>
          <w:rFonts w:ascii="Times New Roman" w:eastAsia="Times New Roman" w:hAnsi="Times New Roman" w:cs="Times New Roman"/>
          <w:color w:val="000000"/>
          <w:sz w:val="24"/>
          <w:szCs w:val="24"/>
        </w:rPr>
        <w:t xml:space="preserve">(1), pp.5–12. Available from: </w:t>
      </w:r>
      <w:hyperlink r:id="rId35" w:history="1">
        <w:r w:rsidRPr="00881F03">
          <w:rPr>
            <w:rStyle w:val="Hyperlink"/>
            <w:rFonts w:ascii="Times New Roman" w:eastAsia="Times New Roman" w:hAnsi="Times New Roman" w:cs="Times New Roman"/>
            <w:sz w:val="24"/>
            <w:szCs w:val="24"/>
          </w:rPr>
          <w:t>https://doi.org/10.1023/a:1018433406701</w:t>
        </w:r>
      </w:hyperlink>
      <w:r w:rsidRPr="00881F03">
        <w:rPr>
          <w:rFonts w:ascii="Times New Roman" w:eastAsia="Times New Roman" w:hAnsi="Times New Roman" w:cs="Times New Roman"/>
          <w:color w:val="000000"/>
          <w:sz w:val="24"/>
          <w:szCs w:val="24"/>
        </w:rPr>
        <w:t>. [Accessed 13</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New, T.R. (2004) Moths (Insecta: Lepidoptera) and conservation: background and perspective. </w:t>
      </w:r>
      <w:r w:rsidRPr="00881F03">
        <w:rPr>
          <w:rFonts w:ascii="Times New Roman" w:eastAsia="Times New Roman" w:hAnsi="Times New Roman" w:cs="Times New Roman"/>
          <w:i/>
          <w:iCs/>
          <w:color w:val="000000"/>
          <w:sz w:val="24"/>
          <w:szCs w:val="24"/>
        </w:rPr>
        <w:t>Journal of Insect Conservation</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8</w:t>
      </w:r>
      <w:r w:rsidRPr="00881F03">
        <w:rPr>
          <w:rFonts w:ascii="Times New Roman" w:eastAsia="Times New Roman" w:hAnsi="Times New Roman" w:cs="Times New Roman"/>
          <w:color w:val="000000"/>
          <w:sz w:val="24"/>
          <w:szCs w:val="24"/>
        </w:rPr>
        <w:t xml:space="preserve">(2/3), pp.79–94. Available from: </w:t>
      </w:r>
      <w:hyperlink r:id="rId36" w:history="1">
        <w:r w:rsidRPr="00881F03">
          <w:rPr>
            <w:rStyle w:val="Hyperlink"/>
            <w:rFonts w:ascii="Times New Roman" w:eastAsia="Times New Roman" w:hAnsi="Times New Roman" w:cs="Times New Roman"/>
            <w:sz w:val="24"/>
            <w:szCs w:val="24"/>
          </w:rPr>
          <w:t>https://doi.org/10.1023/b:jico.0000045807.04047.bd</w:t>
        </w:r>
      </w:hyperlink>
      <w:r w:rsidRPr="00881F03">
        <w:rPr>
          <w:rFonts w:ascii="Times New Roman" w:eastAsia="Times New Roman" w:hAnsi="Times New Roman" w:cs="Times New Roman"/>
          <w:color w:val="000000"/>
          <w:sz w:val="24"/>
          <w:szCs w:val="24"/>
        </w:rPr>
        <w:t>. [Accessed 5</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June.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sz w:val="24"/>
          <w:szCs w:val="24"/>
        </w:rPr>
        <w:t xml:space="preserve">Nowinzky, L. (2010) Light Trapping As a Dependent </w:t>
      </w:r>
      <w:proofErr w:type="gramStart"/>
      <w:r w:rsidRPr="00881F03">
        <w:rPr>
          <w:rFonts w:ascii="Times New Roman" w:eastAsia="Times New Roman" w:hAnsi="Times New Roman" w:cs="Times New Roman"/>
          <w:sz w:val="24"/>
          <w:szCs w:val="24"/>
        </w:rPr>
        <w:t>Of  Moonlight</w:t>
      </w:r>
      <w:proofErr w:type="gramEnd"/>
      <w:r w:rsidRPr="00881F03">
        <w:rPr>
          <w:rFonts w:ascii="Times New Roman" w:eastAsia="Times New Roman" w:hAnsi="Times New Roman" w:cs="Times New Roman"/>
          <w:sz w:val="24"/>
          <w:szCs w:val="24"/>
        </w:rPr>
        <w:t xml:space="preserve"> And Clouds. </w:t>
      </w:r>
      <w:r w:rsidRPr="00881F03">
        <w:rPr>
          <w:rFonts w:ascii="Times New Roman" w:eastAsia="Times New Roman" w:hAnsi="Times New Roman" w:cs="Times New Roman"/>
          <w:i/>
          <w:sz w:val="24"/>
          <w:szCs w:val="24"/>
        </w:rPr>
        <w:t>Applied Ecology and Environmental Research</w:t>
      </w:r>
      <w:r w:rsidRPr="00881F03">
        <w:rPr>
          <w:rFonts w:ascii="Times New Roman" w:eastAsia="Times New Roman" w:hAnsi="Times New Roman" w:cs="Times New Roman"/>
          <w:sz w:val="24"/>
          <w:szCs w:val="24"/>
        </w:rPr>
        <w:t xml:space="preserve"> [online]. </w:t>
      </w:r>
      <w:r w:rsidRPr="00881F03">
        <w:rPr>
          <w:rFonts w:ascii="Times New Roman" w:eastAsia="Times New Roman" w:hAnsi="Times New Roman" w:cs="Times New Roman"/>
          <w:b/>
          <w:sz w:val="24"/>
          <w:szCs w:val="24"/>
        </w:rPr>
        <w:t>8</w:t>
      </w:r>
      <w:r w:rsidRPr="00881F03">
        <w:rPr>
          <w:rFonts w:ascii="Times New Roman" w:eastAsia="Times New Roman" w:hAnsi="Times New Roman" w:cs="Times New Roman"/>
          <w:sz w:val="24"/>
          <w:szCs w:val="24"/>
        </w:rPr>
        <w:t xml:space="preserve">(4), pp.301–312. Available </w:t>
      </w:r>
      <w:proofErr w:type="gramStart"/>
      <w:r w:rsidRPr="00881F03">
        <w:rPr>
          <w:rFonts w:ascii="Times New Roman" w:eastAsia="Times New Roman" w:hAnsi="Times New Roman" w:cs="Times New Roman"/>
          <w:sz w:val="24"/>
          <w:szCs w:val="24"/>
        </w:rPr>
        <w:t>from :https</w:t>
      </w:r>
      <w:proofErr w:type="gramEnd"/>
      <w:r w:rsidRPr="00881F03">
        <w:rPr>
          <w:rFonts w:ascii="Times New Roman" w:eastAsia="Times New Roman" w:hAnsi="Times New Roman" w:cs="Times New Roman"/>
          <w:sz w:val="24"/>
          <w:szCs w:val="24"/>
        </w:rPr>
        <w:t>://doi.org/10.15666/aeer/0804_301312.</w:t>
      </w:r>
      <w:r w:rsidRPr="00881F03">
        <w:rPr>
          <w:rFonts w:ascii="Times New Roman" w:eastAsia="Times New Roman" w:hAnsi="Times New Roman" w:cs="Times New Roman"/>
          <w:color w:val="000000"/>
          <w:sz w:val="24"/>
          <w:szCs w:val="24"/>
        </w:rPr>
        <w:t xml:space="preserve"> [Accessed 10</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Sept. 2024].</w:t>
      </w:r>
    </w:p>
    <w:p w:rsidR="0068005F"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Oli, B.R. and Sharma, M. (2019) Butterfly Species Richness in T.U. Collage Area, Kirtipur, Kathmandu, Nepal. </w:t>
      </w:r>
      <w:r w:rsidRPr="00881F03">
        <w:rPr>
          <w:rFonts w:ascii="Times New Roman" w:eastAsia="Times New Roman" w:hAnsi="Times New Roman" w:cs="Times New Roman"/>
          <w:i/>
          <w:iCs/>
          <w:color w:val="000000"/>
          <w:sz w:val="24"/>
          <w:szCs w:val="24"/>
        </w:rPr>
        <w:t>Researchgate.net</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2</w:t>
      </w:r>
      <w:r w:rsidRPr="00881F03">
        <w:rPr>
          <w:rFonts w:ascii="Times New Roman" w:eastAsia="Times New Roman" w:hAnsi="Times New Roman" w:cs="Times New Roman"/>
          <w:color w:val="000000"/>
          <w:sz w:val="24"/>
          <w:szCs w:val="24"/>
        </w:rPr>
        <w:t>(1), pp.35–42. Available from: https://www.researchgate.net/profile/Buddhi-Oli/publication/350727021_Butterfly_Species_Richness_in_TU_Collage_Area_Kirtipur_Kathm</w:t>
      </w:r>
      <w:r w:rsidRPr="00881F03">
        <w:rPr>
          <w:rFonts w:ascii="Times New Roman" w:eastAsia="Times New Roman" w:hAnsi="Times New Roman" w:cs="Times New Roman"/>
          <w:color w:val="000000"/>
          <w:sz w:val="24"/>
          <w:szCs w:val="24"/>
        </w:rPr>
        <w:lastRenderedPageBreak/>
        <w:t>andu_Nepal/links/606edb39a6fdcc5f778d214e/Butterfly-Species-Richness-in-TU-Collage-Area-Kirtipur-Kathmandu-Nepal.pdf [Accessed 8</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613E2" w:rsidRPr="00881F03" w:rsidRDefault="006613E2" w:rsidP="006613E2">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Owada, M. (1981)</w:t>
      </w:r>
      <w:r w:rsidRPr="00116575">
        <w:rPr>
          <w:rFonts w:ascii="Times New Roman" w:eastAsia="Times New Roman" w:hAnsi="Times New Roman" w:cs="Times New Roman"/>
          <w:sz w:val="24"/>
          <w:szCs w:val="24"/>
        </w:rPr>
        <w:t xml:space="preserve"> A New Moth of the Genus Lophotyna (Noctuidae: Amphipyrinae) from East Nepal. </w:t>
      </w:r>
      <w:r w:rsidRPr="00116575">
        <w:rPr>
          <w:rFonts w:ascii="Times New Roman" w:eastAsia="Times New Roman" w:hAnsi="Times New Roman" w:cs="Times New Roman"/>
          <w:i/>
          <w:iCs/>
          <w:sz w:val="24"/>
          <w:szCs w:val="24"/>
        </w:rPr>
        <w:t>Lepidoptera Science</w:t>
      </w:r>
      <w:r>
        <w:rPr>
          <w:rFonts w:ascii="Times New Roman" w:eastAsia="Times New Roman" w:hAnsi="Times New Roman" w:cs="Times New Roman"/>
          <w:sz w:val="24"/>
          <w:szCs w:val="24"/>
        </w:rPr>
        <w:t xml:space="preserve"> </w:t>
      </w:r>
      <w:r w:rsidRPr="00116575">
        <w:rPr>
          <w:rFonts w:ascii="Times New Roman" w:eastAsia="Times New Roman" w:hAnsi="Times New Roman" w:cs="Times New Roman"/>
          <w:sz w:val="24"/>
          <w:szCs w:val="24"/>
        </w:rPr>
        <w:t xml:space="preserve">[online] </w:t>
      </w:r>
      <w:r w:rsidRPr="00116575">
        <w:rPr>
          <w:rFonts w:ascii="Times New Roman" w:eastAsia="Times New Roman" w:hAnsi="Times New Roman" w:cs="Times New Roman"/>
          <w:b/>
          <w:sz w:val="24"/>
          <w:szCs w:val="24"/>
        </w:rPr>
        <w:t>31</w:t>
      </w:r>
      <w:r w:rsidRPr="00116575">
        <w:rPr>
          <w:rFonts w:ascii="Times New Roman" w:eastAsia="Times New Roman" w:hAnsi="Times New Roman" w:cs="Times New Roman"/>
          <w:sz w:val="24"/>
          <w:szCs w:val="24"/>
        </w:rPr>
        <w:t xml:space="preserve">(3-4), pp.149–152. </w:t>
      </w:r>
      <w:r>
        <w:rPr>
          <w:rFonts w:ascii="Times New Roman" w:eastAsia="Times New Roman" w:hAnsi="Times New Roman" w:cs="Times New Roman"/>
          <w:sz w:val="24"/>
          <w:szCs w:val="24"/>
        </w:rPr>
        <w:t>Available from</w:t>
      </w:r>
      <w:r w:rsidRPr="0011657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116575">
        <w:rPr>
          <w:rFonts w:ascii="Times New Roman" w:eastAsia="Times New Roman" w:hAnsi="Times New Roman" w:cs="Times New Roman"/>
          <w:sz w:val="24"/>
          <w:szCs w:val="24"/>
        </w:rPr>
        <w:t>https://doi.org/10.18984/lepid.31.3-4_149.</w:t>
      </w:r>
      <w:r>
        <w:rPr>
          <w:rFonts w:ascii="Times New Roman" w:eastAsia="Times New Roman" w:hAnsi="Times New Roman" w:cs="Times New Roman"/>
          <w:sz w:val="24"/>
          <w:szCs w:val="24"/>
        </w:rPr>
        <w:t xml:space="preserve"> </w:t>
      </w:r>
      <w:r w:rsidRPr="00116575">
        <w:rPr>
          <w:rFonts w:ascii="Times New Roman" w:eastAsia="Times New Roman" w:hAnsi="Times New Roman" w:cs="Times New Roman"/>
          <w:sz w:val="24"/>
          <w:szCs w:val="24"/>
        </w:rPr>
        <w:t xml:space="preserve">[Accessed </w:t>
      </w:r>
      <w:r>
        <w:rPr>
          <w:rFonts w:ascii="Times New Roman" w:eastAsia="Times New Roman" w:hAnsi="Times New Roman" w:cs="Times New Roman"/>
          <w:sz w:val="24"/>
          <w:szCs w:val="24"/>
        </w:rPr>
        <w:t>24</w:t>
      </w:r>
      <w:r w:rsidRPr="001165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Aug 2024</w:t>
      </w:r>
      <w:r w:rsidRPr="00116575">
        <w:rPr>
          <w:rFonts w:ascii="Times New Roman" w:eastAsia="Times New Roman" w:hAnsi="Times New Roman" w:cs="Times New Roman"/>
          <w:sz w:val="24"/>
          <w:szCs w:val="24"/>
        </w:rPr>
        <w:t>].</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Pandey, R., Khadka, K.K., Ghimire, A., Jha, P. and Pathak, U. (2017) Elevational distribution of butterflies in the Himalayas: a case study from Langtang National Park, Nepal. </w:t>
      </w:r>
      <w:r w:rsidRPr="00881F03">
        <w:rPr>
          <w:rFonts w:ascii="Times New Roman" w:eastAsia="Times New Roman" w:hAnsi="Times New Roman" w:cs="Times New Roman"/>
          <w:i/>
          <w:iCs/>
          <w:color w:val="000000"/>
          <w:sz w:val="24"/>
          <w:szCs w:val="24"/>
        </w:rPr>
        <w:t>Journal of Mountain Science</w:t>
      </w:r>
      <w:r w:rsidRPr="00881F03">
        <w:rPr>
          <w:rFonts w:ascii="Times New Roman" w:eastAsia="Times New Roman" w:hAnsi="Times New Roman" w:cs="Times New Roman"/>
          <w:color w:val="000000"/>
          <w:sz w:val="24"/>
          <w:szCs w:val="24"/>
        </w:rPr>
        <w:t xml:space="preserve"> [online].</w:t>
      </w:r>
      <w:r w:rsidRPr="00881F03">
        <w:rPr>
          <w:rFonts w:ascii="Times New Roman" w:eastAsia="Times New Roman" w:hAnsi="Times New Roman" w:cs="Times New Roman"/>
          <w:b/>
          <w:color w:val="000000"/>
          <w:sz w:val="24"/>
          <w:szCs w:val="24"/>
        </w:rPr>
        <w:t>14</w:t>
      </w:r>
      <w:r w:rsidRPr="00881F03">
        <w:rPr>
          <w:rFonts w:ascii="Times New Roman" w:eastAsia="Times New Roman" w:hAnsi="Times New Roman" w:cs="Times New Roman"/>
          <w:color w:val="000000"/>
          <w:sz w:val="24"/>
          <w:szCs w:val="24"/>
        </w:rPr>
        <w:t>(7), pp.1384–1390. Available from: https://doi.org/10.1007/s11629-017-4360-9. [Accessed 20</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Paudel, L., Shah, R.D.T. and Bashyal, B. (2024) Butterfly Diversity and Distribution in Lowland of Western Nepal: A Case Study of Thakurbaba Municipality, Bardiya, Nepal. </w:t>
      </w:r>
      <w:r w:rsidRPr="00881F03">
        <w:rPr>
          <w:rFonts w:ascii="Times New Roman" w:eastAsia="Times New Roman" w:hAnsi="Times New Roman" w:cs="Times New Roman"/>
          <w:i/>
          <w:iCs/>
          <w:color w:val="000000"/>
          <w:sz w:val="24"/>
          <w:szCs w:val="24"/>
        </w:rPr>
        <w:t>Journal of Environment Sciences</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10</w:t>
      </w:r>
      <w:r w:rsidRPr="00881F03">
        <w:rPr>
          <w:rFonts w:ascii="Times New Roman" w:eastAsia="Times New Roman" w:hAnsi="Times New Roman" w:cs="Times New Roman"/>
          <w:color w:val="000000"/>
          <w:sz w:val="24"/>
          <w:szCs w:val="24"/>
        </w:rPr>
        <w:t xml:space="preserve">, pp.63–78. Available from: </w:t>
      </w:r>
      <w:hyperlink r:id="rId37" w:history="1">
        <w:r w:rsidRPr="00881F03">
          <w:rPr>
            <w:rStyle w:val="Hyperlink"/>
            <w:rFonts w:ascii="Times New Roman" w:eastAsia="Times New Roman" w:hAnsi="Times New Roman" w:cs="Times New Roman"/>
            <w:sz w:val="24"/>
            <w:szCs w:val="24"/>
          </w:rPr>
          <w:t>https://doi.org/10.3126/jes.v10i1.66973</w:t>
        </w:r>
      </w:hyperlink>
      <w:r w:rsidRPr="00881F03">
        <w:rPr>
          <w:rFonts w:ascii="Times New Roman" w:eastAsia="Times New Roman" w:hAnsi="Times New Roman" w:cs="Times New Roman"/>
          <w:color w:val="000000"/>
          <w:sz w:val="24"/>
          <w:szCs w:val="24"/>
        </w:rPr>
        <w:t>. [Accessed 29</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Perveen, F.K. and Khan, A. (2017) </w:t>
      </w:r>
      <w:r w:rsidRPr="00881F03">
        <w:rPr>
          <w:rFonts w:ascii="Times New Roman" w:eastAsia="Times New Roman" w:hAnsi="Times New Roman" w:cs="Times New Roman"/>
          <w:i/>
          <w:iCs/>
          <w:color w:val="000000"/>
          <w:sz w:val="24"/>
          <w:szCs w:val="24"/>
        </w:rPr>
        <w:t>Lepidoptera</w:t>
      </w:r>
      <w:r w:rsidRPr="00881F03">
        <w:rPr>
          <w:rFonts w:ascii="Times New Roman" w:eastAsia="Times New Roman" w:hAnsi="Times New Roman" w:cs="Times New Roman"/>
          <w:color w:val="000000"/>
          <w:sz w:val="24"/>
          <w:szCs w:val="24"/>
        </w:rPr>
        <w:t xml:space="preserve">. </w:t>
      </w:r>
      <w:r w:rsidRPr="00881F03">
        <w:rPr>
          <w:rFonts w:ascii="Times New Roman" w:eastAsia="Times New Roman" w:hAnsi="Times New Roman" w:cs="Times New Roman"/>
          <w:i/>
          <w:iCs/>
          <w:color w:val="000000"/>
          <w:sz w:val="24"/>
          <w:szCs w:val="24"/>
        </w:rPr>
        <w:t xml:space="preserve">Google Books </w:t>
      </w:r>
      <w:r w:rsidRPr="00881F03">
        <w:rPr>
          <w:rFonts w:ascii="Times New Roman" w:eastAsia="Times New Roman" w:hAnsi="Times New Roman" w:cs="Times New Roman"/>
          <w:color w:val="000000"/>
          <w:sz w:val="24"/>
          <w:szCs w:val="24"/>
        </w:rPr>
        <w:t xml:space="preserve">[online]. Available from: 10.5772/intechopen.70452 [Accessed </w:t>
      </w:r>
      <w:proofErr w:type="gramStart"/>
      <w:r w:rsidRPr="00881F03">
        <w:rPr>
          <w:rFonts w:ascii="Times New Roman" w:eastAsia="Times New Roman" w:hAnsi="Times New Roman" w:cs="Times New Roman"/>
          <w:color w:val="000000"/>
          <w:sz w:val="24"/>
          <w:szCs w:val="24"/>
        </w:rPr>
        <w:t>11</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Jul</w:t>
      </w:r>
      <w:proofErr w:type="gramEnd"/>
      <w:r w:rsidRPr="00881F03">
        <w:rPr>
          <w:rFonts w:ascii="Times New Roman" w:eastAsia="Times New Roman" w:hAnsi="Times New Roman" w:cs="Times New Roman"/>
          <w:color w:val="000000"/>
          <w:sz w:val="24"/>
          <w:szCs w:val="24"/>
        </w:rPr>
        <w:t>. 2024].</w:t>
      </w:r>
    </w:p>
    <w:p w:rsidR="0068005F"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Pradhan, I., Sethi, J., Rout, S. and Kumar, S. (2024) Common Moths and Their Ecological Importance in Bisra Range, Rourkela Forest Division, Odisha, India. </w:t>
      </w:r>
      <w:r w:rsidRPr="00881F03">
        <w:rPr>
          <w:rFonts w:ascii="Times New Roman" w:eastAsia="Times New Roman" w:hAnsi="Times New Roman" w:cs="Times New Roman"/>
          <w:i/>
          <w:iCs/>
          <w:color w:val="000000"/>
          <w:sz w:val="24"/>
          <w:szCs w:val="24"/>
        </w:rPr>
        <w:t>Asian journal of biology</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20</w:t>
      </w:r>
      <w:r w:rsidRPr="00881F03">
        <w:rPr>
          <w:rFonts w:ascii="Times New Roman" w:eastAsia="Times New Roman" w:hAnsi="Times New Roman" w:cs="Times New Roman"/>
          <w:color w:val="000000"/>
          <w:sz w:val="24"/>
          <w:szCs w:val="24"/>
        </w:rPr>
        <w:t xml:space="preserve">(1), pp.1–6. Available from: </w:t>
      </w:r>
      <w:hyperlink r:id="rId38" w:history="1">
        <w:r w:rsidRPr="00881F03">
          <w:rPr>
            <w:rStyle w:val="Hyperlink"/>
            <w:rFonts w:ascii="Times New Roman" w:eastAsia="Times New Roman" w:hAnsi="Times New Roman" w:cs="Times New Roman"/>
            <w:sz w:val="24"/>
            <w:szCs w:val="24"/>
          </w:rPr>
          <w:t>https://doi.org/10.9734/ajob/2024/v20i1380</w:t>
        </w:r>
      </w:hyperlink>
      <w:r w:rsidRPr="00881F03">
        <w:rPr>
          <w:rFonts w:ascii="Times New Roman" w:eastAsia="Times New Roman" w:hAnsi="Times New Roman" w:cs="Times New Roman"/>
          <w:color w:val="000000"/>
          <w:sz w:val="24"/>
          <w:szCs w:val="24"/>
        </w:rPr>
        <w:t>. [Accessed 19</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r>
        <w:rPr>
          <w:rFonts w:ascii="Times New Roman" w:eastAsia="Times New Roman" w:hAnsi="Times New Roman" w:cs="Times New Roman"/>
          <w:color w:val="000000"/>
          <w:sz w:val="24"/>
          <w:szCs w:val="24"/>
        </w:rPr>
        <w:t xml:space="preserve"> </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sz w:val="24"/>
          <w:szCs w:val="24"/>
        </w:rPr>
        <w:t xml:space="preserve">Priyadarshana, T.S., Lee, M.-B., Slade, E.M. and Goodale, E. (2023) Local scale crop compositional heterogeneity suppresses the abundance of a major lepidopteran pest of cruciferous vegetables. </w:t>
      </w:r>
      <w:r w:rsidRPr="00881F03">
        <w:rPr>
          <w:rFonts w:ascii="Times New Roman" w:eastAsia="Times New Roman" w:hAnsi="Times New Roman" w:cs="Times New Roman"/>
          <w:i/>
          <w:sz w:val="24"/>
          <w:szCs w:val="24"/>
        </w:rPr>
        <w:t>Basic and Applied Ecology</w:t>
      </w:r>
      <w:r w:rsidRPr="00881F03">
        <w:rPr>
          <w:rFonts w:ascii="Times New Roman" w:eastAsia="Times New Roman" w:hAnsi="Times New Roman" w:cs="Times New Roman"/>
          <w:sz w:val="24"/>
          <w:szCs w:val="24"/>
        </w:rPr>
        <w:t xml:space="preserve"> [online]. </w:t>
      </w:r>
      <w:r w:rsidRPr="00881F03">
        <w:rPr>
          <w:rFonts w:ascii="Times New Roman" w:eastAsia="Times New Roman" w:hAnsi="Times New Roman" w:cs="Times New Roman"/>
          <w:b/>
          <w:sz w:val="24"/>
          <w:szCs w:val="24"/>
        </w:rPr>
        <w:t>69</w:t>
      </w:r>
      <w:r w:rsidRPr="00881F03">
        <w:rPr>
          <w:rFonts w:ascii="Times New Roman" w:eastAsia="Times New Roman" w:hAnsi="Times New Roman" w:cs="Times New Roman"/>
          <w:sz w:val="24"/>
          <w:szCs w:val="24"/>
        </w:rPr>
        <w:t>, pp.39–48. Available from: https://doi.org/10.1016/j.baae.2023.03.001.</w:t>
      </w:r>
      <w:r w:rsidRPr="00881F03">
        <w:rPr>
          <w:rFonts w:ascii="Times New Roman" w:eastAsia="Times New Roman" w:hAnsi="Times New Roman" w:cs="Times New Roman"/>
          <w:color w:val="000000"/>
          <w:sz w:val="24"/>
          <w:szCs w:val="24"/>
        </w:rPr>
        <w:t xml:space="preserve"> [Accessed 11</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sz w:val="24"/>
          <w:szCs w:val="24"/>
        </w:rPr>
        <w:t xml:space="preserve">Riyaz, M. and Sivasankaran, K. (2021) </w:t>
      </w:r>
      <w:proofErr w:type="gramStart"/>
      <w:r w:rsidRPr="00881F03">
        <w:rPr>
          <w:rFonts w:ascii="Times New Roman" w:eastAsia="Times New Roman" w:hAnsi="Times New Roman" w:cs="Times New Roman"/>
          <w:sz w:val="24"/>
          <w:szCs w:val="24"/>
        </w:rPr>
        <w:t>The</w:t>
      </w:r>
      <w:proofErr w:type="gramEnd"/>
      <w:r w:rsidRPr="00881F03">
        <w:rPr>
          <w:rFonts w:ascii="Times New Roman" w:eastAsia="Times New Roman" w:hAnsi="Times New Roman" w:cs="Times New Roman"/>
          <w:sz w:val="24"/>
          <w:szCs w:val="24"/>
        </w:rPr>
        <w:t xml:space="preserve"> secret to Indian Tortoiseshell surviving harsh winters in Northwestern Himalayas: Kashmir. </w:t>
      </w:r>
      <w:r w:rsidRPr="00881F03">
        <w:rPr>
          <w:rFonts w:ascii="Times New Roman" w:eastAsia="Times New Roman" w:hAnsi="Times New Roman" w:cs="Times New Roman"/>
          <w:i/>
          <w:sz w:val="24"/>
          <w:szCs w:val="24"/>
        </w:rPr>
        <w:t>Munisentzool</w:t>
      </w:r>
      <w:r w:rsidRPr="00881F03">
        <w:rPr>
          <w:rFonts w:ascii="Times New Roman" w:eastAsia="Times New Roman" w:hAnsi="Times New Roman" w:cs="Times New Roman"/>
          <w:sz w:val="24"/>
          <w:szCs w:val="24"/>
        </w:rPr>
        <w:t xml:space="preserve"> [online]. </w:t>
      </w:r>
      <w:r w:rsidRPr="00881F03">
        <w:rPr>
          <w:rFonts w:ascii="Times New Roman" w:eastAsia="Times New Roman" w:hAnsi="Times New Roman" w:cs="Times New Roman"/>
          <w:b/>
          <w:sz w:val="24"/>
          <w:szCs w:val="24"/>
        </w:rPr>
        <w:t>16</w:t>
      </w:r>
      <w:r w:rsidRPr="00881F03">
        <w:rPr>
          <w:rFonts w:ascii="Times New Roman" w:eastAsia="Times New Roman" w:hAnsi="Times New Roman" w:cs="Times New Roman"/>
          <w:sz w:val="24"/>
          <w:szCs w:val="24"/>
        </w:rPr>
        <w:t>(2), pp.1267–1268. Available from: https://www.munisentzool.org/Issue/abstract/the-secret-to-indian-tortoiseshell-surviving-harsh-winters-in-northwestern-himalayas-kashmir_13712 [Accessed 3 Sep. 2024].</w:t>
      </w:r>
    </w:p>
    <w:p w:rsidR="0068005F" w:rsidRPr="00881F03"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lastRenderedPageBreak/>
        <w:t xml:space="preserve">Rödder, D., Schmitt, T., Gros, P., Ulrich, W. and Habel, J.C. (2021) Climate change drives mountain butterflies towards the summits. </w:t>
      </w:r>
      <w:r w:rsidRPr="00881F03">
        <w:rPr>
          <w:rFonts w:ascii="Times New Roman" w:eastAsia="Times New Roman" w:hAnsi="Times New Roman" w:cs="Times New Roman"/>
          <w:i/>
          <w:iCs/>
          <w:color w:val="000000"/>
          <w:sz w:val="24"/>
          <w:szCs w:val="24"/>
        </w:rPr>
        <w:t>Scientific Reports</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11</w:t>
      </w:r>
      <w:r w:rsidRPr="00881F03">
        <w:rPr>
          <w:rFonts w:ascii="Times New Roman" w:eastAsia="Times New Roman" w:hAnsi="Times New Roman" w:cs="Times New Roman"/>
          <w:color w:val="000000"/>
          <w:sz w:val="24"/>
          <w:szCs w:val="24"/>
        </w:rPr>
        <w:t xml:space="preserve">(1), p.14382. Available from: </w:t>
      </w:r>
      <w:hyperlink r:id="rId39" w:history="1">
        <w:r w:rsidRPr="00881F03">
          <w:rPr>
            <w:rStyle w:val="Hyperlink"/>
            <w:rFonts w:ascii="Times New Roman" w:eastAsia="Times New Roman" w:hAnsi="Times New Roman" w:cs="Times New Roman"/>
            <w:sz w:val="24"/>
            <w:szCs w:val="24"/>
          </w:rPr>
          <w:t>https://doi.org/10.1038/s41598-021-93826-0</w:t>
        </w:r>
      </w:hyperlink>
      <w:r w:rsidRPr="00881F03">
        <w:rPr>
          <w:rFonts w:ascii="Times New Roman" w:eastAsia="Times New Roman" w:hAnsi="Times New Roman" w:cs="Times New Roman"/>
          <w:color w:val="000000"/>
          <w:sz w:val="24"/>
          <w:szCs w:val="24"/>
        </w:rPr>
        <w:t>. [Accessed 22</w:t>
      </w:r>
      <w:r w:rsidRPr="00881F03">
        <w:rPr>
          <w:rFonts w:ascii="Times New Roman" w:eastAsia="Times New Roman" w:hAnsi="Times New Roman" w:cs="Times New Roman"/>
          <w:color w:val="000000"/>
          <w:sz w:val="24"/>
          <w:szCs w:val="24"/>
          <w:vertAlign w:val="superscript"/>
        </w:rPr>
        <w:t>nd</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Sanyal, A.K., Uniyal, V.P., Chandra, K. and Bhardwaj, M. (2013) Diversity, distribution pattern and seasonal variation in moth assemblages along altitudinal gradient in Gangotri landscape area, Western Himalaya, Uttarakhand, India. </w:t>
      </w:r>
      <w:r w:rsidRPr="00881F03">
        <w:rPr>
          <w:rFonts w:ascii="Times New Roman" w:eastAsia="Times New Roman" w:hAnsi="Times New Roman" w:cs="Times New Roman"/>
          <w:i/>
          <w:iCs/>
          <w:color w:val="000000"/>
          <w:sz w:val="24"/>
          <w:szCs w:val="24"/>
        </w:rPr>
        <w:t>Journal of Threatened Taxa</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5</w:t>
      </w:r>
      <w:r w:rsidRPr="00881F03">
        <w:rPr>
          <w:rFonts w:ascii="Times New Roman" w:eastAsia="Times New Roman" w:hAnsi="Times New Roman" w:cs="Times New Roman"/>
          <w:color w:val="000000"/>
          <w:sz w:val="24"/>
          <w:szCs w:val="24"/>
        </w:rPr>
        <w:t xml:space="preserve">(2), pp.3646–3653. Available from: </w:t>
      </w:r>
      <w:hyperlink r:id="rId40" w:history="1">
        <w:r w:rsidRPr="00881F03">
          <w:rPr>
            <w:rStyle w:val="Hyperlink"/>
            <w:rFonts w:ascii="Times New Roman" w:eastAsia="Times New Roman" w:hAnsi="Times New Roman" w:cs="Times New Roman"/>
            <w:sz w:val="24"/>
            <w:szCs w:val="24"/>
          </w:rPr>
          <w:t>https://doi.org/10.11609/jott.o2597.3646-53</w:t>
        </w:r>
      </w:hyperlink>
      <w:r w:rsidRPr="00881F03">
        <w:rPr>
          <w:rFonts w:ascii="Times New Roman" w:eastAsia="Times New Roman" w:hAnsi="Times New Roman" w:cs="Times New Roman"/>
          <w:color w:val="000000"/>
          <w:sz w:val="24"/>
          <w:szCs w:val="24"/>
        </w:rPr>
        <w:t>. [Accessed 6</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Sapkota, A., Kc, S. and Pariyar, S. (2020) First record of Pantoporia sandaka davidsoni Eliot, 1969 - Extra Lascar from Nepal. </w:t>
      </w:r>
      <w:r w:rsidRPr="00881F03">
        <w:rPr>
          <w:rFonts w:ascii="Times New Roman" w:eastAsia="Times New Roman" w:hAnsi="Times New Roman" w:cs="Times New Roman"/>
          <w:i/>
          <w:iCs/>
          <w:color w:val="000000"/>
          <w:sz w:val="24"/>
          <w:szCs w:val="24"/>
        </w:rPr>
        <w:t>International Journal of Fauna and Biological Studies</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7</w:t>
      </w:r>
      <w:r w:rsidRPr="00881F03">
        <w:rPr>
          <w:rFonts w:ascii="Times New Roman" w:eastAsia="Times New Roman" w:hAnsi="Times New Roman" w:cs="Times New Roman"/>
          <w:color w:val="000000"/>
          <w:sz w:val="24"/>
          <w:szCs w:val="24"/>
        </w:rPr>
        <w:t>(2), pp.24–26. [Accessed 17</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sz w:val="24"/>
          <w:szCs w:val="24"/>
        </w:rPr>
        <w:t xml:space="preserve">Sharma, J. (2021) Butterfly diversity in Kumakh Rural Municipality, northern part of Salyan District, Karnali Province, Nepal. </w:t>
      </w:r>
      <w:r w:rsidRPr="00881F03">
        <w:rPr>
          <w:rFonts w:ascii="Times New Roman" w:eastAsia="Times New Roman" w:hAnsi="Times New Roman" w:cs="Times New Roman"/>
          <w:i/>
          <w:sz w:val="24"/>
          <w:szCs w:val="24"/>
        </w:rPr>
        <w:t>Arthropods</w:t>
      </w:r>
      <w:r w:rsidRPr="00881F03">
        <w:rPr>
          <w:rFonts w:ascii="Times New Roman" w:eastAsia="Times New Roman" w:hAnsi="Times New Roman" w:cs="Times New Roman"/>
          <w:sz w:val="24"/>
          <w:szCs w:val="24"/>
        </w:rPr>
        <w:t xml:space="preserve"> [online]. </w:t>
      </w:r>
      <w:r w:rsidRPr="00881F03">
        <w:rPr>
          <w:rFonts w:ascii="Times New Roman" w:eastAsia="Times New Roman" w:hAnsi="Times New Roman" w:cs="Times New Roman"/>
          <w:b/>
          <w:sz w:val="24"/>
          <w:szCs w:val="24"/>
        </w:rPr>
        <w:t>10</w:t>
      </w:r>
      <w:r w:rsidRPr="00881F03">
        <w:rPr>
          <w:rFonts w:ascii="Times New Roman" w:eastAsia="Times New Roman" w:hAnsi="Times New Roman" w:cs="Times New Roman"/>
          <w:sz w:val="24"/>
          <w:szCs w:val="24"/>
        </w:rPr>
        <w:t>(2), pp.53–59. Available from: http://www.iaees.org/publications/journals/arthropods/articles/2021-</w:t>
      </w:r>
      <w:proofErr w:type="gramStart"/>
      <w:r w:rsidRPr="00881F03">
        <w:rPr>
          <w:rFonts w:ascii="Times New Roman" w:eastAsia="Times New Roman" w:hAnsi="Times New Roman" w:cs="Times New Roman"/>
          <w:sz w:val="24"/>
          <w:szCs w:val="24"/>
        </w:rPr>
        <w:t>10(</w:t>
      </w:r>
      <w:proofErr w:type="gramEnd"/>
      <w:r w:rsidRPr="00881F03">
        <w:rPr>
          <w:rFonts w:ascii="Times New Roman" w:eastAsia="Times New Roman" w:hAnsi="Times New Roman" w:cs="Times New Roman"/>
          <w:sz w:val="24"/>
          <w:szCs w:val="24"/>
        </w:rPr>
        <w:t>2)/butterfly-diversity-in-Kumakh-Rural-Municipality.pdf [Accessed 29 Aug. 2024].</w:t>
      </w:r>
    </w:p>
    <w:p w:rsidR="0068005F"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sz w:val="24"/>
          <w:szCs w:val="24"/>
        </w:rPr>
        <w:t xml:space="preserve">Shrestha , B.R., Sharma , M., Magar , K.T., Gaudel , P., Gurung , M.B. and Oli, B. (2018) Diversity and status of butterflies at different sacred forests of Kathmandu valley, Nepal. </w:t>
      </w:r>
      <w:r w:rsidRPr="00881F03">
        <w:rPr>
          <w:rFonts w:ascii="Times New Roman" w:eastAsia="Times New Roman" w:hAnsi="Times New Roman" w:cs="Times New Roman"/>
          <w:i/>
          <w:sz w:val="24"/>
          <w:szCs w:val="24"/>
        </w:rPr>
        <w:t>Researchgate.net</w:t>
      </w:r>
      <w:r w:rsidRPr="00881F03">
        <w:rPr>
          <w:rFonts w:ascii="Times New Roman" w:eastAsia="Times New Roman" w:hAnsi="Times New Roman" w:cs="Times New Roman"/>
          <w:sz w:val="24"/>
          <w:szCs w:val="24"/>
        </w:rPr>
        <w:t xml:space="preserve"> [online]. </w:t>
      </w:r>
      <w:proofErr w:type="gramStart"/>
      <w:r w:rsidRPr="00881F03">
        <w:rPr>
          <w:rFonts w:ascii="Times New Roman" w:eastAsia="Times New Roman" w:hAnsi="Times New Roman" w:cs="Times New Roman"/>
          <w:sz w:val="24"/>
          <w:szCs w:val="24"/>
        </w:rPr>
        <w:t>pp.1348–1356</w:t>
      </w:r>
      <w:proofErr w:type="gramEnd"/>
      <w:r w:rsidRPr="00881F03">
        <w:rPr>
          <w:rFonts w:ascii="Times New Roman" w:eastAsia="Times New Roman" w:hAnsi="Times New Roman" w:cs="Times New Roman"/>
          <w:sz w:val="24"/>
          <w:szCs w:val="24"/>
        </w:rPr>
        <w:t xml:space="preserve">. doi:https://www.researchgate.net/publication/330521467_Diversity_and_status_of_butterflies_at_different_sacred_forests_of_Kathmandu_valley_Nepal. </w:t>
      </w:r>
      <w:r w:rsidRPr="00881F03">
        <w:rPr>
          <w:rFonts w:ascii="Times New Roman" w:eastAsia="Times New Roman" w:hAnsi="Times New Roman" w:cs="Times New Roman"/>
          <w:color w:val="000000"/>
          <w:sz w:val="24"/>
          <w:szCs w:val="24"/>
        </w:rPr>
        <w:t>[Accessed 14</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Feb. 2024].</w:t>
      </w:r>
    </w:p>
    <w:p w:rsidR="0068005F" w:rsidRPr="00881F03"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Shrestha, B.R., Timsina, B., Münzbergová, Z., Dostálek, T., Gaudel, P., Basnet, T.B. and Rokaya, M.B. (2020) Butterfly-plant interactions and body size patterns along an elevational gradient in the Manang region of central Nepal. </w:t>
      </w:r>
      <w:r w:rsidRPr="00881F03">
        <w:rPr>
          <w:rFonts w:ascii="Times New Roman" w:eastAsia="Times New Roman" w:hAnsi="Times New Roman" w:cs="Times New Roman"/>
          <w:i/>
          <w:iCs/>
          <w:color w:val="000000"/>
          <w:sz w:val="24"/>
          <w:szCs w:val="24"/>
        </w:rPr>
        <w:t>Journal of Mountain Science</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17</w:t>
      </w:r>
      <w:r w:rsidRPr="00881F03">
        <w:rPr>
          <w:rFonts w:ascii="Times New Roman" w:eastAsia="Times New Roman" w:hAnsi="Times New Roman" w:cs="Times New Roman"/>
          <w:color w:val="000000"/>
          <w:sz w:val="24"/>
          <w:szCs w:val="24"/>
        </w:rPr>
        <w:t>(5), pp.1115–1127. Available from: https://doi.org/10.1007/s11629-019-5381-3. [Accessed 16</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Sep.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Siwakoti, M. (2008) A Checklist of Angiospermic Flora in and around the Lumbini Sacred Garden, Nepal. </w:t>
      </w:r>
      <w:r w:rsidRPr="00881F03">
        <w:rPr>
          <w:rFonts w:ascii="Times New Roman" w:eastAsia="Times New Roman" w:hAnsi="Times New Roman" w:cs="Times New Roman"/>
          <w:i/>
          <w:iCs/>
          <w:color w:val="000000"/>
          <w:sz w:val="24"/>
          <w:szCs w:val="24"/>
        </w:rPr>
        <w:t>Journal of Natural History Museum</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23</w:t>
      </w:r>
      <w:r w:rsidRPr="00881F03">
        <w:rPr>
          <w:rFonts w:ascii="Times New Roman" w:eastAsia="Times New Roman" w:hAnsi="Times New Roman" w:cs="Times New Roman"/>
          <w:color w:val="000000"/>
          <w:sz w:val="24"/>
          <w:szCs w:val="24"/>
        </w:rPr>
        <w:t>, pp.27–44. Available from:https://doi.org/10.3126/jnhm.v23i0.1837. [Accessed 11</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June.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lastRenderedPageBreak/>
        <w:t xml:space="preserve">Slade, E.M., Merckx, T., Riutta, T., Bebber, D.P., Redhead, D., Riordan, P. and Macdonald, D.W. (2013) Life-history traits and landscape characteristics predict macro-moth responses to forest fragmentation. </w:t>
      </w:r>
      <w:r w:rsidRPr="00881F03">
        <w:rPr>
          <w:rFonts w:ascii="Times New Roman" w:eastAsia="Times New Roman" w:hAnsi="Times New Roman" w:cs="Times New Roman"/>
          <w:i/>
          <w:iCs/>
          <w:color w:val="000000"/>
          <w:sz w:val="24"/>
          <w:szCs w:val="24"/>
        </w:rPr>
        <w:t>Ecology</w:t>
      </w:r>
      <w:r w:rsidRPr="00881F03">
        <w:rPr>
          <w:rFonts w:ascii="Times New Roman" w:eastAsia="Times New Roman" w:hAnsi="Times New Roman" w:cs="Times New Roman"/>
          <w:color w:val="000000"/>
          <w:sz w:val="24"/>
          <w:szCs w:val="24"/>
        </w:rPr>
        <w:t xml:space="preserve"> [online].</w:t>
      </w:r>
      <w:r w:rsidRPr="00881F03">
        <w:rPr>
          <w:rFonts w:ascii="Times New Roman" w:eastAsia="Times New Roman" w:hAnsi="Times New Roman" w:cs="Times New Roman"/>
          <w:b/>
          <w:color w:val="000000"/>
          <w:sz w:val="24"/>
          <w:szCs w:val="24"/>
        </w:rPr>
        <w:t xml:space="preserve"> 94</w:t>
      </w:r>
      <w:r w:rsidRPr="00881F03">
        <w:rPr>
          <w:rFonts w:ascii="Times New Roman" w:eastAsia="Times New Roman" w:hAnsi="Times New Roman" w:cs="Times New Roman"/>
          <w:color w:val="000000"/>
          <w:sz w:val="24"/>
          <w:szCs w:val="24"/>
        </w:rPr>
        <w:t xml:space="preserve">(7), pp.1519–1530. Available </w:t>
      </w:r>
      <w:proofErr w:type="gramStart"/>
      <w:r w:rsidRPr="00881F03">
        <w:rPr>
          <w:rFonts w:ascii="Times New Roman" w:eastAsia="Times New Roman" w:hAnsi="Times New Roman" w:cs="Times New Roman"/>
          <w:color w:val="000000"/>
          <w:sz w:val="24"/>
          <w:szCs w:val="24"/>
        </w:rPr>
        <w:t>from :https</w:t>
      </w:r>
      <w:proofErr w:type="gramEnd"/>
      <w:r w:rsidRPr="00881F03">
        <w:rPr>
          <w:rFonts w:ascii="Times New Roman" w:eastAsia="Times New Roman" w:hAnsi="Times New Roman" w:cs="Times New Roman"/>
          <w:color w:val="000000"/>
          <w:sz w:val="24"/>
          <w:szCs w:val="24"/>
        </w:rPr>
        <w:t>://doi.org/10.1890/12-1366.1. [Accessed 14</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Smith, C. (2010) </w:t>
      </w:r>
      <w:r w:rsidRPr="00881F03">
        <w:rPr>
          <w:rFonts w:ascii="Times New Roman" w:eastAsia="Times New Roman" w:hAnsi="Times New Roman" w:cs="Times New Roman"/>
          <w:i/>
          <w:iCs/>
          <w:color w:val="000000"/>
          <w:sz w:val="24"/>
          <w:szCs w:val="24"/>
        </w:rPr>
        <w:t>Lepidoptera of Nepal</w:t>
      </w:r>
      <w:r w:rsidRPr="00881F03">
        <w:rPr>
          <w:rFonts w:ascii="Times New Roman" w:eastAsia="Times New Roman" w:hAnsi="Times New Roman" w:cs="Times New Roman"/>
          <w:color w:val="000000"/>
          <w:sz w:val="24"/>
          <w:szCs w:val="24"/>
        </w:rPr>
        <w:t>. 1st ed. Kathmandu, Nepal: Himalayan Nature, p.184. [Accessed 9</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June. 2024].</w:t>
      </w:r>
    </w:p>
    <w:p w:rsidR="006613E2" w:rsidRPr="00881F03" w:rsidRDefault="006613E2" w:rsidP="0068005F">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Smith, C. (2011)</w:t>
      </w:r>
      <w:r w:rsidRPr="00116575">
        <w:rPr>
          <w:rFonts w:ascii="Times New Roman" w:eastAsia="Times New Roman" w:hAnsi="Times New Roman" w:cs="Times New Roman"/>
          <w:sz w:val="24"/>
          <w:szCs w:val="24"/>
        </w:rPr>
        <w:t xml:space="preserve"> </w:t>
      </w:r>
      <w:proofErr w:type="gramStart"/>
      <w:r w:rsidRPr="00116575">
        <w:rPr>
          <w:rFonts w:ascii="Times New Roman" w:eastAsia="Times New Roman" w:hAnsi="Times New Roman" w:cs="Times New Roman"/>
          <w:i/>
          <w:iCs/>
          <w:sz w:val="24"/>
          <w:szCs w:val="24"/>
        </w:rPr>
        <w:t>A</w:t>
      </w:r>
      <w:proofErr w:type="gramEnd"/>
      <w:r w:rsidRPr="00116575">
        <w:rPr>
          <w:rFonts w:ascii="Times New Roman" w:eastAsia="Times New Roman" w:hAnsi="Times New Roman" w:cs="Times New Roman"/>
          <w:i/>
          <w:iCs/>
          <w:sz w:val="24"/>
          <w:szCs w:val="24"/>
        </w:rPr>
        <w:t xml:space="preserve"> Photographic Pocket Guide to Butterflies of Nepal</w:t>
      </w:r>
      <w:r w:rsidRPr="00116575">
        <w:rPr>
          <w:rFonts w:ascii="Times New Roman" w:eastAsia="Times New Roman" w:hAnsi="Times New Roman" w:cs="Times New Roman"/>
          <w:sz w:val="24"/>
          <w:szCs w:val="24"/>
        </w:rPr>
        <w:t>. 1st ed. Kathmandu, Nepal: Himalayan Maphouse.</w:t>
      </w:r>
      <w:r w:rsidRPr="000C6F4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116575">
        <w:rPr>
          <w:rFonts w:ascii="Times New Roman" w:eastAsia="Times New Roman" w:hAnsi="Times New Roman" w:cs="Times New Roman"/>
          <w:sz w:val="24"/>
          <w:szCs w:val="24"/>
        </w:rPr>
        <w:t xml:space="preserve">[Accessed </w:t>
      </w:r>
      <w:r>
        <w:rPr>
          <w:rFonts w:ascii="Times New Roman" w:eastAsia="Times New Roman" w:hAnsi="Times New Roman" w:cs="Times New Roman"/>
          <w:sz w:val="24"/>
          <w:szCs w:val="24"/>
        </w:rPr>
        <w:t>28</w:t>
      </w:r>
      <w:r w:rsidRPr="001165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Aug 2024</w:t>
      </w:r>
      <w:r w:rsidRPr="00116575">
        <w:rPr>
          <w:rFonts w:ascii="Times New Roman" w:eastAsia="Times New Roman" w:hAnsi="Times New Roman" w:cs="Times New Roman"/>
          <w:sz w:val="24"/>
          <w:szCs w:val="24"/>
        </w:rPr>
        <w:t>].</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Somerfield, P.J., Clarke, K.R. and Warwick, R.M. (2008) Simpson Index. </w:t>
      </w:r>
      <w:r w:rsidRPr="00881F03">
        <w:rPr>
          <w:rFonts w:ascii="Times New Roman" w:eastAsia="Times New Roman" w:hAnsi="Times New Roman" w:cs="Times New Roman"/>
          <w:i/>
          <w:iCs/>
          <w:color w:val="000000"/>
          <w:sz w:val="24"/>
          <w:szCs w:val="24"/>
        </w:rPr>
        <w:t>Encyclopedia of Ecology</w:t>
      </w:r>
      <w:r w:rsidRPr="00881F03">
        <w:rPr>
          <w:rFonts w:ascii="Times New Roman" w:eastAsia="Times New Roman" w:hAnsi="Times New Roman" w:cs="Times New Roman"/>
          <w:color w:val="000000"/>
          <w:sz w:val="24"/>
          <w:szCs w:val="24"/>
        </w:rPr>
        <w:t xml:space="preserve"> [online].  </w:t>
      </w:r>
      <w:proofErr w:type="gramStart"/>
      <w:r w:rsidRPr="00881F03">
        <w:rPr>
          <w:rFonts w:ascii="Times New Roman" w:eastAsia="Times New Roman" w:hAnsi="Times New Roman" w:cs="Times New Roman"/>
          <w:color w:val="000000"/>
          <w:sz w:val="24"/>
          <w:szCs w:val="24"/>
        </w:rPr>
        <w:t>pp.3252–3255</w:t>
      </w:r>
      <w:proofErr w:type="gramEnd"/>
      <w:r w:rsidRPr="00881F03">
        <w:rPr>
          <w:rFonts w:ascii="Times New Roman" w:eastAsia="Times New Roman" w:hAnsi="Times New Roman" w:cs="Times New Roman"/>
          <w:color w:val="000000"/>
          <w:sz w:val="24"/>
          <w:szCs w:val="24"/>
        </w:rPr>
        <w:t xml:space="preserve">. Available from: </w:t>
      </w:r>
      <w:hyperlink r:id="rId41" w:history="1">
        <w:r w:rsidRPr="00881F03">
          <w:rPr>
            <w:rStyle w:val="Hyperlink"/>
            <w:rFonts w:ascii="Times New Roman" w:eastAsia="Times New Roman" w:hAnsi="Times New Roman" w:cs="Times New Roman"/>
            <w:sz w:val="24"/>
            <w:szCs w:val="24"/>
          </w:rPr>
          <w:t>https://doi.org/10.1016/b978-008045405-4.00133-6</w:t>
        </w:r>
      </w:hyperlink>
      <w:r w:rsidRPr="00881F03">
        <w:rPr>
          <w:rFonts w:ascii="Times New Roman" w:eastAsia="Times New Roman" w:hAnsi="Times New Roman" w:cs="Times New Roman"/>
          <w:color w:val="000000"/>
          <w:sz w:val="24"/>
          <w:szCs w:val="24"/>
        </w:rPr>
        <w:t>. [Accessed 6</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Apr.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Sondhi, Y., Sondhi, S., Rajendra Pathour, S. and Kunte, K. (2018) Moth diversity (Lepidoptera: Heterocera) of Shendurney and Ponmudi in Agastyamalai Biosphere Reserve, Kerala, India, with notes on new records. </w:t>
      </w:r>
      <w:r w:rsidRPr="00881F03">
        <w:rPr>
          <w:rFonts w:ascii="Times New Roman" w:eastAsia="Times New Roman" w:hAnsi="Times New Roman" w:cs="Times New Roman"/>
          <w:i/>
          <w:iCs/>
          <w:color w:val="000000"/>
          <w:sz w:val="24"/>
          <w:szCs w:val="24"/>
        </w:rPr>
        <w:t>Tropical lepidoptera research</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28</w:t>
      </w:r>
      <w:r w:rsidRPr="00881F03">
        <w:rPr>
          <w:rFonts w:ascii="Times New Roman" w:eastAsia="Times New Roman" w:hAnsi="Times New Roman" w:cs="Times New Roman"/>
          <w:color w:val="000000"/>
          <w:sz w:val="24"/>
          <w:szCs w:val="24"/>
        </w:rPr>
        <w:t>(2). Available from: https://doi.org/10.5281/zenodo.2027709. [Accessed 20</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Subedi, B., Stewart, A.B., Neupane, B., Ghimire, S. and Adhikari, H. (2021) Butterfly species diversity and their floral preferences in the Rupa Wetland of Nepal. </w:t>
      </w:r>
      <w:r w:rsidRPr="00881F03">
        <w:rPr>
          <w:rFonts w:ascii="Times New Roman" w:eastAsia="Times New Roman" w:hAnsi="Times New Roman" w:cs="Times New Roman"/>
          <w:i/>
          <w:iCs/>
          <w:color w:val="000000"/>
          <w:sz w:val="24"/>
          <w:szCs w:val="24"/>
        </w:rPr>
        <w:t>Ecology and Evolution</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11</w:t>
      </w:r>
      <w:r w:rsidRPr="00881F03">
        <w:rPr>
          <w:rFonts w:ascii="Times New Roman" w:eastAsia="Times New Roman" w:hAnsi="Times New Roman" w:cs="Times New Roman"/>
          <w:color w:val="000000"/>
          <w:sz w:val="24"/>
          <w:szCs w:val="24"/>
        </w:rPr>
        <w:t>(5), pp.2086–2099. Available from: https://doi.org/10.1002/ece3.7177. [Accessed 19</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Thomas, J.A. (2004) Comparative Losses of British Butterflies, Birds, and Plants and the Global Extinction Crisis. </w:t>
      </w:r>
      <w:r w:rsidRPr="00881F03">
        <w:rPr>
          <w:rFonts w:ascii="Times New Roman" w:eastAsia="Times New Roman" w:hAnsi="Times New Roman" w:cs="Times New Roman"/>
          <w:i/>
          <w:iCs/>
          <w:color w:val="000000"/>
          <w:sz w:val="24"/>
          <w:szCs w:val="24"/>
        </w:rPr>
        <w:t>Science</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303</w:t>
      </w:r>
      <w:r w:rsidRPr="00881F03">
        <w:rPr>
          <w:rFonts w:ascii="Times New Roman" w:eastAsia="Times New Roman" w:hAnsi="Times New Roman" w:cs="Times New Roman"/>
          <w:color w:val="000000"/>
          <w:sz w:val="24"/>
          <w:szCs w:val="24"/>
        </w:rPr>
        <w:t xml:space="preserve">(5665), pp.1879–1881. Available from: </w:t>
      </w:r>
      <w:hyperlink r:id="rId42" w:history="1">
        <w:r w:rsidRPr="00881F03">
          <w:rPr>
            <w:rStyle w:val="Hyperlink"/>
            <w:rFonts w:ascii="Times New Roman" w:eastAsia="Times New Roman" w:hAnsi="Times New Roman" w:cs="Times New Roman"/>
            <w:sz w:val="24"/>
            <w:szCs w:val="24"/>
          </w:rPr>
          <w:t>https://doi.org/10.1126/science.1095046</w:t>
        </w:r>
      </w:hyperlink>
      <w:r w:rsidRPr="00881F03">
        <w:rPr>
          <w:rFonts w:ascii="Times New Roman" w:eastAsia="Times New Roman" w:hAnsi="Times New Roman" w:cs="Times New Roman"/>
          <w:color w:val="000000"/>
          <w:sz w:val="24"/>
          <w:szCs w:val="24"/>
        </w:rPr>
        <w:t>. [Accessed 15</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June 2024].</w:t>
      </w:r>
      <w:r>
        <w:rPr>
          <w:rFonts w:ascii="Times New Roman" w:eastAsia="Times New Roman" w:hAnsi="Times New Roman" w:cs="Times New Roman"/>
          <w:color w:val="000000"/>
          <w:sz w:val="24"/>
          <w:szCs w:val="24"/>
        </w:rPr>
        <w:t xml:space="preserve"> </w:t>
      </w:r>
    </w:p>
    <w:p w:rsidR="00B030BE" w:rsidRPr="00116575" w:rsidRDefault="00B030BE" w:rsidP="00B030BE">
      <w:pPr>
        <w:spacing w:after="240" w:line="360" w:lineRule="auto"/>
        <w:jc w:val="both"/>
        <w:rPr>
          <w:rFonts w:ascii="Times New Roman" w:eastAsia="Times New Roman" w:hAnsi="Times New Roman" w:cs="Times New Roman"/>
          <w:sz w:val="24"/>
          <w:szCs w:val="24"/>
        </w:rPr>
      </w:pPr>
      <w:r w:rsidRPr="00116575">
        <w:rPr>
          <w:rFonts w:ascii="Times New Roman" w:eastAsia="Times New Roman" w:hAnsi="Times New Roman" w:cs="Times New Roman"/>
          <w:sz w:val="24"/>
          <w:szCs w:val="24"/>
        </w:rPr>
        <w:t xml:space="preserve">Thomas, </w:t>
      </w:r>
      <w:r w:rsidR="00601411">
        <w:rPr>
          <w:rFonts w:ascii="Times New Roman" w:eastAsia="Times New Roman" w:hAnsi="Times New Roman" w:cs="Times New Roman"/>
          <w:sz w:val="24"/>
          <w:szCs w:val="24"/>
        </w:rPr>
        <w:t>J.A. (2005)</w:t>
      </w:r>
      <w:r w:rsidRPr="00116575">
        <w:rPr>
          <w:rFonts w:ascii="Times New Roman" w:eastAsia="Times New Roman" w:hAnsi="Times New Roman" w:cs="Times New Roman"/>
          <w:sz w:val="24"/>
          <w:szCs w:val="24"/>
        </w:rPr>
        <w:t xml:space="preserve"> Monitoring change in the abundance and distribution of insects using butterflies and other indicator groups. </w:t>
      </w:r>
      <w:r w:rsidRPr="00116575">
        <w:rPr>
          <w:rFonts w:ascii="Times New Roman" w:eastAsia="Times New Roman" w:hAnsi="Times New Roman" w:cs="Times New Roman"/>
          <w:i/>
          <w:iCs/>
          <w:sz w:val="24"/>
          <w:szCs w:val="24"/>
        </w:rPr>
        <w:t>Philosophical Transactions of the Royal Society B: Biological Sciences</w:t>
      </w:r>
      <w:r w:rsidR="006E3A85">
        <w:rPr>
          <w:rFonts w:ascii="Times New Roman" w:eastAsia="Times New Roman" w:hAnsi="Times New Roman" w:cs="Times New Roman"/>
          <w:sz w:val="24"/>
          <w:szCs w:val="24"/>
        </w:rPr>
        <w:t xml:space="preserve"> [online]. </w:t>
      </w:r>
      <w:r w:rsidRPr="00116575">
        <w:rPr>
          <w:rFonts w:ascii="Times New Roman" w:eastAsia="Times New Roman" w:hAnsi="Times New Roman" w:cs="Times New Roman"/>
          <w:b/>
          <w:sz w:val="24"/>
          <w:szCs w:val="24"/>
        </w:rPr>
        <w:t>360</w:t>
      </w:r>
      <w:r w:rsidRPr="00116575">
        <w:rPr>
          <w:rFonts w:ascii="Times New Roman" w:eastAsia="Times New Roman" w:hAnsi="Times New Roman" w:cs="Times New Roman"/>
          <w:sz w:val="24"/>
          <w:szCs w:val="24"/>
        </w:rPr>
        <w:t xml:space="preserve">(1454), pp.339–357. </w:t>
      </w:r>
      <w:r>
        <w:rPr>
          <w:rFonts w:ascii="Times New Roman" w:eastAsia="Times New Roman" w:hAnsi="Times New Roman" w:cs="Times New Roman"/>
          <w:sz w:val="24"/>
          <w:szCs w:val="24"/>
        </w:rPr>
        <w:t>Available from</w:t>
      </w:r>
      <w:r w:rsidRPr="0011657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116575">
        <w:rPr>
          <w:rFonts w:ascii="Times New Roman" w:eastAsia="Times New Roman" w:hAnsi="Times New Roman" w:cs="Times New Roman"/>
          <w:sz w:val="24"/>
          <w:szCs w:val="24"/>
        </w:rPr>
        <w:t>https://doi.org/10.1098/rstb.2004.1585.</w:t>
      </w:r>
      <w:r w:rsidRPr="00DE5B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116575">
        <w:rPr>
          <w:rFonts w:ascii="Times New Roman" w:eastAsia="Times New Roman" w:hAnsi="Times New Roman" w:cs="Times New Roman"/>
          <w:sz w:val="24"/>
          <w:szCs w:val="24"/>
        </w:rPr>
        <w:t xml:space="preserve">[Accessed </w:t>
      </w:r>
      <w:r>
        <w:rPr>
          <w:rFonts w:ascii="Times New Roman" w:eastAsia="Times New Roman" w:hAnsi="Times New Roman" w:cs="Times New Roman"/>
          <w:sz w:val="24"/>
          <w:szCs w:val="24"/>
        </w:rPr>
        <w:t>20</w:t>
      </w:r>
      <w:r w:rsidRPr="001165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Aug</w:t>
      </w:r>
      <w:r w:rsidRPr="00116575">
        <w:rPr>
          <w:rFonts w:ascii="Times New Roman" w:eastAsia="Times New Roman" w:hAnsi="Times New Roman" w:cs="Times New Roman"/>
          <w:sz w:val="24"/>
          <w:szCs w:val="24"/>
        </w:rPr>
        <w:t xml:space="preserve"> 2023].</w:t>
      </w:r>
    </w:p>
    <w:p w:rsidR="00B030BE" w:rsidRDefault="00B030BE" w:rsidP="0068005F">
      <w:pPr>
        <w:spacing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sz w:val="24"/>
          <w:szCs w:val="24"/>
        </w:rPr>
        <w:lastRenderedPageBreak/>
        <w:t xml:space="preserve">Tiple, A. and Khurad, A. (2012) Butterfly Species Diversity, Habitats and Seasonal Distribution in and Around Nagpur City, Central India. </w:t>
      </w:r>
      <w:r w:rsidRPr="00881F03">
        <w:rPr>
          <w:rFonts w:ascii="Times New Roman" w:eastAsia="Times New Roman" w:hAnsi="Times New Roman" w:cs="Times New Roman"/>
          <w:i/>
          <w:sz w:val="24"/>
          <w:szCs w:val="24"/>
        </w:rPr>
        <w:t xml:space="preserve">Academia.edu </w:t>
      </w:r>
      <w:r w:rsidRPr="00881F03">
        <w:rPr>
          <w:rFonts w:ascii="Times New Roman" w:eastAsia="Times New Roman" w:hAnsi="Times New Roman" w:cs="Times New Roman"/>
          <w:sz w:val="24"/>
          <w:szCs w:val="24"/>
        </w:rPr>
        <w:t>[online]. Available from: https://www.academia.edu/1491786/Butterfly_Species_Diversity_Habitats_and_Seasonal_Distribution_in_and_Around_Nagpur_City_Central_India [Accessed 3 Sep.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Truxa, C. and Fiedler, K. (2012) Attraction to light - from how far do moths (Lepidoptera) return to weak artificial sources of light? </w:t>
      </w:r>
      <w:r w:rsidRPr="00881F03">
        <w:rPr>
          <w:rFonts w:ascii="Times New Roman" w:eastAsia="Times New Roman" w:hAnsi="Times New Roman" w:cs="Times New Roman"/>
          <w:i/>
          <w:iCs/>
          <w:color w:val="000000"/>
          <w:sz w:val="24"/>
          <w:szCs w:val="24"/>
        </w:rPr>
        <w:t>European Journal of Entomology</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109</w:t>
      </w:r>
      <w:r w:rsidRPr="00881F03">
        <w:rPr>
          <w:rFonts w:ascii="Times New Roman" w:eastAsia="Times New Roman" w:hAnsi="Times New Roman" w:cs="Times New Roman"/>
          <w:color w:val="000000"/>
          <w:sz w:val="24"/>
          <w:szCs w:val="24"/>
        </w:rPr>
        <w:t xml:space="preserve">(1), pp.77–84. Available from: </w:t>
      </w:r>
      <w:hyperlink r:id="rId43" w:history="1">
        <w:r w:rsidRPr="00881F03">
          <w:rPr>
            <w:rStyle w:val="Hyperlink"/>
            <w:rFonts w:ascii="Times New Roman" w:eastAsia="Times New Roman" w:hAnsi="Times New Roman" w:cs="Times New Roman"/>
            <w:sz w:val="24"/>
            <w:szCs w:val="24"/>
          </w:rPr>
          <w:t>https://doi.org/10.14411/eje.2012.010</w:t>
        </w:r>
      </w:hyperlink>
      <w:r w:rsidRPr="00881F03">
        <w:rPr>
          <w:rFonts w:ascii="Times New Roman" w:eastAsia="Times New Roman" w:hAnsi="Times New Roman" w:cs="Times New Roman"/>
          <w:color w:val="000000"/>
          <w:sz w:val="24"/>
          <w:szCs w:val="24"/>
        </w:rPr>
        <w:t>. [Accessed 19</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before="240"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color w:val="000000"/>
          <w:sz w:val="24"/>
          <w:szCs w:val="24"/>
        </w:rPr>
        <w:t xml:space="preserve">UNESCO World Heritage Centre. (2010) </w:t>
      </w:r>
      <w:r w:rsidRPr="00881F03">
        <w:rPr>
          <w:rFonts w:ascii="Times New Roman" w:eastAsia="Times New Roman" w:hAnsi="Times New Roman" w:cs="Times New Roman"/>
          <w:iCs/>
          <w:color w:val="000000"/>
          <w:sz w:val="24"/>
          <w:szCs w:val="24"/>
        </w:rPr>
        <w:t>Lumbini, the Birthplace of the Lord Buddha</w:t>
      </w:r>
      <w:r w:rsidRPr="00881F03">
        <w:rPr>
          <w:rFonts w:ascii="Times New Roman" w:eastAsia="Times New Roman" w:hAnsi="Times New Roman" w:cs="Times New Roman"/>
          <w:color w:val="000000"/>
          <w:sz w:val="24"/>
          <w:szCs w:val="24"/>
        </w:rPr>
        <w:t xml:space="preserve">. </w:t>
      </w:r>
      <w:r w:rsidRPr="00881F03">
        <w:rPr>
          <w:rFonts w:ascii="Times New Roman" w:eastAsia="Times New Roman" w:hAnsi="Times New Roman" w:cs="Times New Roman"/>
          <w:i/>
          <w:color w:val="000000"/>
          <w:sz w:val="24"/>
          <w:szCs w:val="24"/>
        </w:rPr>
        <w:t xml:space="preserve">Unesco.org </w:t>
      </w:r>
      <w:r w:rsidRPr="00881F03">
        <w:rPr>
          <w:rFonts w:ascii="Times New Roman" w:eastAsia="Times New Roman" w:hAnsi="Times New Roman" w:cs="Times New Roman"/>
          <w:color w:val="000000"/>
          <w:sz w:val="24"/>
          <w:szCs w:val="24"/>
        </w:rPr>
        <w:t xml:space="preserve">[online]. Available at: </w:t>
      </w:r>
      <w:hyperlink r:id="rId44" w:history="1">
        <w:r w:rsidRPr="00881F03">
          <w:rPr>
            <w:rStyle w:val="Hyperlink"/>
            <w:rFonts w:ascii="Times New Roman" w:eastAsia="Times New Roman" w:hAnsi="Times New Roman" w:cs="Times New Roman"/>
            <w:sz w:val="24"/>
            <w:szCs w:val="24"/>
          </w:rPr>
          <w:t>https://whc.unesco.org/en/list/666/</w:t>
        </w:r>
      </w:hyperlink>
      <w:r w:rsidRPr="00881F03">
        <w:rPr>
          <w:rFonts w:ascii="Times New Roman" w:eastAsia="Times New Roman" w:hAnsi="Times New Roman" w:cs="Times New Roman"/>
          <w:color w:val="000000"/>
          <w:sz w:val="24"/>
          <w:szCs w:val="24"/>
        </w:rPr>
        <w:t>. [Accessed 7</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June. 2024].</w:t>
      </w:r>
    </w:p>
    <w:p w:rsidR="0068005F" w:rsidRPr="00881F03"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Wagner, D. (2012) </w:t>
      </w:r>
      <w:r w:rsidRPr="00881F03">
        <w:rPr>
          <w:rFonts w:ascii="Times New Roman" w:eastAsia="Times New Roman" w:hAnsi="Times New Roman" w:cs="Times New Roman"/>
          <w:iCs/>
          <w:color w:val="000000"/>
          <w:sz w:val="24"/>
          <w:szCs w:val="24"/>
        </w:rPr>
        <w:t>Conservation Matters: Contributions from the Conservation Committee</w:t>
      </w:r>
      <w:r w:rsidRPr="00881F03">
        <w:rPr>
          <w:rFonts w:ascii="Times New Roman" w:eastAsia="Times New Roman" w:hAnsi="Times New Roman" w:cs="Times New Roman"/>
          <w:color w:val="000000"/>
          <w:sz w:val="24"/>
          <w:szCs w:val="24"/>
        </w:rPr>
        <w:t xml:space="preserve">. </w:t>
      </w:r>
      <w:r w:rsidRPr="00881F03">
        <w:rPr>
          <w:rFonts w:ascii="Times New Roman" w:eastAsia="Times New Roman" w:hAnsi="Times New Roman" w:cs="Times New Roman"/>
          <w:i/>
          <w:iCs/>
          <w:color w:val="000000"/>
          <w:sz w:val="24"/>
          <w:szCs w:val="24"/>
        </w:rPr>
        <w:t>Lepsoc</w:t>
      </w:r>
      <w:r w:rsidRPr="00881F03">
        <w:rPr>
          <w:rFonts w:ascii="Times New Roman" w:eastAsia="Times New Roman" w:hAnsi="Times New Roman" w:cs="Times New Roman"/>
          <w:color w:val="000000"/>
          <w:sz w:val="24"/>
          <w:szCs w:val="24"/>
        </w:rPr>
        <w:t xml:space="preserve"> [online]. </w:t>
      </w:r>
      <w:proofErr w:type="gramStart"/>
      <w:r w:rsidRPr="00881F03">
        <w:rPr>
          <w:rFonts w:ascii="Times New Roman" w:eastAsia="Times New Roman" w:hAnsi="Times New Roman" w:cs="Times New Roman"/>
          <w:color w:val="000000"/>
          <w:sz w:val="24"/>
          <w:szCs w:val="24"/>
        </w:rPr>
        <w:t>pp.1–5</w:t>
      </w:r>
      <w:proofErr w:type="gramEnd"/>
      <w:r w:rsidRPr="00881F03">
        <w:rPr>
          <w:rFonts w:ascii="Times New Roman" w:eastAsia="Times New Roman" w:hAnsi="Times New Roman" w:cs="Times New Roman"/>
          <w:color w:val="000000"/>
          <w:sz w:val="24"/>
          <w:szCs w:val="24"/>
        </w:rPr>
        <w:t>. Available from: https://www.lepsoc.org/sites/all/themes/nevia/lepsoc/Conservation%20Matters%20-%20Moth%20decline.pdf [Accessed 9</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May 2024].</w:t>
      </w:r>
    </w:p>
    <w:p w:rsidR="0068005F" w:rsidRPr="00881F03" w:rsidRDefault="0068005F" w:rsidP="0068005F">
      <w:pPr>
        <w:spacing w:after="240" w:line="360" w:lineRule="auto"/>
        <w:jc w:val="both"/>
        <w:rPr>
          <w:rFonts w:ascii="Times New Roman" w:eastAsia="Times New Roman" w:hAnsi="Times New Roman" w:cs="Times New Roman"/>
          <w:sz w:val="24"/>
          <w:szCs w:val="24"/>
        </w:rPr>
      </w:pPr>
      <w:r w:rsidRPr="00881F03">
        <w:rPr>
          <w:rFonts w:ascii="Times New Roman" w:eastAsia="Times New Roman" w:hAnsi="Times New Roman" w:cs="Times New Roman"/>
          <w:sz w:val="24"/>
          <w:szCs w:val="24"/>
        </w:rPr>
        <w:t xml:space="preserve">Watkins, K. (2024) Comparative Analysis of Moth Diversity in Different Forest Succession Stages in Costa Rica with Focus on Sphingidae. </w:t>
      </w:r>
      <w:r w:rsidRPr="00881F03">
        <w:rPr>
          <w:rFonts w:ascii="Times New Roman" w:eastAsia="Times New Roman" w:hAnsi="Times New Roman" w:cs="Times New Roman"/>
          <w:i/>
          <w:sz w:val="24"/>
          <w:szCs w:val="24"/>
        </w:rPr>
        <w:t>Cloudbridge</w:t>
      </w:r>
      <w:r w:rsidRPr="00881F03">
        <w:rPr>
          <w:rFonts w:ascii="Times New Roman" w:eastAsia="Times New Roman" w:hAnsi="Times New Roman" w:cs="Times New Roman"/>
          <w:sz w:val="24"/>
          <w:szCs w:val="24"/>
        </w:rPr>
        <w:t xml:space="preserve"> [online] Available from: https://www.cloudbridge.org/wp-content/uploads/2024/07/Cloudbridge-Report-Finished-Draft1.pdf [Accessed 2 Sep. 2024].</w:t>
      </w:r>
    </w:p>
    <w:p w:rsidR="0068005F" w:rsidRPr="00881F03"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color w:val="000000"/>
          <w:sz w:val="24"/>
          <w:szCs w:val="24"/>
        </w:rPr>
        <w:t xml:space="preserve">Whalley, P. (2024). The systematics and palaeogeography of the Lawer Jurassic insects of Dorset, England. </w:t>
      </w:r>
      <w:r w:rsidRPr="00881F03">
        <w:rPr>
          <w:rFonts w:ascii="Times New Roman" w:eastAsia="Times New Roman" w:hAnsi="Times New Roman" w:cs="Times New Roman"/>
          <w:i/>
          <w:iCs/>
          <w:color w:val="000000"/>
          <w:sz w:val="24"/>
          <w:szCs w:val="24"/>
        </w:rPr>
        <w:t>Bulletin of the British Museum, Natural History</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39</w:t>
      </w:r>
      <w:r w:rsidRPr="00881F03">
        <w:rPr>
          <w:rFonts w:ascii="Times New Roman" w:eastAsia="Times New Roman" w:hAnsi="Times New Roman" w:cs="Times New Roman"/>
          <w:color w:val="000000"/>
          <w:sz w:val="24"/>
          <w:szCs w:val="24"/>
        </w:rPr>
        <w:t>(3). Available from: https://pascal-francis.inist.fr/vibad/index.php?action=getRecordDetail&amp;idt=7407215 [Accessed 17</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68005F" w:rsidRPr="00881F03" w:rsidRDefault="0068005F" w:rsidP="0068005F">
      <w:pPr>
        <w:spacing w:after="240" w:line="360" w:lineRule="auto"/>
        <w:jc w:val="both"/>
        <w:rPr>
          <w:rFonts w:ascii="Times New Roman" w:eastAsia="Times New Roman" w:hAnsi="Times New Roman" w:cs="Times New Roman"/>
          <w:color w:val="000000"/>
          <w:sz w:val="24"/>
          <w:szCs w:val="24"/>
        </w:rPr>
      </w:pPr>
      <w:r w:rsidRPr="00881F03">
        <w:rPr>
          <w:rFonts w:ascii="Times New Roman" w:eastAsia="Times New Roman" w:hAnsi="Times New Roman" w:cs="Times New Roman"/>
          <w:sz w:val="24"/>
          <w:szCs w:val="24"/>
        </w:rPr>
        <w:t xml:space="preserve">Williams, C.B. and Singh, B.P. (1951) Effect of Moonlight on Insect Activity. </w:t>
      </w:r>
      <w:r w:rsidRPr="00881F03">
        <w:rPr>
          <w:rFonts w:ascii="Times New Roman" w:eastAsia="Times New Roman" w:hAnsi="Times New Roman" w:cs="Times New Roman"/>
          <w:i/>
          <w:sz w:val="24"/>
          <w:szCs w:val="24"/>
        </w:rPr>
        <w:t>Nature</w:t>
      </w:r>
      <w:r w:rsidRPr="00881F03">
        <w:rPr>
          <w:rFonts w:ascii="Times New Roman" w:eastAsia="Times New Roman" w:hAnsi="Times New Roman" w:cs="Times New Roman"/>
          <w:sz w:val="24"/>
          <w:szCs w:val="24"/>
        </w:rPr>
        <w:t xml:space="preserve"> [online]. </w:t>
      </w:r>
      <w:r w:rsidRPr="00881F03">
        <w:rPr>
          <w:rFonts w:ascii="Times New Roman" w:eastAsia="Times New Roman" w:hAnsi="Times New Roman" w:cs="Times New Roman"/>
          <w:b/>
          <w:sz w:val="24"/>
          <w:szCs w:val="24"/>
        </w:rPr>
        <w:t>167</w:t>
      </w:r>
      <w:r w:rsidRPr="00881F03">
        <w:rPr>
          <w:rFonts w:ascii="Times New Roman" w:eastAsia="Times New Roman" w:hAnsi="Times New Roman" w:cs="Times New Roman"/>
          <w:sz w:val="24"/>
          <w:szCs w:val="24"/>
        </w:rPr>
        <w:t xml:space="preserve">(4256), pp.853–853. Available from: </w:t>
      </w:r>
      <w:hyperlink r:id="rId45" w:history="1">
        <w:r w:rsidRPr="00881F03">
          <w:rPr>
            <w:rStyle w:val="Hyperlink"/>
            <w:rFonts w:ascii="Times New Roman" w:eastAsia="Times New Roman" w:hAnsi="Times New Roman" w:cs="Times New Roman"/>
            <w:sz w:val="24"/>
            <w:szCs w:val="24"/>
          </w:rPr>
          <w:t>https://doi.org/10.1038/167853a0</w:t>
        </w:r>
      </w:hyperlink>
      <w:r w:rsidRPr="00881F03">
        <w:rPr>
          <w:rFonts w:ascii="Times New Roman" w:eastAsia="Times New Roman" w:hAnsi="Times New Roman" w:cs="Times New Roman"/>
          <w:sz w:val="24"/>
          <w:szCs w:val="24"/>
        </w:rPr>
        <w:t xml:space="preserve">. </w:t>
      </w:r>
      <w:r w:rsidRPr="00881F03">
        <w:rPr>
          <w:rFonts w:ascii="Times New Roman" w:eastAsia="Times New Roman" w:hAnsi="Times New Roman" w:cs="Times New Roman"/>
          <w:color w:val="000000"/>
          <w:sz w:val="24"/>
          <w:szCs w:val="24"/>
        </w:rPr>
        <w:t>[Accessed 13</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Aug. 2024].</w:t>
      </w:r>
    </w:p>
    <w:p w:rsidR="00B34276" w:rsidRDefault="0068005F" w:rsidP="0068005F">
      <w:pPr>
        <w:spacing w:before="240" w:after="240" w:line="360" w:lineRule="auto"/>
        <w:jc w:val="both"/>
        <w:rPr>
          <w:rFonts w:ascii="Times New Roman" w:eastAsia="Times New Roman" w:hAnsi="Times New Roman" w:cs="Times New Roman"/>
          <w:color w:val="000000"/>
          <w:sz w:val="24"/>
          <w:szCs w:val="24"/>
        </w:rPr>
        <w:sectPr w:rsidR="00B34276">
          <w:footerReference w:type="default" r:id="rId46"/>
          <w:pgSz w:w="12240" w:h="15840"/>
          <w:pgMar w:top="1440" w:right="1440" w:bottom="1440" w:left="1440" w:header="720" w:footer="720" w:gutter="0"/>
          <w:cols w:space="720"/>
          <w:docGrid w:linePitch="360"/>
        </w:sectPr>
      </w:pPr>
      <w:r w:rsidRPr="00881F03">
        <w:rPr>
          <w:rFonts w:ascii="Times New Roman" w:eastAsia="Times New Roman" w:hAnsi="Times New Roman" w:cs="Times New Roman"/>
          <w:color w:val="000000"/>
          <w:sz w:val="24"/>
          <w:szCs w:val="24"/>
        </w:rPr>
        <w:t xml:space="preserve">Wilson, R.J. and Maclean, I.M.D. (2010) </w:t>
      </w:r>
      <w:proofErr w:type="gramStart"/>
      <w:r w:rsidRPr="00881F03">
        <w:rPr>
          <w:rFonts w:ascii="Times New Roman" w:eastAsia="Times New Roman" w:hAnsi="Times New Roman" w:cs="Times New Roman"/>
          <w:color w:val="000000"/>
          <w:sz w:val="24"/>
          <w:szCs w:val="24"/>
        </w:rPr>
        <w:t>Recent</w:t>
      </w:r>
      <w:proofErr w:type="gramEnd"/>
      <w:r w:rsidRPr="00881F03">
        <w:rPr>
          <w:rFonts w:ascii="Times New Roman" w:eastAsia="Times New Roman" w:hAnsi="Times New Roman" w:cs="Times New Roman"/>
          <w:color w:val="000000"/>
          <w:sz w:val="24"/>
          <w:szCs w:val="24"/>
        </w:rPr>
        <w:t xml:space="preserve"> evidence for the climate change threat to Lepidoptera and other insects. </w:t>
      </w:r>
      <w:r w:rsidRPr="00881F03">
        <w:rPr>
          <w:rFonts w:ascii="Times New Roman" w:eastAsia="Times New Roman" w:hAnsi="Times New Roman" w:cs="Times New Roman"/>
          <w:i/>
          <w:iCs/>
          <w:color w:val="000000"/>
          <w:sz w:val="24"/>
          <w:szCs w:val="24"/>
        </w:rPr>
        <w:t>Journal of Insect Conservation</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15</w:t>
      </w:r>
      <w:r w:rsidRPr="00881F03">
        <w:rPr>
          <w:rFonts w:ascii="Times New Roman" w:eastAsia="Times New Roman" w:hAnsi="Times New Roman" w:cs="Times New Roman"/>
          <w:color w:val="000000"/>
          <w:sz w:val="24"/>
          <w:szCs w:val="24"/>
        </w:rPr>
        <w:t>(1-2), pp.259–268. Availa</w:t>
      </w:r>
    </w:p>
    <w:p w:rsidR="0068005F" w:rsidRDefault="0068005F" w:rsidP="0068005F">
      <w:pPr>
        <w:spacing w:before="240" w:after="240" w:line="360" w:lineRule="auto"/>
        <w:jc w:val="both"/>
        <w:rPr>
          <w:rFonts w:ascii="Times New Roman" w:eastAsia="Times New Roman" w:hAnsi="Times New Roman" w:cs="Times New Roman"/>
          <w:color w:val="000000"/>
          <w:sz w:val="24"/>
          <w:szCs w:val="24"/>
        </w:rPr>
      </w:pPr>
      <w:proofErr w:type="gramStart"/>
      <w:r w:rsidRPr="00881F03">
        <w:rPr>
          <w:rFonts w:ascii="Times New Roman" w:eastAsia="Times New Roman" w:hAnsi="Times New Roman" w:cs="Times New Roman"/>
          <w:color w:val="000000"/>
          <w:sz w:val="24"/>
          <w:szCs w:val="24"/>
        </w:rPr>
        <w:lastRenderedPageBreak/>
        <w:t>ble</w:t>
      </w:r>
      <w:proofErr w:type="gramEnd"/>
      <w:r w:rsidRPr="00881F03">
        <w:rPr>
          <w:rFonts w:ascii="Times New Roman" w:eastAsia="Times New Roman" w:hAnsi="Times New Roman" w:cs="Times New Roman"/>
          <w:color w:val="000000"/>
          <w:sz w:val="24"/>
          <w:szCs w:val="24"/>
        </w:rPr>
        <w:t xml:space="preserve"> from: https://doi.org/10.1007/s10841-010-9342-y. [Accessed 27</w:t>
      </w:r>
      <w:r w:rsidRPr="00881F03">
        <w:rPr>
          <w:rFonts w:ascii="Times New Roman" w:eastAsia="Times New Roman" w:hAnsi="Times New Roman" w:cs="Times New Roman"/>
          <w:color w:val="000000"/>
          <w:sz w:val="24"/>
          <w:szCs w:val="24"/>
          <w:vertAlign w:val="superscript"/>
        </w:rPr>
        <w:t>th</w:t>
      </w:r>
      <w:r w:rsidRPr="00881F03">
        <w:rPr>
          <w:rFonts w:ascii="Times New Roman" w:eastAsia="Times New Roman" w:hAnsi="Times New Roman" w:cs="Times New Roman"/>
          <w:color w:val="000000"/>
          <w:sz w:val="24"/>
          <w:szCs w:val="24"/>
        </w:rPr>
        <w:t xml:space="preserve"> Jul. 2024].</w:t>
      </w:r>
      <w:r>
        <w:rPr>
          <w:rFonts w:ascii="Times New Roman" w:eastAsia="Times New Roman" w:hAnsi="Times New Roman" w:cs="Times New Roman"/>
          <w:color w:val="000000"/>
          <w:sz w:val="24"/>
          <w:szCs w:val="24"/>
        </w:rPr>
        <w:t xml:space="preserve"> </w:t>
      </w:r>
    </w:p>
    <w:p w:rsidR="0068005F" w:rsidRPr="00B34276" w:rsidRDefault="0068005F" w:rsidP="00B34276">
      <w:pPr>
        <w:spacing w:before="240" w:after="240" w:line="360" w:lineRule="auto"/>
        <w:jc w:val="both"/>
        <w:rPr>
          <w:rFonts w:ascii="Times New Roman" w:eastAsia="Times New Roman" w:hAnsi="Times New Roman" w:cs="Times New Roman"/>
          <w:color w:val="000000"/>
          <w:sz w:val="24"/>
          <w:szCs w:val="24"/>
        </w:rPr>
        <w:sectPr w:rsidR="0068005F" w:rsidRPr="00B34276" w:rsidSect="00B34276">
          <w:type w:val="continuous"/>
          <w:pgSz w:w="12240" w:h="15840"/>
          <w:pgMar w:top="1440" w:right="1440" w:bottom="1440" w:left="1440" w:header="720" w:footer="720" w:gutter="0"/>
          <w:cols w:space="720"/>
          <w:docGrid w:linePitch="360"/>
        </w:sectPr>
      </w:pPr>
      <w:r w:rsidRPr="00881F03">
        <w:rPr>
          <w:rFonts w:ascii="Times New Roman" w:eastAsia="Times New Roman" w:hAnsi="Times New Roman" w:cs="Times New Roman"/>
          <w:color w:val="000000"/>
          <w:sz w:val="24"/>
          <w:szCs w:val="24"/>
        </w:rPr>
        <w:t xml:space="preserve">Yela, J.L. and Holyoak, M. (1997) Effects of Moonlight and Meteorological Factors on Light and Bait Trap Catches of Noctuid Moths (Lepidoptera: Noctuidae). </w:t>
      </w:r>
      <w:r w:rsidRPr="00881F03">
        <w:rPr>
          <w:rFonts w:ascii="Times New Roman" w:eastAsia="Times New Roman" w:hAnsi="Times New Roman" w:cs="Times New Roman"/>
          <w:i/>
          <w:iCs/>
          <w:color w:val="000000"/>
          <w:sz w:val="24"/>
          <w:szCs w:val="24"/>
        </w:rPr>
        <w:t>Environmental Entomology</w:t>
      </w:r>
      <w:r w:rsidRPr="00881F03">
        <w:rPr>
          <w:rFonts w:ascii="Times New Roman" w:eastAsia="Times New Roman" w:hAnsi="Times New Roman" w:cs="Times New Roman"/>
          <w:color w:val="000000"/>
          <w:sz w:val="24"/>
          <w:szCs w:val="24"/>
        </w:rPr>
        <w:t xml:space="preserve"> [online]. </w:t>
      </w:r>
      <w:r w:rsidRPr="00881F03">
        <w:rPr>
          <w:rFonts w:ascii="Times New Roman" w:eastAsia="Times New Roman" w:hAnsi="Times New Roman" w:cs="Times New Roman"/>
          <w:b/>
          <w:color w:val="000000"/>
          <w:sz w:val="24"/>
          <w:szCs w:val="24"/>
        </w:rPr>
        <w:t>26</w:t>
      </w:r>
      <w:r w:rsidRPr="00881F03">
        <w:rPr>
          <w:rFonts w:ascii="Times New Roman" w:eastAsia="Times New Roman" w:hAnsi="Times New Roman" w:cs="Times New Roman"/>
          <w:color w:val="000000"/>
          <w:sz w:val="24"/>
          <w:szCs w:val="24"/>
        </w:rPr>
        <w:t xml:space="preserve">(6), pp.1283–1290. Available from: </w:t>
      </w:r>
      <w:hyperlink r:id="rId47" w:history="1">
        <w:r w:rsidRPr="00881F03">
          <w:rPr>
            <w:rFonts w:ascii="Times New Roman" w:eastAsia="Times New Roman" w:hAnsi="Times New Roman" w:cs="Times New Roman"/>
            <w:color w:val="1155CC"/>
            <w:sz w:val="24"/>
            <w:szCs w:val="24"/>
            <w:u w:val="single"/>
          </w:rPr>
          <w:t>https://doi.org/10.1093/ee/26.6.1283</w:t>
        </w:r>
      </w:hyperlink>
      <w:r w:rsidRPr="00881F03">
        <w:rPr>
          <w:rFonts w:ascii="Times New Roman" w:eastAsia="Times New Roman" w:hAnsi="Times New Roman" w:cs="Times New Roman"/>
          <w:color w:val="000000"/>
          <w:sz w:val="24"/>
          <w:szCs w:val="24"/>
        </w:rPr>
        <w:t>. [Accessed 22</w:t>
      </w:r>
      <w:r w:rsidRPr="00881F03">
        <w:rPr>
          <w:rFonts w:ascii="Times New Roman" w:eastAsia="Times New Roman" w:hAnsi="Times New Roman" w:cs="Times New Roman"/>
          <w:color w:val="000000"/>
          <w:sz w:val="24"/>
          <w:szCs w:val="24"/>
          <w:vertAlign w:val="superscript"/>
        </w:rPr>
        <w:t>nd</w:t>
      </w:r>
      <w:r w:rsidR="00BF5D7C">
        <w:rPr>
          <w:rFonts w:ascii="Times New Roman" w:eastAsia="Times New Roman" w:hAnsi="Times New Roman" w:cs="Times New Roman"/>
          <w:color w:val="000000"/>
          <w:sz w:val="24"/>
          <w:szCs w:val="24"/>
        </w:rPr>
        <w:t xml:space="preserve"> Aug. 2024</w:t>
      </w:r>
      <w:r w:rsidR="002F34D6">
        <w:rPr>
          <w:rFonts w:ascii="Times New Roman" w:eastAsia="Times New Roman" w:hAnsi="Times New Roman" w:cs="Times New Roman"/>
          <w:color w:val="000000"/>
          <w:sz w:val="24"/>
          <w:szCs w:val="24"/>
        </w:rPr>
        <w:t>]</w:t>
      </w:r>
    </w:p>
    <w:p w:rsidR="0068005F" w:rsidRDefault="0068005F" w:rsidP="0068005F">
      <w:pPr>
        <w:pStyle w:val="Heading1"/>
      </w:pPr>
      <w:r>
        <w:lastRenderedPageBreak/>
        <w:t xml:space="preserve">Appendices </w:t>
      </w:r>
    </w:p>
    <w:p w:rsidR="0068005F" w:rsidRDefault="0068005F" w:rsidP="0068005F">
      <w:pPr>
        <w:pStyle w:val="Heading1"/>
      </w:pPr>
      <w:r w:rsidRPr="002304DD">
        <w:rPr>
          <w:sz w:val="24"/>
          <w:szCs w:val="24"/>
        </w:rPr>
        <w:t>Appendix-1: Logbook</w:t>
      </w:r>
    </w:p>
    <w:p w:rsidR="00FC340E" w:rsidRDefault="0068005F">
      <w:r>
        <w:rPr>
          <w:noProof/>
        </w:rPr>
        <w:drawing>
          <wp:inline distT="0" distB="0" distL="0" distR="0">
            <wp:extent cx="8024327" cy="49062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mScanner 09-21-2024 19.27_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026562" cy="4907599"/>
                    </a:xfrm>
                    <a:prstGeom prst="rect">
                      <a:avLst/>
                    </a:prstGeom>
                  </pic:spPr>
                </pic:pic>
              </a:graphicData>
            </a:graphic>
          </wp:inline>
        </w:drawing>
      </w:r>
    </w:p>
    <w:p w:rsidR="00A74DB5" w:rsidRPr="009B3BB8" w:rsidRDefault="00557130" w:rsidP="00A74DB5">
      <w:pPr>
        <w:pStyle w:val="Heading1"/>
      </w:pPr>
      <w:r>
        <w:rPr>
          <w:sz w:val="24"/>
          <w:szCs w:val="24"/>
        </w:rPr>
        <w:lastRenderedPageBreak/>
        <w:t>Appendix 2:  A Checklist of Moth Species and Their Abundance, Categorized By their Family, and Status R</w:t>
      </w:r>
      <w:r w:rsidR="00A74DB5" w:rsidRPr="002304DD">
        <w:rPr>
          <w:sz w:val="24"/>
          <w:szCs w:val="24"/>
        </w:rPr>
        <w:t>ecorded</w:t>
      </w:r>
    </w:p>
    <w:tbl>
      <w:tblPr>
        <w:tblW w:w="14580" w:type="dxa"/>
        <w:tblInd w:w="-640" w:type="dxa"/>
        <w:tblCellMar>
          <w:top w:w="15" w:type="dxa"/>
          <w:left w:w="15" w:type="dxa"/>
          <w:bottom w:w="15" w:type="dxa"/>
          <w:right w:w="15" w:type="dxa"/>
        </w:tblCellMar>
        <w:tblLook w:val="04A0" w:firstRow="1" w:lastRow="0" w:firstColumn="1" w:lastColumn="0" w:noHBand="0" w:noVBand="1"/>
      </w:tblPr>
      <w:tblGrid>
        <w:gridCol w:w="900"/>
        <w:gridCol w:w="3240"/>
        <w:gridCol w:w="3402"/>
        <w:gridCol w:w="1998"/>
        <w:gridCol w:w="5040"/>
      </w:tblGrid>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S.N</w:t>
            </w:r>
          </w:p>
        </w:tc>
        <w:tc>
          <w:tcPr>
            <w:tcW w:w="3240" w:type="dxa"/>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name</w:t>
            </w:r>
          </w:p>
        </w:tc>
        <w:tc>
          <w:tcPr>
            <w:tcW w:w="3402" w:type="dxa"/>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Scientific name</w:t>
            </w:r>
          </w:p>
        </w:tc>
        <w:tc>
          <w:tcPr>
            <w:tcW w:w="1998" w:type="dxa"/>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Status</w:t>
            </w:r>
          </w:p>
        </w:tc>
        <w:tc>
          <w:tcPr>
            <w:tcW w:w="5040" w:type="dxa"/>
            <w:tcBorders>
              <w:top w:val="single" w:sz="8" w:space="0" w:color="000000"/>
              <w:left w:val="single" w:sz="8" w:space="0" w:color="000000"/>
              <w:bottom w:val="single" w:sz="8" w:space="0" w:color="000000"/>
              <w:right w:val="single" w:sz="8" w:space="0" w:color="000000"/>
            </w:tcBorders>
            <w:shd w:val="clear" w:color="auto" w:fill="E7E6E6"/>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Abundance</w:t>
            </w:r>
          </w:p>
        </w:tc>
      </w:tr>
      <w:tr w:rsidR="00A74DB5" w:rsidRPr="006F48CB" w:rsidTr="00083370">
        <w:trPr>
          <w:trHeight w:val="285"/>
        </w:trPr>
        <w:tc>
          <w:tcPr>
            <w:tcW w:w="14580" w:type="dxa"/>
            <w:gridSpan w:val="5"/>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A.                                      Eribidae</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Tiger moth</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Spilosoma strigatula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FC</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25</w:t>
            </w:r>
          </w:p>
        </w:tc>
      </w:tr>
      <w:tr w:rsidR="00A74DB5" w:rsidRPr="006F48CB" w:rsidTr="00083370">
        <w:trPr>
          <w:trHeight w:val="34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 xml:space="preserve"> Asura-Miltochrista</w:t>
            </w:r>
            <w:r w:rsidRPr="006F48CB">
              <w:rPr>
                <w:rFonts w:ascii="Times New Roman" w:eastAsia="Times New Roman" w:hAnsi="Times New Roman" w:cs="Times New Roman"/>
                <w:color w:val="000000"/>
                <w:sz w:val="24"/>
                <w:szCs w:val="24"/>
              </w:rPr>
              <w:t>- group spp</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 xml:space="preserve"> Asura-Miltochrista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Grizzled tussock</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Dasychira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Sober tabby</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Ericeia inangulata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Clouded tiger moth</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Cretonotos transiens</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6</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Bihar hairy moth</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Spilosoma obliqua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7</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Eressa confinis</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Eressa confinis</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8</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hairy moth</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Spilarctia obliqua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9</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Spilosoma-genera sps.</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Spilosoma-genera sps.</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10</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Lymantria ampla</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Lymantria ampla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11</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Spilarctica</w:t>
            </w:r>
            <w:r w:rsidRPr="006F48CB">
              <w:rPr>
                <w:rFonts w:ascii="Times New Roman" w:eastAsia="Times New Roman" w:hAnsi="Times New Roman" w:cs="Times New Roman"/>
                <w:color w:val="000000"/>
                <w:sz w:val="24"/>
                <w:szCs w:val="24"/>
              </w:rPr>
              <w:t>-genera sps.</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Spilarctica</w:t>
            </w:r>
            <w:r w:rsidRPr="006F48CB">
              <w:rPr>
                <w:rFonts w:ascii="Times New Roman" w:eastAsia="Times New Roman" w:hAnsi="Times New Roman" w:cs="Times New Roman"/>
                <w:color w:val="000000"/>
                <w:sz w:val="24"/>
                <w:szCs w:val="24"/>
              </w:rPr>
              <w:t>-genera sps.</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12</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Baphomet moth</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Creatonotos gangis-interrupta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13</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Pandesma -</w:t>
            </w:r>
            <w:r w:rsidRPr="006F48CB">
              <w:rPr>
                <w:rFonts w:ascii="Times New Roman" w:eastAsia="Times New Roman" w:hAnsi="Times New Roman" w:cs="Times New Roman"/>
                <w:color w:val="000000"/>
                <w:sz w:val="24"/>
                <w:szCs w:val="24"/>
              </w:rPr>
              <w:t>genera sps.</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Pandesma -</w:t>
            </w:r>
            <w:r w:rsidRPr="006F48CB">
              <w:rPr>
                <w:rFonts w:ascii="Times New Roman" w:eastAsia="Times New Roman" w:hAnsi="Times New Roman" w:cs="Times New Roman"/>
                <w:color w:val="000000"/>
                <w:sz w:val="24"/>
                <w:szCs w:val="24"/>
              </w:rPr>
              <w:t>genera sps.</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Total</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45</w:t>
            </w:r>
          </w:p>
        </w:tc>
      </w:tr>
      <w:tr w:rsidR="00A74DB5" w:rsidRPr="006F48CB" w:rsidTr="00083370">
        <w:trPr>
          <w:trHeight w:val="285"/>
        </w:trPr>
        <w:tc>
          <w:tcPr>
            <w:tcW w:w="14580" w:type="dxa"/>
            <w:gridSpan w:val="5"/>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B.                                </w:t>
            </w:r>
            <w:r w:rsidRPr="006F48CB">
              <w:rPr>
                <w:rFonts w:ascii="Times New Roman" w:eastAsia="Times New Roman" w:hAnsi="Times New Roman" w:cs="Times New Roman"/>
                <w:color w:val="000000"/>
                <w:sz w:val="24"/>
                <w:szCs w:val="24"/>
              </w:rPr>
              <w:tab/>
              <w:t>Noctuidae</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14</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Asiatic pink stem borer</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 xml:space="preserve"> Sesamia inferens</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FC</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18</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15</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 xml:space="preserve">Athetis </w:t>
            </w:r>
            <w:r w:rsidRPr="006F48CB">
              <w:rPr>
                <w:rFonts w:ascii="Times New Roman" w:eastAsia="Times New Roman" w:hAnsi="Times New Roman" w:cs="Times New Roman"/>
                <w:color w:val="000000"/>
                <w:sz w:val="24"/>
                <w:szCs w:val="24"/>
              </w:rPr>
              <w:t>genera sps.</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Athetis-genera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16</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 Northern armyworm</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Mythimna separata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17</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False army worm</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Leucania loreyi</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18</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Lily borer</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Brithys crini</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19</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Caradrina</w:t>
            </w:r>
            <w:r w:rsidRPr="006F48CB">
              <w:rPr>
                <w:rFonts w:ascii="Times New Roman" w:eastAsia="Times New Roman" w:hAnsi="Times New Roman" w:cs="Times New Roman"/>
                <w:color w:val="000000"/>
                <w:sz w:val="24"/>
                <w:szCs w:val="24"/>
              </w:rPr>
              <w:t xml:space="preserve"> genera sps.</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Caradrina</w:t>
            </w:r>
            <w:r w:rsidRPr="006F48CB">
              <w:rPr>
                <w:rFonts w:ascii="Times New Roman" w:eastAsia="Times New Roman" w:hAnsi="Times New Roman" w:cs="Times New Roman"/>
                <w:color w:val="000000"/>
                <w:sz w:val="24"/>
                <w:szCs w:val="24"/>
              </w:rPr>
              <w:t xml:space="preserve"> genera sps.</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20</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Spodoptera</w:t>
            </w:r>
            <w:r w:rsidRPr="006F48CB">
              <w:rPr>
                <w:rFonts w:ascii="Times New Roman" w:eastAsia="Times New Roman" w:hAnsi="Times New Roman" w:cs="Times New Roman"/>
                <w:color w:val="000000"/>
                <w:sz w:val="24"/>
                <w:szCs w:val="24"/>
              </w:rPr>
              <w:t>-genera sps.</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Spodoptera</w:t>
            </w:r>
            <w:r w:rsidRPr="006F48CB">
              <w:rPr>
                <w:rFonts w:ascii="Times New Roman" w:eastAsia="Times New Roman" w:hAnsi="Times New Roman" w:cs="Times New Roman"/>
                <w:color w:val="000000"/>
                <w:sz w:val="24"/>
                <w:szCs w:val="24"/>
              </w:rPr>
              <w:t>-genera sps.</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21</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Dark-mottled willow</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Spodoptera cilium</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Total</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29</w:t>
            </w:r>
          </w:p>
        </w:tc>
      </w:tr>
      <w:tr w:rsidR="00A74DB5" w:rsidRPr="006F48CB" w:rsidTr="00083370">
        <w:trPr>
          <w:trHeight w:val="285"/>
        </w:trPr>
        <w:tc>
          <w:tcPr>
            <w:tcW w:w="14580" w:type="dxa"/>
            <w:gridSpan w:val="5"/>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C.                                Crambidae</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22</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Hydrilla leafcutter</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Parapoynx diminutalis</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23</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Banded pearl</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Sameodes cancellalis</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24</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Uresiphita</w:t>
            </w:r>
            <w:r w:rsidRPr="006F48CB">
              <w:rPr>
                <w:rFonts w:ascii="Times New Roman" w:eastAsia="Times New Roman" w:hAnsi="Times New Roman" w:cs="Times New Roman"/>
                <w:color w:val="000000"/>
                <w:sz w:val="24"/>
                <w:szCs w:val="24"/>
              </w:rPr>
              <w:t>- genera sps.</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Uresiphita</w:t>
            </w:r>
            <w:r w:rsidRPr="006F48CB">
              <w:rPr>
                <w:rFonts w:ascii="Times New Roman" w:eastAsia="Times New Roman" w:hAnsi="Times New Roman" w:cs="Times New Roman"/>
                <w:color w:val="000000"/>
                <w:sz w:val="24"/>
                <w:szCs w:val="24"/>
              </w:rPr>
              <w:t>- genera spp.</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Total</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w:t>
            </w:r>
          </w:p>
        </w:tc>
      </w:tr>
      <w:tr w:rsidR="00A74DB5" w:rsidRPr="006F48CB" w:rsidTr="00083370">
        <w:trPr>
          <w:trHeight w:val="285"/>
        </w:trPr>
        <w:tc>
          <w:tcPr>
            <w:tcW w:w="14580" w:type="dxa"/>
            <w:gridSpan w:val="5"/>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D.                                Pyralidae</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25</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Snout moths</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Pyralidae-genera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26</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Indian meal moth</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Plodia interpunctella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Total</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r>
      <w:tr w:rsidR="00A74DB5" w:rsidRPr="006F48CB" w:rsidTr="00083370">
        <w:trPr>
          <w:trHeight w:val="285"/>
        </w:trPr>
        <w:tc>
          <w:tcPr>
            <w:tcW w:w="14580" w:type="dxa"/>
            <w:gridSpan w:val="5"/>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E.                            Geometridae</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27</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Idaea</w:t>
            </w:r>
            <w:r w:rsidRPr="006F48CB">
              <w:rPr>
                <w:rFonts w:ascii="Times New Roman" w:eastAsia="Times New Roman" w:hAnsi="Times New Roman" w:cs="Times New Roman"/>
                <w:color w:val="000000"/>
                <w:sz w:val="24"/>
                <w:szCs w:val="24"/>
              </w:rPr>
              <w:t>-genera sps.</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Idaea-genera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28</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Chorodna strixaria</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Chorodna strixaria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29</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Scopula emissaria</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Scopula emissaria</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 </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 </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Total</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w:t>
            </w:r>
          </w:p>
        </w:tc>
      </w:tr>
      <w:tr w:rsidR="00A74DB5" w:rsidRPr="006F48CB" w:rsidTr="00083370">
        <w:trPr>
          <w:trHeight w:val="285"/>
        </w:trPr>
        <w:tc>
          <w:tcPr>
            <w:tcW w:w="7542" w:type="dxa"/>
            <w:gridSpan w:val="3"/>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                            Spilomelinae</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30</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Bradina lederer</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Bradina lederer</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Total</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VR</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r>
      <w:tr w:rsidR="00A74DB5" w:rsidRPr="006F48CB" w:rsidTr="00083370">
        <w:trPr>
          <w:trHeight w:val="285"/>
        </w:trPr>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2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34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Sum total</w:t>
            </w:r>
          </w:p>
        </w:tc>
        <w:tc>
          <w:tcPr>
            <w:tcW w:w="19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5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87</w:t>
            </w:r>
          </w:p>
        </w:tc>
      </w:tr>
    </w:tbl>
    <w:p w:rsidR="00A74DB5" w:rsidRPr="006F48CB" w:rsidRDefault="00A74DB5" w:rsidP="00A74DB5">
      <w:pPr>
        <w:spacing w:after="0" w:line="360" w:lineRule="auto"/>
        <w:rPr>
          <w:rFonts w:ascii="Times New Roman" w:eastAsia="Times New Roman" w:hAnsi="Times New Roman" w:cs="Times New Roman"/>
          <w:sz w:val="24"/>
          <w:szCs w:val="24"/>
        </w:rPr>
      </w:pPr>
    </w:p>
    <w:p w:rsidR="00A74DB5" w:rsidRPr="006F48CB" w:rsidRDefault="00A74DB5" w:rsidP="00A74DB5">
      <w:pPr>
        <w:spacing w:after="0" w:line="360" w:lineRule="auto"/>
        <w:rPr>
          <w:rFonts w:ascii="Times New Roman" w:eastAsia="Times New Roman" w:hAnsi="Times New Roman" w:cs="Times New Roman"/>
          <w:sz w:val="24"/>
          <w:szCs w:val="24"/>
        </w:rPr>
        <w:sectPr w:rsidR="00A74DB5" w:rsidRPr="006F48CB" w:rsidSect="00083370">
          <w:pgSz w:w="15840" w:h="12240" w:orient="landscape"/>
          <w:pgMar w:top="1440" w:right="1440" w:bottom="1440" w:left="1440" w:header="720" w:footer="720" w:gutter="0"/>
          <w:cols w:space="720"/>
          <w:docGrid w:linePitch="360"/>
        </w:sectPr>
      </w:pPr>
    </w:p>
    <w:p w:rsidR="00A74DB5" w:rsidRPr="00EF6F2F" w:rsidRDefault="00557130" w:rsidP="00A74DB5">
      <w:pPr>
        <w:pStyle w:val="Heading1"/>
        <w:rPr>
          <w:sz w:val="24"/>
          <w:szCs w:val="24"/>
        </w:rPr>
      </w:pPr>
      <w:r>
        <w:rPr>
          <w:sz w:val="24"/>
          <w:szCs w:val="24"/>
        </w:rPr>
        <w:lastRenderedPageBreak/>
        <w:t>Appendix 3: The List of the Butterfly Species R</w:t>
      </w:r>
      <w:r w:rsidR="00A74DB5" w:rsidRPr="002304DD">
        <w:rPr>
          <w:sz w:val="24"/>
          <w:szCs w:val="24"/>
        </w:rPr>
        <w:t>ecord</w:t>
      </w:r>
      <w:r>
        <w:rPr>
          <w:sz w:val="24"/>
          <w:szCs w:val="24"/>
        </w:rPr>
        <w:t>ed C</w:t>
      </w:r>
      <w:r w:rsidR="00EF6F2F">
        <w:rPr>
          <w:sz w:val="24"/>
          <w:szCs w:val="24"/>
        </w:rPr>
        <w:t xml:space="preserve">ategorized in the Total Number of Families, and Individuals Found in Various </w:t>
      </w:r>
      <w:proofErr w:type="gramStart"/>
      <w:r w:rsidR="00EF6F2F">
        <w:rPr>
          <w:sz w:val="24"/>
          <w:szCs w:val="24"/>
        </w:rPr>
        <w:t>H</w:t>
      </w:r>
      <w:r w:rsidR="00A74DB5" w:rsidRPr="002304DD">
        <w:rPr>
          <w:sz w:val="24"/>
          <w:szCs w:val="24"/>
        </w:rPr>
        <w:t xml:space="preserve">abitats </w:t>
      </w:r>
      <w:r w:rsidR="00EF6F2F">
        <w:rPr>
          <w:sz w:val="24"/>
          <w:szCs w:val="24"/>
        </w:rPr>
        <w:t xml:space="preserve"> </w:t>
      </w:r>
      <w:r w:rsidR="00A74DB5" w:rsidRPr="00EF6F2F">
        <w:rPr>
          <w:b w:val="0"/>
          <w:sz w:val="24"/>
          <w:szCs w:val="24"/>
        </w:rPr>
        <w:t>such</w:t>
      </w:r>
      <w:proofErr w:type="gramEnd"/>
      <w:r w:rsidR="00A74DB5" w:rsidRPr="00EF6F2F">
        <w:rPr>
          <w:b w:val="0"/>
          <w:sz w:val="24"/>
          <w:szCs w:val="24"/>
        </w:rPr>
        <w:t xml:space="preserve"> as; AgR=Agriculture land; ShR= Shrubland; GsR=Grassland; FsR= forest; WtL= Wetland; T=Total; ST= Sum Total</w:t>
      </w:r>
    </w:p>
    <w:tbl>
      <w:tblPr>
        <w:tblW w:w="0" w:type="auto"/>
        <w:tblInd w:w="-460" w:type="dxa"/>
        <w:tblCellMar>
          <w:top w:w="15" w:type="dxa"/>
          <w:left w:w="15" w:type="dxa"/>
          <w:bottom w:w="15" w:type="dxa"/>
          <w:right w:w="15" w:type="dxa"/>
        </w:tblCellMar>
        <w:tblLook w:val="04A0" w:firstRow="1" w:lastRow="0" w:firstColumn="1" w:lastColumn="0" w:noHBand="0" w:noVBand="1"/>
      </w:tblPr>
      <w:tblGrid>
        <w:gridCol w:w="1080"/>
        <w:gridCol w:w="2371"/>
        <w:gridCol w:w="2240"/>
        <w:gridCol w:w="1107"/>
        <w:gridCol w:w="974"/>
        <w:gridCol w:w="934"/>
        <w:gridCol w:w="947"/>
        <w:gridCol w:w="907"/>
        <w:gridCol w:w="960"/>
        <w:gridCol w:w="880"/>
        <w:gridCol w:w="1000"/>
      </w:tblGrid>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S.N.</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Names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Scientific Names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Status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AgR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ShR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GsR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FsR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WtL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ST</w:t>
            </w: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A.</w:t>
            </w:r>
          </w:p>
        </w:tc>
        <w:tc>
          <w:tcPr>
            <w:tcW w:w="11320" w:type="dxa"/>
            <w:gridSpan w:val="9"/>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                                          </w:t>
            </w:r>
            <w:r w:rsidRPr="006F48CB">
              <w:rPr>
                <w:rFonts w:ascii="Times New Roman" w:eastAsia="Times New Roman" w:hAnsi="Times New Roman" w:cs="Times New Roman"/>
                <w:b/>
                <w:bCs/>
                <w:color w:val="000000"/>
                <w:sz w:val="24"/>
                <w:szCs w:val="24"/>
              </w:rPr>
              <w:t>Pieridae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r>
      <w:tr w:rsidR="00A74DB5" w:rsidRPr="006F48CB" w:rsidTr="00083370">
        <w:trPr>
          <w:trHeight w:val="160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Gull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Cepora nerissa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23</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969</w:t>
            </w: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Indian</w:t>
            </w:r>
            <w:r w:rsidRPr="006F48CB">
              <w:rPr>
                <w:rFonts w:ascii="Times New Roman" w:eastAsia="Times New Roman" w:hAnsi="Times New Roman" w:cs="Times New Roman"/>
                <w:color w:val="000000"/>
                <w:sz w:val="24"/>
                <w:szCs w:val="24"/>
              </w:rPr>
              <w:t xml:space="preserve"> Cabbage White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Pieris canidia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120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Small Grass Yellow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Eurema brigitta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FC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15</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310"/>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Brimstone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Gonepteryx rhamni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39</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59</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98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602"/>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5</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Large Cabbage White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Pieris canidia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280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275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578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405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6</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Wanderer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Pareronia valeria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49</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307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7</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Emigrant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Catopsilia pomona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FC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15</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55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8</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Caper White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Pionner belenois aurota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151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9</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Wandering Psyche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Leptosia nina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59</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10</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Grass Yellow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Eurema hecabe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B</w:t>
            </w:r>
          </w:p>
        </w:tc>
        <w:tc>
          <w:tcPr>
            <w:tcW w:w="11320" w:type="dxa"/>
            <w:gridSpan w:val="9"/>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                                       </w:t>
            </w:r>
            <w:r w:rsidRPr="006F48CB">
              <w:rPr>
                <w:rFonts w:ascii="Times New Roman" w:eastAsia="Times New Roman" w:hAnsi="Times New Roman" w:cs="Times New Roman"/>
                <w:b/>
                <w:bCs/>
                <w:color w:val="000000"/>
                <w:sz w:val="24"/>
                <w:szCs w:val="24"/>
              </w:rPr>
              <w:t>Lycaenidae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r>
      <w:tr w:rsidR="00A74DB5" w:rsidRPr="006F48CB" w:rsidTr="00083370">
        <w:trPr>
          <w:trHeight w:val="1890"/>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11</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Lesser Grass Blues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Zizina otis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65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412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536</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720</w:t>
            </w: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12</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Plain Cupid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Luthrodes pandava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13</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Pierrot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Castalius rosimon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64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102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1980"/>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14</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Pea Blue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Lampides boeticus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15</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Pale Grass Blues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Pseudozizeeria maha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FC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25</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55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16</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Black-spotted Pierrot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Tarucus balcanicus nigra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3400" w:type="dxa"/>
            <w:gridSpan w:val="11"/>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C                                                      </w:t>
            </w:r>
            <w:r w:rsidRPr="006F48CB">
              <w:rPr>
                <w:rFonts w:ascii="Times New Roman" w:eastAsia="Times New Roman" w:hAnsi="Times New Roman" w:cs="Times New Roman"/>
                <w:b/>
                <w:bCs/>
                <w:color w:val="000000"/>
                <w:sz w:val="24"/>
                <w:szCs w:val="24"/>
              </w:rPr>
              <w:t>Nymphalidae</w:t>
            </w: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17</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Tiger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Danaus genutia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101</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199</w:t>
            </w:r>
          </w:p>
        </w:tc>
      </w:tr>
      <w:tr w:rsidR="00A74DB5" w:rsidRPr="006F48CB" w:rsidTr="00083370">
        <w:trPr>
          <w:trHeight w:val="411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18</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Great Eggfly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Hypolimnas bolina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FC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25</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3252"/>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19</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Crow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Euploea core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FC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523"/>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20</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Blue Glassy Tiger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Ideopsis vulgaris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7</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136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21</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Commander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Moduza procris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FC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22</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Leopard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Phalanta phalantha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23</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Plain Tiger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Danaus chrysippus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6</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24</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Dark Evening Brown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Melanitis phedima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25</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Peacock Pansy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Junonia almana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26</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Grey Pansy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Junonia atlites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27</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Mapwing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Cyrestis thyodamas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28</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Bamboo Tree Brown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Lethe europa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55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29</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Evening Brown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Melanitis leda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30</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Great Evening Brown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Melanitis zitenius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31</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Oriental Blue Tiger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Tirumala limniace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FC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32</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Plain Sailer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Neptis cartica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8706" w:type="dxa"/>
            <w:gridSpan w:val="6"/>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D                            </w:t>
            </w:r>
            <w:r w:rsidRPr="006F48CB">
              <w:rPr>
                <w:rFonts w:ascii="Times New Roman" w:eastAsia="Times New Roman" w:hAnsi="Times New Roman" w:cs="Times New Roman"/>
                <w:color w:val="000000"/>
                <w:sz w:val="24"/>
                <w:szCs w:val="24"/>
              </w:rPr>
              <w:tab/>
              <w:t xml:space="preserve">                       </w:t>
            </w:r>
            <w:r w:rsidRPr="006F48CB">
              <w:rPr>
                <w:rFonts w:ascii="Times New Roman" w:eastAsia="Times New Roman" w:hAnsi="Times New Roman" w:cs="Times New Roman"/>
                <w:b/>
                <w:bCs/>
                <w:color w:val="000000"/>
                <w:sz w:val="24"/>
                <w:szCs w:val="24"/>
              </w:rPr>
              <w:t>Papilionidae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firstLine="22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33</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Mormon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Papilio polytes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64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61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213</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227</w:t>
            </w: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34</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Mime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Papilio clytia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55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lastRenderedPageBreak/>
              <w:t>35</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Rose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Pachliopta aristolochiae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7</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36</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Lime Swallowtail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Papilio demoleus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8706" w:type="dxa"/>
            <w:gridSpan w:val="6"/>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E                                                        </w:t>
            </w:r>
            <w:r w:rsidRPr="006F48CB">
              <w:rPr>
                <w:rFonts w:ascii="Times New Roman" w:eastAsia="Times New Roman" w:hAnsi="Times New Roman" w:cs="Times New Roman"/>
                <w:b/>
                <w:bCs/>
                <w:color w:val="000000"/>
                <w:sz w:val="24"/>
                <w:szCs w:val="24"/>
              </w:rPr>
              <w:t>Hesperiidae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firstLine="22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r>
      <w:tr w:rsidR="00A74DB5" w:rsidRPr="006F48CB" w:rsidTr="00083370">
        <w:trPr>
          <w:trHeight w:val="55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37</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Indian Grizzled Skipper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Spialia galba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w:t>
            </w: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38</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Common Dartlet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Oriens gola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39</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Formosan Swift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Borbo cinnara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i/>
                <w:iCs/>
                <w:color w:val="000000"/>
                <w:sz w:val="24"/>
                <w:szCs w:val="24"/>
              </w:rPr>
              <w:t>VR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1</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74DB5" w:rsidRPr="006F48CB" w:rsidRDefault="00A74DB5" w:rsidP="00083370">
            <w:pPr>
              <w:spacing w:after="0" w:line="360" w:lineRule="auto"/>
              <w:rPr>
                <w:rFonts w:ascii="Times New Roman" w:eastAsia="Times New Roman" w:hAnsi="Times New Roman" w:cs="Times New Roman"/>
                <w:sz w:val="24"/>
                <w:szCs w:val="24"/>
              </w:rPr>
            </w:pPr>
          </w:p>
        </w:tc>
      </w:tr>
      <w:tr w:rsidR="00A74DB5" w:rsidRPr="006F48CB" w:rsidTr="00083370">
        <w:trPr>
          <w:trHeight w:val="285"/>
        </w:trPr>
        <w:tc>
          <w:tcPr>
            <w:tcW w:w="10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237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w:t>
            </w:r>
          </w:p>
        </w:tc>
        <w:tc>
          <w:tcPr>
            <w:tcW w:w="0" w:type="auto"/>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center"/>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 xml:space="preserve">Total abundance     </w:t>
            </w:r>
            <w:r w:rsidRPr="006F48CB">
              <w:rPr>
                <w:rFonts w:ascii="Times New Roman" w:eastAsia="Times New Roman" w:hAnsi="Times New Roman" w:cs="Times New Roman"/>
                <w:color w:val="000000"/>
                <w:sz w:val="24"/>
                <w:szCs w:val="24"/>
              </w:rPr>
              <w:tab/>
              <w: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rsidR="00A74DB5" w:rsidRPr="006F48CB" w:rsidRDefault="00A74DB5" w:rsidP="00083370">
            <w:pPr>
              <w:spacing w:before="240" w:after="0" w:line="360" w:lineRule="auto"/>
              <w:ind w:left="160" w:right="160"/>
              <w:jc w:val="right"/>
              <w:rPr>
                <w:rFonts w:ascii="Times New Roman" w:eastAsia="Times New Roman" w:hAnsi="Times New Roman" w:cs="Times New Roman"/>
                <w:sz w:val="24"/>
                <w:szCs w:val="24"/>
              </w:rPr>
            </w:pPr>
            <w:r w:rsidRPr="006F48CB">
              <w:rPr>
                <w:rFonts w:ascii="Times New Roman" w:eastAsia="Times New Roman" w:hAnsi="Times New Roman" w:cs="Times New Roman"/>
                <w:color w:val="000000"/>
                <w:sz w:val="24"/>
                <w:szCs w:val="24"/>
              </w:rPr>
              <w:t>2118</w:t>
            </w:r>
          </w:p>
        </w:tc>
      </w:tr>
    </w:tbl>
    <w:p w:rsidR="00A74DB5" w:rsidRPr="006F48CB" w:rsidRDefault="00A74DB5" w:rsidP="00A74DB5">
      <w:pPr>
        <w:spacing w:after="0" w:line="360" w:lineRule="auto"/>
        <w:rPr>
          <w:rFonts w:ascii="Times New Roman" w:eastAsia="Times New Roman" w:hAnsi="Times New Roman" w:cs="Times New Roman"/>
          <w:sz w:val="24"/>
          <w:szCs w:val="24"/>
        </w:rPr>
      </w:pPr>
    </w:p>
    <w:p w:rsidR="00A74DB5" w:rsidRDefault="00A74DB5" w:rsidP="00A74DB5">
      <w:pPr>
        <w:pStyle w:val="Heading1"/>
        <w:sectPr w:rsidR="00A74DB5" w:rsidSect="00083370">
          <w:footerReference w:type="default" r:id="rId49"/>
          <w:pgSz w:w="15840" w:h="12240" w:orient="landscape"/>
          <w:pgMar w:top="1440" w:right="1440" w:bottom="1440" w:left="1440" w:header="720" w:footer="720" w:gutter="0"/>
          <w:cols w:space="720"/>
          <w:docGrid w:linePitch="360"/>
        </w:sectPr>
      </w:pPr>
    </w:p>
    <w:tbl>
      <w:tblPr>
        <w:tblpPr w:leftFromText="180" w:rightFromText="180" w:horzAnchor="margin" w:tblpXSpec="center" w:tblpY="-1440"/>
        <w:tblW w:w="15944" w:type="dxa"/>
        <w:tblLook w:val="04A0" w:firstRow="1" w:lastRow="0" w:firstColumn="1" w:lastColumn="0" w:noHBand="0" w:noVBand="1"/>
      </w:tblPr>
      <w:tblGrid>
        <w:gridCol w:w="960"/>
        <w:gridCol w:w="2960"/>
        <w:gridCol w:w="1397"/>
        <w:gridCol w:w="440"/>
        <w:gridCol w:w="745"/>
        <w:gridCol w:w="1895"/>
        <w:gridCol w:w="670"/>
        <w:gridCol w:w="718"/>
        <w:gridCol w:w="631"/>
        <w:gridCol w:w="718"/>
        <w:gridCol w:w="718"/>
        <w:gridCol w:w="607"/>
        <w:gridCol w:w="824"/>
        <w:gridCol w:w="981"/>
        <w:gridCol w:w="760"/>
        <w:gridCol w:w="920"/>
      </w:tblGrid>
      <w:tr w:rsidR="00725125" w:rsidRPr="005D4431" w:rsidTr="00725125">
        <w:trPr>
          <w:trHeight w:val="2150"/>
        </w:trPr>
        <w:tc>
          <w:tcPr>
            <w:tcW w:w="39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25125" w:rsidRPr="005D4431" w:rsidRDefault="00725125"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lastRenderedPageBreak/>
              <w:t> </w:t>
            </w:r>
          </w:p>
          <w:p w:rsidR="00725125" w:rsidRPr="00585681" w:rsidRDefault="00725125" w:rsidP="00585681">
            <w:pPr>
              <w:pStyle w:val="Heading1"/>
              <w:spacing w:line="360" w:lineRule="auto"/>
              <w:jc w:val="both"/>
              <w:rPr>
                <w:sz w:val="24"/>
                <w:szCs w:val="24"/>
              </w:rPr>
            </w:pPr>
            <w:r w:rsidRPr="00585681">
              <w:rPr>
                <w:rFonts w:ascii="Calibri" w:hAnsi="Calibri" w:cs="Calibri"/>
                <w:color w:val="000000"/>
                <w:sz w:val="24"/>
                <w:szCs w:val="24"/>
              </w:rPr>
              <w:t> </w:t>
            </w:r>
            <w:r w:rsidRPr="00585681">
              <w:rPr>
                <w:sz w:val="24"/>
                <w:szCs w:val="24"/>
              </w:rPr>
              <w:t xml:space="preserve"> A</w:t>
            </w:r>
            <w:r>
              <w:rPr>
                <w:sz w:val="24"/>
                <w:szCs w:val="24"/>
              </w:rPr>
              <w:t>ppendix 4:  The Calculation of the Species Diversity, E</w:t>
            </w:r>
            <w:r w:rsidRPr="00585681">
              <w:rPr>
                <w:sz w:val="24"/>
                <w:szCs w:val="24"/>
              </w:rPr>
              <w:t>venness,</w:t>
            </w:r>
            <w:r>
              <w:rPr>
                <w:sz w:val="24"/>
                <w:szCs w:val="24"/>
              </w:rPr>
              <w:t xml:space="preserve"> Richness, and Abundance of Moth S</w:t>
            </w:r>
            <w:r w:rsidRPr="00585681">
              <w:rPr>
                <w:sz w:val="24"/>
                <w:szCs w:val="24"/>
              </w:rPr>
              <w:t>pecies</w:t>
            </w:r>
          </w:p>
          <w:p w:rsidR="00725125" w:rsidRPr="005D4431" w:rsidRDefault="00725125" w:rsidP="00083370">
            <w:pPr>
              <w:spacing w:after="0" w:line="240" w:lineRule="auto"/>
              <w:rPr>
                <w:rFonts w:ascii="Calibri" w:eastAsia="Times New Roman" w:hAnsi="Calibri" w:cs="Calibri"/>
                <w:color w:val="000000"/>
              </w:rPr>
            </w:pPr>
          </w:p>
        </w:tc>
        <w:tc>
          <w:tcPr>
            <w:tcW w:w="1837" w:type="dxa"/>
            <w:gridSpan w:val="2"/>
            <w:tcBorders>
              <w:top w:val="single" w:sz="4" w:space="0" w:color="auto"/>
              <w:left w:val="nil"/>
              <w:bottom w:val="single" w:sz="4" w:space="0" w:color="auto"/>
              <w:right w:val="single" w:sz="4" w:space="0" w:color="auto"/>
            </w:tcBorders>
            <w:shd w:val="clear" w:color="auto" w:fill="auto"/>
            <w:noWrap/>
            <w:vAlign w:val="bottom"/>
            <w:hideMark/>
          </w:tcPr>
          <w:p w:rsidR="00725125" w:rsidRPr="005D4431" w:rsidRDefault="00725125"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p w:rsidR="00725125" w:rsidRPr="005D4431" w:rsidRDefault="00725125"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2640" w:type="dxa"/>
            <w:gridSpan w:val="2"/>
            <w:tcBorders>
              <w:top w:val="single" w:sz="4" w:space="0" w:color="auto"/>
              <w:left w:val="nil"/>
              <w:bottom w:val="single" w:sz="4" w:space="0" w:color="auto"/>
              <w:right w:val="single" w:sz="4" w:space="0" w:color="auto"/>
            </w:tcBorders>
            <w:shd w:val="clear" w:color="000000" w:fill="C6E0B4"/>
            <w:noWrap/>
            <w:vAlign w:val="bottom"/>
            <w:hideMark/>
          </w:tcPr>
          <w:p w:rsidR="00725125" w:rsidRPr="005D4431" w:rsidRDefault="00725125" w:rsidP="00083370">
            <w:pPr>
              <w:spacing w:after="0" w:line="240" w:lineRule="auto"/>
              <w:jc w:val="center"/>
              <w:rPr>
                <w:rFonts w:ascii="Calibri" w:eastAsia="Times New Roman" w:hAnsi="Calibri" w:cs="Calibri"/>
                <w:color w:val="000000"/>
              </w:rPr>
            </w:pPr>
            <w:r w:rsidRPr="005D4431">
              <w:rPr>
                <w:rFonts w:ascii="Calibri" w:eastAsia="Times New Roman" w:hAnsi="Calibri" w:cs="Calibri"/>
                <w:color w:val="000000"/>
              </w:rPr>
              <w:t>D</w:t>
            </w:r>
          </w:p>
        </w:tc>
        <w:tc>
          <w:tcPr>
            <w:tcW w:w="2737" w:type="dxa"/>
            <w:gridSpan w:val="4"/>
            <w:tcBorders>
              <w:top w:val="single" w:sz="4" w:space="0" w:color="auto"/>
              <w:left w:val="nil"/>
              <w:bottom w:val="single" w:sz="4" w:space="0" w:color="auto"/>
              <w:right w:val="single" w:sz="4" w:space="0" w:color="auto"/>
            </w:tcBorders>
            <w:shd w:val="clear" w:color="000000" w:fill="F4B084"/>
            <w:noWrap/>
            <w:vAlign w:val="bottom"/>
            <w:hideMark/>
          </w:tcPr>
          <w:p w:rsidR="00725125" w:rsidRPr="005D4431" w:rsidRDefault="00725125" w:rsidP="00083370">
            <w:pPr>
              <w:spacing w:after="0" w:line="240" w:lineRule="auto"/>
              <w:jc w:val="center"/>
              <w:rPr>
                <w:rFonts w:ascii="Calibri" w:eastAsia="Times New Roman" w:hAnsi="Calibri" w:cs="Calibri"/>
                <w:color w:val="000000"/>
              </w:rPr>
            </w:pPr>
            <w:r w:rsidRPr="005D4431">
              <w:rPr>
                <w:rFonts w:ascii="Calibri" w:eastAsia="Times New Roman" w:hAnsi="Calibri" w:cs="Calibri"/>
                <w:color w:val="000000"/>
              </w:rPr>
              <w:t>Dmg</w:t>
            </w:r>
          </w:p>
        </w:tc>
        <w:tc>
          <w:tcPr>
            <w:tcW w:w="3130" w:type="dxa"/>
            <w:gridSpan w:val="4"/>
            <w:tcBorders>
              <w:top w:val="single" w:sz="4" w:space="0" w:color="auto"/>
              <w:left w:val="nil"/>
              <w:bottom w:val="single" w:sz="4" w:space="0" w:color="auto"/>
              <w:right w:val="single" w:sz="4" w:space="0" w:color="auto"/>
            </w:tcBorders>
            <w:shd w:val="clear" w:color="000000" w:fill="FFD966"/>
            <w:noWrap/>
            <w:vAlign w:val="bottom"/>
            <w:hideMark/>
          </w:tcPr>
          <w:p w:rsidR="00725125" w:rsidRPr="005D4431" w:rsidRDefault="00725125" w:rsidP="00083370">
            <w:pPr>
              <w:spacing w:after="0" w:line="240" w:lineRule="auto"/>
              <w:jc w:val="center"/>
              <w:rPr>
                <w:rFonts w:ascii="Calibri" w:eastAsia="Times New Roman" w:hAnsi="Calibri" w:cs="Calibri"/>
                <w:color w:val="000000"/>
              </w:rPr>
            </w:pPr>
            <w:r w:rsidRPr="005D4431">
              <w:rPr>
                <w:rFonts w:ascii="Calibri" w:eastAsia="Times New Roman" w:hAnsi="Calibri" w:cs="Calibri"/>
                <w:color w:val="000000"/>
              </w:rPr>
              <w:t>H'</w:t>
            </w:r>
          </w:p>
        </w:tc>
        <w:tc>
          <w:tcPr>
            <w:tcW w:w="760" w:type="dxa"/>
            <w:tcBorders>
              <w:top w:val="single" w:sz="4" w:space="0" w:color="auto"/>
              <w:left w:val="nil"/>
              <w:bottom w:val="single" w:sz="4" w:space="0" w:color="auto"/>
              <w:right w:val="single" w:sz="4" w:space="0" w:color="auto"/>
            </w:tcBorders>
            <w:shd w:val="clear" w:color="000000" w:fill="DDEBF7"/>
            <w:noWrap/>
            <w:vAlign w:val="bottom"/>
            <w:hideMark/>
          </w:tcPr>
          <w:p w:rsidR="00725125" w:rsidRPr="005D4431" w:rsidRDefault="00725125"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RA</w:t>
            </w:r>
          </w:p>
        </w:tc>
        <w:tc>
          <w:tcPr>
            <w:tcW w:w="920" w:type="dxa"/>
            <w:tcBorders>
              <w:top w:val="single" w:sz="4" w:space="0" w:color="auto"/>
              <w:left w:val="nil"/>
              <w:bottom w:val="single" w:sz="4" w:space="0" w:color="auto"/>
              <w:right w:val="single" w:sz="4" w:space="0" w:color="auto"/>
            </w:tcBorders>
            <w:shd w:val="clear" w:color="000000" w:fill="FFFF00"/>
            <w:noWrap/>
            <w:vAlign w:val="bottom"/>
            <w:hideMark/>
          </w:tcPr>
          <w:p w:rsidR="00725125" w:rsidRPr="005D4431" w:rsidRDefault="00725125"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xml:space="preserve"> J'</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S.N.</w:t>
            </w:r>
          </w:p>
        </w:tc>
        <w:tc>
          <w:tcPr>
            <w:tcW w:w="2960" w:type="dxa"/>
            <w:tcBorders>
              <w:top w:val="nil"/>
              <w:left w:val="nil"/>
              <w:bottom w:val="single" w:sz="4" w:space="0" w:color="auto"/>
              <w:right w:val="single" w:sz="4" w:space="0" w:color="auto"/>
            </w:tcBorders>
            <w:shd w:val="clear" w:color="000000" w:fill="E7E6E6"/>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Scientific name</w:t>
            </w:r>
          </w:p>
        </w:tc>
        <w:tc>
          <w:tcPr>
            <w:tcW w:w="1397" w:type="dxa"/>
            <w:tcBorders>
              <w:top w:val="nil"/>
              <w:left w:val="nil"/>
              <w:bottom w:val="single" w:sz="4" w:space="0" w:color="auto"/>
              <w:right w:val="single" w:sz="4" w:space="0" w:color="auto"/>
            </w:tcBorders>
            <w:shd w:val="clear" w:color="000000" w:fill="E7E6E6"/>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Family</w:t>
            </w:r>
          </w:p>
        </w:tc>
        <w:tc>
          <w:tcPr>
            <w:tcW w:w="440" w:type="dxa"/>
            <w:tcBorders>
              <w:top w:val="nil"/>
              <w:left w:val="nil"/>
              <w:bottom w:val="single" w:sz="4" w:space="0" w:color="auto"/>
              <w:right w:val="single" w:sz="4" w:space="0" w:color="auto"/>
            </w:tcBorders>
            <w:shd w:val="clear" w:color="000000" w:fill="E7E6E6"/>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xml:space="preserve">n </w:t>
            </w:r>
          </w:p>
        </w:tc>
        <w:tc>
          <w:tcPr>
            <w:tcW w:w="745"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n-1</w:t>
            </w:r>
          </w:p>
        </w:tc>
        <w:tc>
          <w:tcPr>
            <w:tcW w:w="1895"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n(n-1)</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pi</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ln pi</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pi*lnpi</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Spilosoma strigatula</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25</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24</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600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S</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30</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0.287</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-1.25</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-0.36</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-2.66002</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28.74</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J' = 0.78</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 xml:space="preserve"> Sesamia inferens</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Noctuidae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18</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17</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306</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87</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0.207</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-1.58</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-0.33</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2.66002</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20.69</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 xml:space="preserve"> Asura-Miltochrista</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12</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0.046</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-3.08</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-0.14</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4.60</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Dasychira</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Ln (N)</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4.466</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5</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 xml:space="preserve">Pyralidae-genera </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Pyralidae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6</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Plodia interpunctella</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Pyralidae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Dmg</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6.494</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0.023</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-3.77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-0.09</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2.30</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7</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 xml:space="preserve">Athetis-genera </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Noctuidae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8</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Idaea-genera</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Geometridae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0.023</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-3.77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-0.09</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2.30</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9</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Bradina lederer</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Spilomelinae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10</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Mythimna separata</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Noctuidae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0.023</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-3.77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-0.09</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2.30</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Ericeia inangulata</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lastRenderedPageBreak/>
              <w:t>12</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Cretonotos transiens</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13</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Chorodna strixaria</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Geometridae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14</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Parapoynx diminutalis</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Crambidae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0.023</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-3.77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-0.09</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2.30</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15</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Spilosoma obliqua</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0.023</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-3.77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-0.09</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2.30</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16</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Leucania loreyi</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Noctuidae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6</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0.034</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-3.37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-0.12</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3.45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17</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Scopula emissaria</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Geometridae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0.023</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-3.77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-0.09</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2.30</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18</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Eressa confinis</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19</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Spilosoma-genera sps. 1</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0.023</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-3.77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-0.09</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2.30</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20</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Spilosoma-genera sps. 2</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6</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0.034</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-3.37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-0.12</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3.45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21</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Brithys crini</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Noctuidae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22</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Lymantria ampla</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23</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i/>
                <w:iCs/>
                <w:color w:val="000000"/>
              </w:rPr>
              <w:t>Caradrina</w:t>
            </w:r>
            <w:r w:rsidRPr="005D4431">
              <w:rPr>
                <w:rFonts w:ascii="Calibri" w:eastAsia="Times New Roman" w:hAnsi="Calibri" w:cs="Calibri"/>
                <w:color w:val="000000"/>
              </w:rPr>
              <w:t xml:space="preserve"> genera sps.</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Noctuidae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24</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i/>
                <w:iCs/>
                <w:color w:val="000000"/>
              </w:rPr>
              <w:t>Spodoptera</w:t>
            </w:r>
            <w:r w:rsidRPr="005D4431">
              <w:rPr>
                <w:rFonts w:ascii="Calibri" w:eastAsia="Times New Roman" w:hAnsi="Calibri" w:cs="Calibri"/>
                <w:color w:val="000000"/>
              </w:rPr>
              <w:t>-genera sps.</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Noctuidae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25</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i/>
                <w:iCs/>
                <w:color w:val="000000"/>
              </w:rPr>
              <w:t>Spilarctica</w:t>
            </w:r>
            <w:r w:rsidRPr="005D4431">
              <w:rPr>
                <w:rFonts w:ascii="Calibri" w:eastAsia="Times New Roman" w:hAnsi="Calibri" w:cs="Calibri"/>
                <w:color w:val="000000"/>
              </w:rPr>
              <w:t>-genera sps.</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0.023</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-3.77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-0.09</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2.30</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26</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 xml:space="preserve">Creatonotos gangis-interrupta </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27</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Sameodes cancellalis</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Crambidae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28</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i/>
                <w:iCs/>
                <w:color w:val="000000"/>
              </w:rPr>
            </w:pPr>
            <w:r w:rsidRPr="005D4431">
              <w:rPr>
                <w:rFonts w:ascii="Calibri" w:eastAsia="Times New Roman" w:hAnsi="Calibri" w:cs="Calibri"/>
                <w:i/>
                <w:iCs/>
                <w:color w:val="000000"/>
              </w:rPr>
              <w:t>Spodoptera cilium</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Noctuidae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0.023</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-3.77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-0.09</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2.30</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lastRenderedPageBreak/>
              <w:t>29</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i/>
                <w:iCs/>
                <w:color w:val="000000"/>
              </w:rPr>
              <w:t>Uresiphita</w:t>
            </w:r>
            <w:r w:rsidRPr="005D4431">
              <w:rPr>
                <w:rFonts w:ascii="Calibri" w:eastAsia="Times New Roman" w:hAnsi="Calibri" w:cs="Calibri"/>
                <w:color w:val="000000"/>
              </w:rPr>
              <w:t>- genera spp.</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Crambidae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30</w:t>
            </w:r>
          </w:p>
        </w:tc>
        <w:tc>
          <w:tcPr>
            <w:tcW w:w="2960" w:type="dxa"/>
            <w:tcBorders>
              <w:top w:val="nil"/>
              <w:left w:val="nil"/>
              <w:bottom w:val="single" w:sz="4" w:space="0" w:color="auto"/>
              <w:right w:val="single" w:sz="4" w:space="0" w:color="auto"/>
            </w:tcBorders>
            <w:shd w:val="clear" w:color="000000" w:fill="FFFFFF"/>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i/>
                <w:iCs/>
                <w:color w:val="000000"/>
              </w:rPr>
              <w:t>Pandesma -</w:t>
            </w:r>
            <w:r w:rsidRPr="005D4431">
              <w:rPr>
                <w:rFonts w:ascii="Calibri" w:eastAsia="Times New Roman" w:hAnsi="Calibri" w:cs="Calibri"/>
                <w:color w:val="000000"/>
              </w:rPr>
              <w:t>genera sps.</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Erebidae</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0.011</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-4.47</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-0.05</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1.15</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29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D =0.860</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29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87</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r w:rsidR="00083370" w:rsidRPr="005D4431" w:rsidTr="00083370">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29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N-1</w:t>
            </w:r>
          </w:p>
        </w:tc>
        <w:tc>
          <w:tcPr>
            <w:tcW w:w="139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44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jc w:val="right"/>
              <w:rPr>
                <w:rFonts w:ascii="Calibri" w:eastAsia="Times New Roman" w:hAnsi="Calibri" w:cs="Calibri"/>
                <w:color w:val="000000"/>
              </w:rPr>
            </w:pPr>
            <w:r w:rsidRPr="005D4431">
              <w:rPr>
                <w:rFonts w:ascii="Calibri" w:eastAsia="Times New Roman" w:hAnsi="Calibri" w:cs="Calibri"/>
                <w:color w:val="000000"/>
              </w:rPr>
              <w:t>86</w:t>
            </w:r>
          </w:p>
        </w:tc>
        <w:tc>
          <w:tcPr>
            <w:tcW w:w="74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1895"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7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824"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981"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76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c>
          <w:tcPr>
            <w:tcW w:w="920" w:type="dxa"/>
            <w:tcBorders>
              <w:top w:val="nil"/>
              <w:left w:val="nil"/>
              <w:bottom w:val="single" w:sz="4" w:space="0" w:color="auto"/>
              <w:right w:val="single" w:sz="4" w:space="0" w:color="auto"/>
            </w:tcBorders>
            <w:shd w:val="clear" w:color="auto" w:fill="auto"/>
            <w:noWrap/>
            <w:vAlign w:val="bottom"/>
            <w:hideMark/>
          </w:tcPr>
          <w:p w:rsidR="00083370" w:rsidRPr="005D4431" w:rsidRDefault="00083370" w:rsidP="00083370">
            <w:pPr>
              <w:spacing w:after="0" w:line="240" w:lineRule="auto"/>
              <w:rPr>
                <w:rFonts w:ascii="Calibri" w:eastAsia="Times New Roman" w:hAnsi="Calibri" w:cs="Calibri"/>
                <w:color w:val="000000"/>
              </w:rPr>
            </w:pPr>
            <w:r w:rsidRPr="005D4431">
              <w:rPr>
                <w:rFonts w:ascii="Calibri" w:eastAsia="Times New Roman" w:hAnsi="Calibri" w:cs="Calibri"/>
                <w:color w:val="000000"/>
              </w:rPr>
              <w:t> </w:t>
            </w:r>
          </w:p>
        </w:tc>
      </w:tr>
    </w:tbl>
    <w:p w:rsidR="00083370" w:rsidRDefault="00083370" w:rsidP="00083370">
      <w:pPr>
        <w:pStyle w:val="Heading2"/>
      </w:pPr>
    </w:p>
    <w:p w:rsidR="00083370" w:rsidRDefault="00083370" w:rsidP="00083370">
      <w:pPr>
        <w:pStyle w:val="Heading2"/>
      </w:pPr>
    </w:p>
    <w:p w:rsidR="00083370" w:rsidRDefault="00083370" w:rsidP="00083370">
      <w:pPr>
        <w:pStyle w:val="Heading2"/>
      </w:pPr>
    </w:p>
    <w:tbl>
      <w:tblPr>
        <w:tblpPr w:leftFromText="180" w:rightFromText="180" w:vertAnchor="text" w:horzAnchor="margin" w:tblpXSpec="center" w:tblpY="-1439"/>
        <w:tblW w:w="15693" w:type="dxa"/>
        <w:tblLook w:val="04A0" w:firstRow="1" w:lastRow="0" w:firstColumn="1" w:lastColumn="0" w:noHBand="0" w:noVBand="1"/>
      </w:tblPr>
      <w:tblGrid>
        <w:gridCol w:w="571"/>
        <w:gridCol w:w="2230"/>
        <w:gridCol w:w="1402"/>
        <w:gridCol w:w="768"/>
        <w:gridCol w:w="551"/>
        <w:gridCol w:w="886"/>
        <w:gridCol w:w="352"/>
        <w:gridCol w:w="830"/>
        <w:gridCol w:w="659"/>
        <w:gridCol w:w="718"/>
        <w:gridCol w:w="2651"/>
        <w:gridCol w:w="830"/>
        <w:gridCol w:w="958"/>
        <w:gridCol w:w="718"/>
        <w:gridCol w:w="962"/>
        <w:gridCol w:w="607"/>
      </w:tblGrid>
      <w:tr w:rsidR="00083370" w:rsidRPr="00AD1F17" w:rsidTr="00083370">
        <w:trPr>
          <w:trHeight w:val="290"/>
        </w:trPr>
        <w:tc>
          <w:tcPr>
            <w:tcW w:w="420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lastRenderedPageBreak/>
              <w:t> </w:t>
            </w:r>
          </w:p>
          <w:p w:rsidR="00083370" w:rsidRPr="00585681" w:rsidRDefault="00083370" w:rsidP="00585681">
            <w:pPr>
              <w:pStyle w:val="Heading1"/>
              <w:spacing w:line="360" w:lineRule="auto"/>
              <w:jc w:val="both"/>
              <w:rPr>
                <w:sz w:val="24"/>
                <w:szCs w:val="24"/>
              </w:rPr>
            </w:pPr>
            <w:r w:rsidRPr="00AD1F17">
              <w:t> </w:t>
            </w:r>
            <w:r w:rsidR="00725125">
              <w:rPr>
                <w:sz w:val="24"/>
                <w:szCs w:val="24"/>
              </w:rPr>
              <w:t>Appendix 5: The C</w:t>
            </w:r>
            <w:r w:rsidRPr="00585681">
              <w:rPr>
                <w:sz w:val="24"/>
                <w:szCs w:val="24"/>
              </w:rPr>
              <w:t>alculation of Butter</w:t>
            </w:r>
            <w:r w:rsidR="00C66C37">
              <w:rPr>
                <w:sz w:val="24"/>
                <w:szCs w:val="24"/>
              </w:rPr>
              <w:t>fly Species Diversity, Richness, E</w:t>
            </w:r>
            <w:r w:rsidRPr="00585681">
              <w:rPr>
                <w:sz w:val="24"/>
                <w:szCs w:val="24"/>
              </w:rPr>
              <w:t>venness, and Abundance</w:t>
            </w:r>
          </w:p>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68" w:type="dxa"/>
            <w:tcBorders>
              <w:top w:val="single" w:sz="4" w:space="0" w:color="auto"/>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19" w:type="dxa"/>
            <w:gridSpan w:val="4"/>
            <w:tcBorders>
              <w:top w:val="single" w:sz="4" w:space="0" w:color="auto"/>
              <w:left w:val="nil"/>
              <w:bottom w:val="single" w:sz="4" w:space="0" w:color="auto"/>
              <w:right w:val="single" w:sz="4" w:space="0" w:color="000000"/>
            </w:tcBorders>
            <w:shd w:val="clear" w:color="000000" w:fill="BDD7EE"/>
            <w:noWrap/>
            <w:vAlign w:val="bottom"/>
            <w:hideMark/>
          </w:tcPr>
          <w:p w:rsidR="00083370" w:rsidRPr="00AD1F17" w:rsidRDefault="00083370" w:rsidP="00083370">
            <w:pPr>
              <w:spacing w:after="0" w:line="240" w:lineRule="auto"/>
              <w:jc w:val="center"/>
              <w:rPr>
                <w:rFonts w:ascii="Calibri" w:eastAsia="Times New Roman" w:hAnsi="Calibri" w:cs="Calibri"/>
                <w:color w:val="000000"/>
              </w:rPr>
            </w:pPr>
            <w:r w:rsidRPr="00AD1F17">
              <w:rPr>
                <w:rFonts w:ascii="Calibri" w:eastAsia="Times New Roman" w:hAnsi="Calibri" w:cs="Calibri"/>
                <w:color w:val="000000"/>
              </w:rPr>
              <w:t>D</w:t>
            </w:r>
          </w:p>
        </w:tc>
        <w:tc>
          <w:tcPr>
            <w:tcW w:w="1377" w:type="dxa"/>
            <w:gridSpan w:val="2"/>
            <w:tcBorders>
              <w:top w:val="single" w:sz="4" w:space="0" w:color="auto"/>
              <w:left w:val="nil"/>
              <w:bottom w:val="single" w:sz="4" w:space="0" w:color="auto"/>
              <w:right w:val="nil"/>
            </w:tcBorders>
            <w:shd w:val="clear" w:color="000000" w:fill="FCE4D6"/>
            <w:noWrap/>
            <w:vAlign w:val="bottom"/>
            <w:hideMark/>
          </w:tcPr>
          <w:p w:rsidR="00083370" w:rsidRPr="00AD1F17" w:rsidRDefault="00083370" w:rsidP="00083370">
            <w:pPr>
              <w:spacing w:after="0" w:line="240" w:lineRule="auto"/>
              <w:jc w:val="center"/>
              <w:rPr>
                <w:rFonts w:ascii="Calibri" w:eastAsia="Times New Roman" w:hAnsi="Calibri" w:cs="Calibri"/>
                <w:color w:val="000000"/>
              </w:rPr>
            </w:pPr>
            <w:r w:rsidRPr="00AD1F17">
              <w:rPr>
                <w:rFonts w:ascii="Calibri" w:eastAsia="Times New Roman" w:hAnsi="Calibri" w:cs="Calibri"/>
                <w:color w:val="000000"/>
              </w:rPr>
              <w:t>Dmg</w:t>
            </w:r>
          </w:p>
        </w:tc>
        <w:tc>
          <w:tcPr>
            <w:tcW w:w="4439" w:type="dxa"/>
            <w:gridSpan w:val="3"/>
            <w:tcBorders>
              <w:top w:val="single" w:sz="4" w:space="0" w:color="auto"/>
              <w:left w:val="single" w:sz="4" w:space="0" w:color="auto"/>
              <w:bottom w:val="single" w:sz="4" w:space="0" w:color="auto"/>
              <w:right w:val="nil"/>
            </w:tcBorders>
            <w:shd w:val="clear" w:color="000000" w:fill="FFD966"/>
            <w:noWrap/>
            <w:vAlign w:val="bottom"/>
            <w:hideMark/>
          </w:tcPr>
          <w:p w:rsidR="00083370" w:rsidRPr="00AD1F17" w:rsidRDefault="00083370" w:rsidP="00083370">
            <w:pPr>
              <w:spacing w:after="0" w:line="240" w:lineRule="auto"/>
              <w:jc w:val="center"/>
              <w:rPr>
                <w:rFonts w:ascii="Calibri" w:eastAsia="Times New Roman" w:hAnsi="Calibri" w:cs="Calibri"/>
                <w:color w:val="000000"/>
              </w:rPr>
            </w:pPr>
            <w:r w:rsidRPr="00AD1F17">
              <w:rPr>
                <w:rFonts w:ascii="Calibri" w:eastAsia="Times New Roman" w:hAnsi="Calibri" w:cs="Calibri"/>
                <w:color w:val="000000"/>
              </w:rPr>
              <w:t>H</w:t>
            </w:r>
          </w:p>
        </w:tc>
        <w:tc>
          <w:tcPr>
            <w:tcW w:w="718"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RA</w:t>
            </w:r>
          </w:p>
        </w:tc>
        <w:tc>
          <w:tcPr>
            <w:tcW w:w="962" w:type="dxa"/>
            <w:tcBorders>
              <w:top w:val="single" w:sz="4" w:space="0" w:color="auto"/>
              <w:left w:val="nil"/>
              <w:bottom w:val="single" w:sz="4" w:space="0" w:color="auto"/>
              <w:right w:val="single" w:sz="4" w:space="0" w:color="auto"/>
            </w:tcBorders>
            <w:shd w:val="clear" w:color="000000" w:fill="FFFF00"/>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J'</w:t>
            </w:r>
          </w:p>
        </w:tc>
        <w:tc>
          <w:tcPr>
            <w:tcW w:w="607" w:type="dxa"/>
            <w:tcBorders>
              <w:top w:val="single" w:sz="4" w:space="0" w:color="auto"/>
              <w:left w:val="nil"/>
              <w:bottom w:val="single" w:sz="4" w:space="0" w:color="auto"/>
              <w:right w:val="single" w:sz="4" w:space="0" w:color="auto"/>
            </w:tcBorders>
            <w:shd w:val="clear" w:color="000000" w:fill="FFFF00"/>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S.N.</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Scientfic Names</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Family</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xml:space="preserve">n-1 </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 (n-1)</w:t>
            </w:r>
          </w:p>
        </w:tc>
        <w:tc>
          <w:tcPr>
            <w:tcW w:w="352" w:type="dxa"/>
            <w:tcBorders>
              <w:top w:val="nil"/>
              <w:left w:val="nil"/>
              <w:bottom w:val="single" w:sz="4" w:space="0" w:color="auto"/>
              <w:right w:val="single" w:sz="4" w:space="0" w:color="auto"/>
            </w:tcBorders>
            <w:shd w:val="clear" w:color="000000" w:fill="E7E6E6"/>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D</w:t>
            </w:r>
          </w:p>
        </w:tc>
        <w:tc>
          <w:tcPr>
            <w:tcW w:w="830" w:type="dxa"/>
            <w:tcBorders>
              <w:top w:val="nil"/>
              <w:left w:val="nil"/>
              <w:bottom w:val="single" w:sz="4" w:space="0" w:color="auto"/>
              <w:right w:val="single" w:sz="4" w:space="0" w:color="auto"/>
            </w:tcBorders>
            <w:shd w:val="clear" w:color="000000" w:fill="E7E6E6"/>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0.8391</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center"/>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Ln (pi)</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pi*ln(pi)</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Cepora nerissa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Pieridae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23</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22</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506</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0.010859</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-4.523</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-0.0491</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1.09</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J'</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0.63</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Zizina otis</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Lycaenidae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536</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535</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286760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xml:space="preserve">S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39</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0.253069</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-1.374</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-0.3477</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25.31</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674863">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 xml:space="preserve">Pieris </w:t>
            </w:r>
            <w:r w:rsidR="00674863">
              <w:rPr>
                <w:rFonts w:ascii="Calibri" w:eastAsia="Times New Roman" w:hAnsi="Calibri" w:cs="Calibri"/>
                <w:i/>
                <w:iCs/>
                <w:color w:val="000000"/>
              </w:rPr>
              <w:t>brassicae</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Pieridae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120</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119</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14280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2118</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0.056657</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-2.871</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-0.1626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5.67</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Papilio polytes</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Papilionidae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213</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212</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45156</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0.100567</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-2.297</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-0.231</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10.06</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85064A">
        <w:trPr>
          <w:trHeight w:val="413"/>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Eurema brigitta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Pieridae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14</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210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Ln (N)</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7.658</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0.007082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-4.95</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-0.0351</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0.71</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Danaus genutia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10100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0.047686</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-3.043</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-0.1451</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4.77</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Gonepteryx rhamni</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Pieridae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98</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97</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9506</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Dmg</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4.962</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0.046270</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-3.073</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-0.1422</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4.63</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8</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Pieris canidia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Pieridae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578</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577</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333506</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0.272899</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-1.299</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-0.3544</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27.29</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9</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Pareronia valeria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Pieridae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49</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48</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2352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0.023135</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-3.766</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-0.0871</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2.31</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Hypolimnas bolina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25</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24</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600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0.011804</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-4.439</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-0.0524</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1.18</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11</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Euploea core</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420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0.009915</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-4.614</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-0.0457</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0.99</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12</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Ideopsis vulgaris</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0.003305</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-5.712</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-0.0189</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0.33</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13</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Catopsilia pomona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Pieridae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14</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210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0.007082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-4.95</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-0.0351</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0.71</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14</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Moduza procris</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14</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13</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182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0.006610</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-5.019</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-0.0332</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0.66</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15</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Pionner belenois aurota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Pieridae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9</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90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0.004721</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-5.356</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-0.0253</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0.47</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16</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Luthrodes pandava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Lycaenidae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0.000944</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-6.965</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-0.0066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0.09</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17</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Castalius rosimon</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Lycaenidae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102</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101</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10302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0.048159</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-3.033</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-0.1461</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4.82</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18</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Spialia galba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Hesperiidae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0.000472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-7.658</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19</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Leptosia nina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Pieridae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59</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58</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3422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0.027856</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-3.581</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-0.0997</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2.79</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20</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Lampides boeticus</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Lycaenidae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0.000472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-7.658</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21</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Oriens gola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Hesperiidae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0.000472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-7.658</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22</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Phalanta phalantha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0.001889</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-6.272</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-0.0118</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0.19</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23</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Eurema hecabe</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Pieridae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0.000944</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-6.965</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-0.0066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0.09</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24</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Danaus chrysippus</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0.002833</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-5.866</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-0.0166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0.28</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lastRenderedPageBreak/>
              <w:t>25</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Melanitis phedima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0.000472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-7.658</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26</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Junonia almana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0.000944</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-6.965</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-0.0066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0.09</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27</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Junonia atlites</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0.000472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-7.658</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28</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Cyrestis thyodamas</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0.000944</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-6.965</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-0.0066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0.09</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29</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Lethe europa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0.000472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-7.658</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30</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Papilio clytia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Papilionidae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0.001889</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-6.272</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-0.0118</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0.19</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31</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Melanitis leda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0.000472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-7.658</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32</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Melanitis zitenius</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0.000472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-7.658</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33</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Pachliopta aristolochiae</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Papilionidae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0.003305</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-5.712</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-0.0189</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0.33</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34</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Pseudozizeeria maha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Lycaenidae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25</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24</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600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0.011804</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-4.439</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-0.0524</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1.18</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35</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Tirumala limniace</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110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0.005194</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-5.26</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-0.0273</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0.52</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36</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Papilio demoleus</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Papilionidae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0.001416</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-6.56</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-0.0093</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0.14</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37</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Tarucus balcanicus nigra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Lycaenidae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54</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53</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2862</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0.025496</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-3.669</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-0.0936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2.55</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38</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Borbo cinnara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Hesperiidae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0.000472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-7.658</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39</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i/>
                <w:iCs/>
                <w:color w:val="000000"/>
              </w:rPr>
            </w:pPr>
            <w:r w:rsidRPr="00AD1F17">
              <w:rPr>
                <w:rFonts w:ascii="Calibri" w:eastAsia="Times New Roman" w:hAnsi="Calibri" w:cs="Calibri"/>
                <w:i/>
                <w:iCs/>
                <w:color w:val="000000"/>
              </w:rPr>
              <w:t>Neptis cartica</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Nymphalidae</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0.000472</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-7.658</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-0.0036</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0.05</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721326</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Total (N)</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2118</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2.315</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N-1</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2117</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2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N(N-1)</w:t>
            </w:r>
          </w:p>
        </w:tc>
        <w:tc>
          <w:tcPr>
            <w:tcW w:w="140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6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4E+06</w:t>
            </w:r>
          </w:p>
        </w:tc>
        <w:tc>
          <w:tcPr>
            <w:tcW w:w="5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86"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35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The total effectivieness</w:t>
            </w:r>
          </w:p>
        </w:tc>
        <w:tc>
          <w:tcPr>
            <w:tcW w:w="830"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single" w:sz="4" w:space="0" w:color="auto"/>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r w:rsidR="00083370" w:rsidRPr="00AD1F17" w:rsidTr="00083370">
        <w:trPr>
          <w:trHeight w:val="290"/>
        </w:trPr>
        <w:tc>
          <w:tcPr>
            <w:tcW w:w="571" w:type="dxa"/>
            <w:tcBorders>
              <w:top w:val="nil"/>
              <w:left w:val="single" w:sz="4" w:space="0" w:color="auto"/>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230"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1402"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68"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551"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86" w:type="dxa"/>
            <w:tcBorders>
              <w:top w:val="nil"/>
              <w:left w:val="nil"/>
              <w:bottom w:val="nil"/>
              <w:right w:val="single" w:sz="4" w:space="0" w:color="auto"/>
            </w:tcBorders>
            <w:shd w:val="clear" w:color="auto" w:fill="auto"/>
            <w:noWrap/>
            <w:vAlign w:val="bottom"/>
            <w:hideMark/>
          </w:tcPr>
          <w:p w:rsidR="00083370"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p w:rsidR="00083370" w:rsidRPr="00AD1F17" w:rsidRDefault="00083370" w:rsidP="00083370">
            <w:pPr>
              <w:spacing w:after="0" w:line="240" w:lineRule="auto"/>
              <w:rPr>
                <w:rFonts w:ascii="Calibri" w:eastAsia="Times New Roman" w:hAnsi="Calibri" w:cs="Calibri"/>
                <w:color w:val="000000"/>
              </w:rPr>
            </w:pPr>
          </w:p>
        </w:tc>
        <w:tc>
          <w:tcPr>
            <w:tcW w:w="352"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830"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59"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2651"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Effective number of species</w:t>
            </w:r>
          </w:p>
        </w:tc>
        <w:tc>
          <w:tcPr>
            <w:tcW w:w="830"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jc w:val="right"/>
              <w:rPr>
                <w:rFonts w:ascii="Calibri" w:eastAsia="Times New Roman" w:hAnsi="Calibri" w:cs="Calibri"/>
                <w:color w:val="000000"/>
              </w:rPr>
            </w:pPr>
            <w:r w:rsidRPr="00AD1F17">
              <w:rPr>
                <w:rFonts w:ascii="Calibri" w:eastAsia="Times New Roman" w:hAnsi="Calibri" w:cs="Calibri"/>
                <w:color w:val="000000"/>
              </w:rPr>
              <w:t>10.125</w:t>
            </w:r>
          </w:p>
        </w:tc>
        <w:tc>
          <w:tcPr>
            <w:tcW w:w="958"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718"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962"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c>
          <w:tcPr>
            <w:tcW w:w="607" w:type="dxa"/>
            <w:tcBorders>
              <w:top w:val="nil"/>
              <w:left w:val="nil"/>
              <w:bottom w:val="nil"/>
              <w:right w:val="single" w:sz="4" w:space="0" w:color="auto"/>
            </w:tcBorders>
            <w:shd w:val="clear" w:color="auto" w:fill="auto"/>
            <w:noWrap/>
            <w:vAlign w:val="bottom"/>
            <w:hideMark/>
          </w:tcPr>
          <w:p w:rsidR="00083370" w:rsidRPr="00AD1F17" w:rsidRDefault="00083370" w:rsidP="00083370">
            <w:pPr>
              <w:spacing w:after="0" w:line="240" w:lineRule="auto"/>
              <w:rPr>
                <w:rFonts w:ascii="Calibri" w:eastAsia="Times New Roman" w:hAnsi="Calibri" w:cs="Calibri"/>
                <w:color w:val="000000"/>
              </w:rPr>
            </w:pPr>
            <w:r w:rsidRPr="00AD1F17">
              <w:rPr>
                <w:rFonts w:ascii="Calibri" w:eastAsia="Times New Roman" w:hAnsi="Calibri" w:cs="Calibri"/>
                <w:color w:val="000000"/>
              </w:rPr>
              <w:t> </w:t>
            </w:r>
          </w:p>
        </w:tc>
      </w:tr>
    </w:tbl>
    <w:p w:rsidR="00083370" w:rsidRDefault="00083370" w:rsidP="00083370">
      <w:pPr>
        <w:spacing w:after="0" w:line="240" w:lineRule="auto"/>
        <w:rPr>
          <w:rFonts w:ascii="Calibri" w:eastAsia="Times New Roman" w:hAnsi="Calibri" w:cs="Calibri"/>
          <w:color w:val="000000"/>
        </w:rPr>
        <w:sectPr w:rsidR="00083370" w:rsidSect="0068005F">
          <w:pgSz w:w="15840" w:h="12240" w:orient="landscape"/>
          <w:pgMar w:top="1440" w:right="1440" w:bottom="1440" w:left="1440" w:header="720" w:footer="720" w:gutter="0"/>
          <w:cols w:space="720"/>
          <w:docGrid w:linePitch="360"/>
        </w:sectPr>
      </w:pPr>
    </w:p>
    <w:p w:rsidR="00F43359" w:rsidRDefault="00535BF1" w:rsidP="00366EAC">
      <w:pPr>
        <w:pStyle w:val="Heading2"/>
        <w:rPr>
          <w:color w:val="000000"/>
          <w:sz w:val="24"/>
          <w:szCs w:val="24"/>
        </w:rPr>
      </w:pPr>
      <w:r>
        <w:rPr>
          <w:color w:val="000000"/>
          <w:sz w:val="24"/>
          <w:szCs w:val="24"/>
        </w:rPr>
        <w:lastRenderedPageBreak/>
        <w:t>Appendix 6: Calculation of the Rank-Abundance (Whittaker) Plot</w:t>
      </w:r>
      <w:r w:rsidR="00C66C37">
        <w:rPr>
          <w:color w:val="000000"/>
          <w:sz w:val="24"/>
          <w:szCs w:val="24"/>
        </w:rPr>
        <w:t xml:space="preserve"> of the Recorded Moth S</w:t>
      </w:r>
      <w:r w:rsidR="00405622">
        <w:rPr>
          <w:color w:val="000000"/>
          <w:sz w:val="24"/>
          <w:szCs w:val="24"/>
        </w:rPr>
        <w:t>pecies</w:t>
      </w:r>
      <w:r w:rsidR="00BD6183">
        <w:rPr>
          <w:color w:val="000000"/>
          <w:sz w:val="24"/>
          <w:szCs w:val="24"/>
        </w:rPr>
        <w:t>-</w:t>
      </w:r>
      <w:r w:rsidR="00C66C37">
        <w:rPr>
          <w:color w:val="000000"/>
          <w:sz w:val="24"/>
          <w:szCs w:val="24"/>
        </w:rPr>
        <w:t>Script for the P</w:t>
      </w:r>
      <w:r w:rsidR="00BD6183">
        <w:rPr>
          <w:color w:val="000000"/>
          <w:sz w:val="24"/>
          <w:szCs w:val="24"/>
        </w:rPr>
        <w:t>lot</w:t>
      </w:r>
    </w:p>
    <w:tbl>
      <w:tblPr>
        <w:tblW w:w="14105" w:type="dxa"/>
        <w:tblInd w:w="-550" w:type="dxa"/>
        <w:tblLook w:val="04A0" w:firstRow="1" w:lastRow="0" w:firstColumn="1" w:lastColumn="0" w:noHBand="0" w:noVBand="1"/>
      </w:tblPr>
      <w:tblGrid>
        <w:gridCol w:w="1470"/>
        <w:gridCol w:w="3575"/>
        <w:gridCol w:w="4030"/>
        <w:gridCol w:w="2335"/>
        <w:gridCol w:w="2695"/>
      </w:tblGrid>
      <w:tr w:rsidR="00366EAC" w:rsidRPr="00366EAC" w:rsidTr="009867C6">
        <w:trPr>
          <w:trHeight w:val="310"/>
        </w:trPr>
        <w:tc>
          <w:tcPr>
            <w:tcW w:w="147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366EAC" w:rsidRPr="00366EAC" w:rsidRDefault="00366EAC" w:rsidP="00366EAC">
            <w:pPr>
              <w:spacing w:after="0" w:line="240" w:lineRule="auto"/>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s.n.</w:t>
            </w:r>
          </w:p>
        </w:tc>
        <w:tc>
          <w:tcPr>
            <w:tcW w:w="3575" w:type="dxa"/>
            <w:tcBorders>
              <w:top w:val="single" w:sz="4" w:space="0" w:color="auto"/>
              <w:left w:val="nil"/>
              <w:bottom w:val="single" w:sz="4" w:space="0" w:color="auto"/>
              <w:right w:val="single" w:sz="4" w:space="0" w:color="auto"/>
            </w:tcBorders>
            <w:shd w:val="clear" w:color="000000" w:fill="D9D9D9"/>
            <w:noWrap/>
            <w:vAlign w:val="bottom"/>
            <w:hideMark/>
          </w:tcPr>
          <w:p w:rsidR="00366EAC" w:rsidRPr="00366EAC" w:rsidRDefault="00366EAC" w:rsidP="00366EAC">
            <w:pPr>
              <w:spacing w:after="0" w:line="240" w:lineRule="auto"/>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Rank</w:t>
            </w:r>
          </w:p>
        </w:tc>
        <w:tc>
          <w:tcPr>
            <w:tcW w:w="4030" w:type="dxa"/>
            <w:tcBorders>
              <w:top w:val="single" w:sz="4" w:space="0" w:color="auto"/>
              <w:left w:val="nil"/>
              <w:bottom w:val="single" w:sz="4" w:space="0" w:color="auto"/>
              <w:right w:val="single" w:sz="4" w:space="0" w:color="auto"/>
            </w:tcBorders>
            <w:shd w:val="clear" w:color="000000" w:fill="E7E6E6"/>
            <w:noWrap/>
            <w:vAlign w:val="bottom"/>
            <w:hideMark/>
          </w:tcPr>
          <w:p w:rsidR="00366EAC" w:rsidRPr="00366EAC" w:rsidRDefault="00366EAC" w:rsidP="00366EAC">
            <w:pPr>
              <w:spacing w:after="0" w:line="240" w:lineRule="auto"/>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Moth species</w:t>
            </w:r>
          </w:p>
        </w:tc>
        <w:tc>
          <w:tcPr>
            <w:tcW w:w="2335" w:type="dxa"/>
            <w:tcBorders>
              <w:top w:val="single" w:sz="4" w:space="0" w:color="auto"/>
              <w:left w:val="nil"/>
              <w:bottom w:val="single" w:sz="4" w:space="0" w:color="auto"/>
              <w:right w:val="single" w:sz="4" w:space="0" w:color="auto"/>
            </w:tcBorders>
            <w:shd w:val="clear" w:color="000000" w:fill="E7E6E6"/>
            <w:noWrap/>
            <w:vAlign w:val="bottom"/>
            <w:hideMark/>
          </w:tcPr>
          <w:p w:rsidR="00366EAC" w:rsidRPr="00366EAC" w:rsidRDefault="00366EAC" w:rsidP="00366EAC">
            <w:pPr>
              <w:spacing w:after="0" w:line="240" w:lineRule="auto"/>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 xml:space="preserve">Abundance </w:t>
            </w:r>
          </w:p>
        </w:tc>
        <w:tc>
          <w:tcPr>
            <w:tcW w:w="2695" w:type="dxa"/>
            <w:tcBorders>
              <w:top w:val="single" w:sz="4" w:space="0" w:color="auto"/>
              <w:left w:val="nil"/>
              <w:bottom w:val="single" w:sz="4" w:space="0" w:color="auto"/>
              <w:right w:val="single" w:sz="4" w:space="0" w:color="auto"/>
            </w:tcBorders>
            <w:shd w:val="clear" w:color="000000" w:fill="D9D9D9"/>
            <w:noWrap/>
            <w:vAlign w:val="bottom"/>
            <w:hideMark/>
          </w:tcPr>
          <w:p w:rsidR="00366EAC" w:rsidRPr="00366EAC" w:rsidRDefault="00366EAC" w:rsidP="00366EAC">
            <w:pPr>
              <w:spacing w:after="0" w:line="240" w:lineRule="auto"/>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Relative abundance</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Spilosoma strigatula</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25</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0.287</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w:t>
            </w:r>
          </w:p>
        </w:tc>
        <w:tc>
          <w:tcPr>
            <w:tcW w:w="4030" w:type="dxa"/>
            <w:tcBorders>
              <w:top w:val="nil"/>
              <w:left w:val="nil"/>
              <w:bottom w:val="single" w:sz="4" w:space="0" w:color="auto"/>
              <w:right w:val="single" w:sz="4" w:space="0" w:color="auto"/>
            </w:tcBorders>
            <w:shd w:val="clear" w:color="000000" w:fill="FFFFFF"/>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 xml:space="preserve"> Sesamia inferens</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18</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0.207</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3</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3</w:t>
            </w:r>
          </w:p>
        </w:tc>
        <w:tc>
          <w:tcPr>
            <w:tcW w:w="4030" w:type="dxa"/>
            <w:tcBorders>
              <w:top w:val="nil"/>
              <w:left w:val="nil"/>
              <w:bottom w:val="single" w:sz="4" w:space="0" w:color="auto"/>
              <w:right w:val="single" w:sz="4" w:space="0" w:color="auto"/>
            </w:tcBorders>
            <w:shd w:val="clear" w:color="000000" w:fill="FFFFFF"/>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 xml:space="preserve"> Asura-Miltochrista</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4</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0.046</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4</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4</w:t>
            </w:r>
          </w:p>
        </w:tc>
        <w:tc>
          <w:tcPr>
            <w:tcW w:w="4030" w:type="dxa"/>
            <w:tcBorders>
              <w:top w:val="nil"/>
              <w:left w:val="nil"/>
              <w:bottom w:val="single" w:sz="4" w:space="0" w:color="auto"/>
              <w:right w:val="single" w:sz="4" w:space="0" w:color="auto"/>
            </w:tcBorders>
            <w:shd w:val="clear" w:color="000000" w:fill="FFFFFF"/>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Dasychira</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3</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0.034</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5</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4</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Spilosoma-genera sps1</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3</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0.034</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5</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Plodia interpunctella</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0.023</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7</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5</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Idaea-genera sps.</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0.023</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8</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5</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Mythimna separata</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0.023</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9</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5</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Parapoynx diminutalis</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0.023</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10</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5</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Spilosoma obliqua</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0.023</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11</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5</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Scopula emissaria</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0.023</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12</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5</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Spilarctia -genera sps1</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0.023</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13</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5</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Spilarctica-genera sps 2</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0.023</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14</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5</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Spodoptera cilium</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0.023</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15</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000000" w:fill="FFFFFF"/>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Leucania loreyi</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16</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 xml:space="preserve">Pyralidae-genera </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17</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Athetis genera sps.</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18</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Bradina lederer</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19</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Ericeia inangulata</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20</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Cretonotos transiens</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21</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Chorodna strixaria</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22</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Eressa confinis</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23</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Brithys crini</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24</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Lymantria ampla</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25</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Caradrina genera sps.</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lastRenderedPageBreak/>
              <w:t>26</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Spodoptera-genera sps.</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27</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 xml:space="preserve">Creatonotos gangis-interrupta </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28</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Sameodes cancellalis</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29</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Uresiphita- genera sps.</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30</w:t>
            </w:r>
          </w:p>
        </w:tc>
        <w:tc>
          <w:tcPr>
            <w:tcW w:w="357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0E078F">
            <w:pPr>
              <w:spacing w:after="0" w:line="240" w:lineRule="auto"/>
              <w:jc w:val="center"/>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6</w:t>
            </w:r>
          </w:p>
        </w:tc>
        <w:tc>
          <w:tcPr>
            <w:tcW w:w="4030"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i/>
                <w:iCs/>
                <w:color w:val="000000"/>
                <w:sz w:val="24"/>
                <w:szCs w:val="24"/>
              </w:rPr>
            </w:pPr>
            <w:r w:rsidRPr="00366EAC">
              <w:rPr>
                <w:rFonts w:ascii="Times New Roman" w:eastAsia="Times New Roman" w:hAnsi="Times New Roman" w:cs="Times New Roman"/>
                <w:i/>
                <w:iCs/>
                <w:color w:val="000000"/>
                <w:sz w:val="24"/>
                <w:szCs w:val="24"/>
              </w:rPr>
              <w:t>Pandesma -genera sps.</w:t>
            </w:r>
          </w:p>
        </w:tc>
        <w:tc>
          <w:tcPr>
            <w:tcW w:w="233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1</w:t>
            </w:r>
          </w:p>
        </w:tc>
        <w:tc>
          <w:tcPr>
            <w:tcW w:w="2695" w:type="dxa"/>
            <w:tcBorders>
              <w:top w:val="nil"/>
              <w:left w:val="nil"/>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0.011</w:t>
            </w:r>
          </w:p>
        </w:tc>
      </w:tr>
      <w:tr w:rsidR="00366EAC" w:rsidRPr="00366EAC" w:rsidTr="009867C6">
        <w:trPr>
          <w:trHeight w:val="310"/>
        </w:trPr>
        <w:tc>
          <w:tcPr>
            <w:tcW w:w="1470" w:type="dxa"/>
            <w:tcBorders>
              <w:top w:val="nil"/>
              <w:left w:val="nil"/>
              <w:bottom w:val="nil"/>
              <w:right w:val="nil"/>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p>
        </w:tc>
        <w:tc>
          <w:tcPr>
            <w:tcW w:w="3575" w:type="dxa"/>
            <w:tcBorders>
              <w:top w:val="nil"/>
              <w:left w:val="nil"/>
              <w:bottom w:val="nil"/>
              <w:right w:val="nil"/>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sz w:val="20"/>
                <w:szCs w:val="20"/>
              </w:rPr>
            </w:pPr>
          </w:p>
        </w:tc>
        <w:tc>
          <w:tcPr>
            <w:tcW w:w="4030" w:type="dxa"/>
            <w:tcBorders>
              <w:top w:val="nil"/>
              <w:left w:val="nil"/>
              <w:bottom w:val="nil"/>
              <w:right w:val="nil"/>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sz w:val="20"/>
                <w:szCs w:val="20"/>
              </w:rPr>
            </w:pPr>
          </w:p>
        </w:tc>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 </w:t>
            </w:r>
          </w:p>
        </w:tc>
        <w:tc>
          <w:tcPr>
            <w:tcW w:w="2695" w:type="dxa"/>
            <w:tcBorders>
              <w:top w:val="nil"/>
              <w:left w:val="nil"/>
              <w:bottom w:val="nil"/>
              <w:right w:val="nil"/>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color w:val="000000"/>
                <w:sz w:val="24"/>
                <w:szCs w:val="24"/>
              </w:rPr>
            </w:pPr>
          </w:p>
        </w:tc>
      </w:tr>
      <w:tr w:rsidR="00366EAC" w:rsidRPr="00366EAC" w:rsidTr="009867C6">
        <w:trPr>
          <w:trHeight w:val="310"/>
        </w:trPr>
        <w:tc>
          <w:tcPr>
            <w:tcW w:w="1470" w:type="dxa"/>
            <w:tcBorders>
              <w:top w:val="nil"/>
              <w:left w:val="nil"/>
              <w:bottom w:val="nil"/>
              <w:right w:val="nil"/>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sz w:val="20"/>
                <w:szCs w:val="20"/>
              </w:rPr>
            </w:pPr>
          </w:p>
        </w:tc>
        <w:tc>
          <w:tcPr>
            <w:tcW w:w="3575" w:type="dxa"/>
            <w:tcBorders>
              <w:top w:val="nil"/>
              <w:left w:val="nil"/>
              <w:bottom w:val="nil"/>
              <w:right w:val="nil"/>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sz w:val="20"/>
                <w:szCs w:val="20"/>
              </w:rPr>
            </w:pPr>
          </w:p>
        </w:tc>
        <w:tc>
          <w:tcPr>
            <w:tcW w:w="4030" w:type="dxa"/>
            <w:tcBorders>
              <w:top w:val="nil"/>
              <w:left w:val="nil"/>
              <w:bottom w:val="nil"/>
              <w:right w:val="nil"/>
            </w:tcBorders>
            <w:shd w:val="clear" w:color="auto" w:fill="auto"/>
            <w:noWrap/>
            <w:vAlign w:val="bottom"/>
            <w:hideMark/>
          </w:tcPr>
          <w:p w:rsidR="00366EAC" w:rsidRPr="00366EAC" w:rsidRDefault="00366EAC" w:rsidP="00366EAC">
            <w:pPr>
              <w:spacing w:after="0" w:line="240" w:lineRule="auto"/>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Total</w:t>
            </w:r>
          </w:p>
        </w:tc>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r w:rsidRPr="00366EAC">
              <w:rPr>
                <w:rFonts w:ascii="Times New Roman" w:eastAsia="Times New Roman" w:hAnsi="Times New Roman" w:cs="Times New Roman"/>
                <w:color w:val="000000"/>
                <w:sz w:val="24"/>
                <w:szCs w:val="24"/>
              </w:rPr>
              <w:t>87</w:t>
            </w:r>
          </w:p>
        </w:tc>
        <w:tc>
          <w:tcPr>
            <w:tcW w:w="2695" w:type="dxa"/>
            <w:tcBorders>
              <w:top w:val="nil"/>
              <w:left w:val="nil"/>
              <w:bottom w:val="nil"/>
              <w:right w:val="nil"/>
            </w:tcBorders>
            <w:shd w:val="clear" w:color="auto" w:fill="auto"/>
            <w:noWrap/>
            <w:vAlign w:val="bottom"/>
            <w:hideMark/>
          </w:tcPr>
          <w:p w:rsidR="00366EAC" w:rsidRPr="00366EAC" w:rsidRDefault="00366EAC" w:rsidP="00366EAC">
            <w:pPr>
              <w:spacing w:after="0" w:line="240" w:lineRule="auto"/>
              <w:jc w:val="right"/>
              <w:rPr>
                <w:rFonts w:ascii="Times New Roman" w:eastAsia="Times New Roman" w:hAnsi="Times New Roman" w:cs="Times New Roman"/>
                <w:color w:val="000000"/>
                <w:sz w:val="24"/>
                <w:szCs w:val="24"/>
              </w:rPr>
            </w:pPr>
          </w:p>
        </w:tc>
      </w:tr>
    </w:tbl>
    <w:p w:rsidR="00366EAC" w:rsidRDefault="00366EAC" w:rsidP="00366EAC">
      <w:pPr>
        <w:pStyle w:val="Heading2"/>
        <w:rPr>
          <w:color w:val="000000"/>
          <w:sz w:val="24"/>
          <w:szCs w:val="24"/>
        </w:rPr>
      </w:pPr>
    </w:p>
    <w:p w:rsidR="00F43359" w:rsidRDefault="00D91730" w:rsidP="00083370">
      <w:pPr>
        <w:pStyle w:val="Heading2"/>
        <w:rPr>
          <w:color w:val="000000"/>
          <w:sz w:val="24"/>
          <w:szCs w:val="24"/>
        </w:rPr>
      </w:pPr>
      <w:r>
        <w:rPr>
          <w:color w:val="000000"/>
          <w:sz w:val="24"/>
          <w:szCs w:val="24"/>
        </w:rPr>
        <w:t>R-script</w:t>
      </w:r>
      <w:r w:rsidR="00CF6A35">
        <w:rPr>
          <w:color w:val="000000"/>
          <w:sz w:val="24"/>
          <w:szCs w:val="24"/>
        </w:rPr>
        <w:t xml:space="preserve"> for the plot</w:t>
      </w:r>
    </w:p>
    <w:p w:rsidR="008B3F48" w:rsidRDefault="008B3F48" w:rsidP="008B3F48">
      <w:pPr>
        <w:rPr>
          <w:rFonts w:ascii="Times New Roman" w:hAnsi="Times New Roman" w:cs="Times New Roman"/>
          <w:sz w:val="24"/>
          <w:szCs w:val="24"/>
        </w:rPr>
      </w:pPr>
      <w:proofErr w:type="gramStart"/>
      <w:r>
        <w:rPr>
          <w:rFonts w:ascii="Times New Roman" w:hAnsi="Times New Roman" w:cs="Times New Roman"/>
          <w:sz w:val="24"/>
          <w:szCs w:val="24"/>
        </w:rPr>
        <w:t>library(</w:t>
      </w:r>
      <w:proofErr w:type="gramEnd"/>
      <w:r>
        <w:rPr>
          <w:rFonts w:ascii="Times New Roman" w:hAnsi="Times New Roman" w:cs="Times New Roman"/>
          <w:sz w:val="24"/>
          <w:szCs w:val="24"/>
        </w:rPr>
        <w:t xml:space="preserve">readr)  </w:t>
      </w:r>
    </w:p>
    <w:p w:rsidR="008B3F48" w:rsidRPr="009165C9" w:rsidRDefault="008B3F48" w:rsidP="008B3F48">
      <w:pPr>
        <w:rPr>
          <w:rFonts w:ascii="Times New Roman" w:hAnsi="Times New Roman" w:cs="Times New Roman"/>
          <w:sz w:val="24"/>
          <w:szCs w:val="24"/>
        </w:rPr>
      </w:pPr>
      <w:proofErr w:type="gramStart"/>
      <w:r w:rsidRPr="009165C9">
        <w:rPr>
          <w:rFonts w:ascii="Times New Roman" w:hAnsi="Times New Roman" w:cs="Times New Roman"/>
          <w:sz w:val="24"/>
          <w:szCs w:val="24"/>
        </w:rPr>
        <w:t>library(</w:t>
      </w:r>
      <w:proofErr w:type="gramEnd"/>
      <w:r w:rsidRPr="009165C9">
        <w:rPr>
          <w:rFonts w:ascii="Times New Roman" w:hAnsi="Times New Roman" w:cs="Times New Roman"/>
          <w:sz w:val="24"/>
          <w:szCs w:val="24"/>
        </w:rPr>
        <w:t>ggplot2</w:t>
      </w:r>
      <w:r>
        <w:rPr>
          <w:rFonts w:ascii="Times New Roman" w:hAnsi="Times New Roman" w:cs="Times New Roman"/>
          <w:sz w:val="24"/>
          <w:szCs w:val="24"/>
        </w:rPr>
        <w:t>)</w:t>
      </w:r>
    </w:p>
    <w:p w:rsidR="008B3F48" w:rsidRPr="009165C9" w:rsidRDefault="008B3F48" w:rsidP="008B3F48">
      <w:pPr>
        <w:rPr>
          <w:rFonts w:ascii="Times New Roman" w:hAnsi="Times New Roman" w:cs="Times New Roman"/>
          <w:sz w:val="24"/>
          <w:szCs w:val="24"/>
        </w:rPr>
      </w:pPr>
      <w:r w:rsidRPr="009165C9">
        <w:rPr>
          <w:rFonts w:ascii="Times New Roman" w:hAnsi="Times New Roman" w:cs="Times New Roman"/>
          <w:sz w:val="24"/>
          <w:szCs w:val="24"/>
        </w:rPr>
        <w:t>moth_data &lt;- read_</w:t>
      </w:r>
      <w:proofErr w:type="gramStart"/>
      <w:r w:rsidRPr="009165C9">
        <w:rPr>
          <w:rFonts w:ascii="Times New Roman" w:hAnsi="Times New Roman" w:cs="Times New Roman"/>
          <w:sz w:val="24"/>
          <w:szCs w:val="24"/>
        </w:rPr>
        <w:t>csv(</w:t>
      </w:r>
      <w:proofErr w:type="gramEnd"/>
      <w:r w:rsidRPr="009165C9">
        <w:rPr>
          <w:rFonts w:ascii="Times New Roman" w:hAnsi="Times New Roman" w:cs="Times New Roman"/>
          <w:sz w:val="24"/>
          <w:szCs w:val="24"/>
        </w:rPr>
        <w:t xml:space="preserve">"D:/moth_data.csv")  </w:t>
      </w:r>
    </w:p>
    <w:p w:rsidR="008B3F48" w:rsidRPr="009165C9" w:rsidRDefault="008B3F48" w:rsidP="008B3F48">
      <w:pPr>
        <w:rPr>
          <w:rFonts w:ascii="Times New Roman" w:hAnsi="Times New Roman" w:cs="Times New Roman"/>
          <w:sz w:val="24"/>
          <w:szCs w:val="24"/>
        </w:rPr>
      </w:pPr>
      <w:r w:rsidRPr="009165C9">
        <w:rPr>
          <w:rFonts w:ascii="Times New Roman" w:hAnsi="Times New Roman" w:cs="Times New Roman"/>
          <w:sz w:val="24"/>
          <w:szCs w:val="24"/>
        </w:rPr>
        <w:t># Plot</w:t>
      </w:r>
    </w:p>
    <w:p w:rsidR="008B3F48" w:rsidRPr="009165C9" w:rsidRDefault="008B3F48" w:rsidP="008B3F48">
      <w:pPr>
        <w:rPr>
          <w:rFonts w:ascii="Times New Roman" w:hAnsi="Times New Roman" w:cs="Times New Roman"/>
          <w:sz w:val="24"/>
          <w:szCs w:val="24"/>
        </w:rPr>
      </w:pPr>
      <w:proofErr w:type="gramStart"/>
      <w:r w:rsidRPr="009165C9">
        <w:rPr>
          <w:rFonts w:ascii="Times New Roman" w:hAnsi="Times New Roman" w:cs="Times New Roman"/>
          <w:sz w:val="24"/>
          <w:szCs w:val="24"/>
        </w:rPr>
        <w:t>ggplot(</w:t>
      </w:r>
      <w:proofErr w:type="gramEnd"/>
      <w:r w:rsidRPr="009165C9">
        <w:rPr>
          <w:rFonts w:ascii="Times New Roman" w:hAnsi="Times New Roman" w:cs="Times New Roman"/>
          <w:sz w:val="24"/>
          <w:szCs w:val="24"/>
        </w:rPr>
        <w:t>moth_data, aes(x = Rank, y = Relative_Abundance)) +</w:t>
      </w:r>
    </w:p>
    <w:p w:rsidR="008B3F48" w:rsidRPr="009165C9" w:rsidRDefault="008B3F48" w:rsidP="008B3F48">
      <w:pPr>
        <w:rPr>
          <w:rFonts w:ascii="Times New Roman" w:hAnsi="Times New Roman" w:cs="Times New Roman"/>
          <w:sz w:val="24"/>
          <w:szCs w:val="24"/>
        </w:rPr>
      </w:pPr>
      <w:r w:rsidRPr="009165C9">
        <w:rPr>
          <w:rFonts w:ascii="Times New Roman" w:hAnsi="Times New Roman" w:cs="Times New Roman"/>
          <w:sz w:val="24"/>
          <w:szCs w:val="24"/>
        </w:rPr>
        <w:t xml:space="preserve"> </w:t>
      </w:r>
      <w:r>
        <w:rPr>
          <w:rFonts w:ascii="Times New Roman" w:hAnsi="Times New Roman" w:cs="Times New Roman"/>
          <w:sz w:val="24"/>
          <w:szCs w:val="24"/>
        </w:rPr>
        <w:t xml:space="preserve"> geom_</w:t>
      </w:r>
      <w:proofErr w:type="gramStart"/>
      <w:r>
        <w:rPr>
          <w:rFonts w:ascii="Times New Roman" w:hAnsi="Times New Roman" w:cs="Times New Roman"/>
          <w:sz w:val="24"/>
          <w:szCs w:val="24"/>
        </w:rPr>
        <w:t>line(</w:t>
      </w:r>
      <w:proofErr w:type="gramEnd"/>
      <w:r>
        <w:rPr>
          <w:rFonts w:ascii="Times New Roman" w:hAnsi="Times New Roman" w:cs="Times New Roman"/>
          <w:sz w:val="24"/>
          <w:szCs w:val="24"/>
        </w:rPr>
        <w:t xml:space="preserve">color = "blue") +  </w:t>
      </w:r>
    </w:p>
    <w:p w:rsidR="008B3F48" w:rsidRPr="009165C9" w:rsidRDefault="008B3F48" w:rsidP="008B3F48">
      <w:pPr>
        <w:rPr>
          <w:rFonts w:ascii="Times New Roman" w:hAnsi="Times New Roman" w:cs="Times New Roman"/>
          <w:sz w:val="24"/>
          <w:szCs w:val="24"/>
        </w:rPr>
      </w:pPr>
      <w:r w:rsidRPr="009165C9">
        <w:rPr>
          <w:rFonts w:ascii="Times New Roman" w:hAnsi="Times New Roman" w:cs="Times New Roman"/>
          <w:sz w:val="24"/>
          <w:szCs w:val="24"/>
        </w:rPr>
        <w:t xml:space="preserve">  geom_</w:t>
      </w:r>
      <w:proofErr w:type="gramStart"/>
      <w:r w:rsidRPr="009165C9">
        <w:rPr>
          <w:rFonts w:ascii="Times New Roman" w:hAnsi="Times New Roman" w:cs="Times New Roman"/>
          <w:sz w:val="24"/>
          <w:szCs w:val="24"/>
        </w:rPr>
        <w:t>point(</w:t>
      </w:r>
      <w:proofErr w:type="gramEnd"/>
      <w:r w:rsidRPr="009165C9">
        <w:rPr>
          <w:rFonts w:ascii="Times New Roman" w:hAnsi="Times New Roman" w:cs="Times New Roman"/>
          <w:sz w:val="24"/>
          <w:szCs w:val="24"/>
        </w:rPr>
        <w:t xml:space="preserve">size = 3, color = "red") +  </w:t>
      </w:r>
    </w:p>
    <w:p w:rsidR="008B3F48" w:rsidRPr="009165C9" w:rsidRDefault="008B3F48" w:rsidP="008B3F48">
      <w:pPr>
        <w:rPr>
          <w:rFonts w:ascii="Times New Roman" w:hAnsi="Times New Roman" w:cs="Times New Roman"/>
          <w:sz w:val="24"/>
          <w:szCs w:val="24"/>
        </w:rPr>
      </w:pPr>
      <w:r w:rsidRPr="009165C9">
        <w:rPr>
          <w:rFonts w:ascii="Times New Roman" w:hAnsi="Times New Roman" w:cs="Times New Roman"/>
          <w:sz w:val="24"/>
          <w:szCs w:val="24"/>
        </w:rPr>
        <w:t xml:space="preserve">  geom_</w:t>
      </w:r>
      <w:proofErr w:type="gramStart"/>
      <w:r w:rsidRPr="009165C9">
        <w:rPr>
          <w:rFonts w:ascii="Times New Roman" w:hAnsi="Times New Roman" w:cs="Times New Roman"/>
          <w:sz w:val="24"/>
          <w:szCs w:val="24"/>
        </w:rPr>
        <w:t>smooth(</w:t>
      </w:r>
      <w:proofErr w:type="gramEnd"/>
      <w:r w:rsidRPr="009165C9">
        <w:rPr>
          <w:rFonts w:ascii="Times New Roman" w:hAnsi="Times New Roman" w:cs="Times New Roman"/>
          <w:sz w:val="24"/>
          <w:szCs w:val="24"/>
        </w:rPr>
        <w:t>method = "loess", se = FALSE, color = "green", linetype = "dashed", size = 1.2) +  # Pattern line</w:t>
      </w:r>
    </w:p>
    <w:p w:rsidR="008B3F48" w:rsidRPr="009165C9" w:rsidRDefault="008B3F48" w:rsidP="008B3F48">
      <w:pPr>
        <w:rPr>
          <w:rFonts w:ascii="Times New Roman" w:hAnsi="Times New Roman" w:cs="Times New Roman"/>
          <w:sz w:val="24"/>
          <w:szCs w:val="24"/>
        </w:rPr>
      </w:pPr>
      <w:r w:rsidRPr="009165C9">
        <w:rPr>
          <w:rFonts w:ascii="Times New Roman" w:hAnsi="Times New Roman" w:cs="Times New Roman"/>
          <w:sz w:val="24"/>
          <w:szCs w:val="24"/>
        </w:rPr>
        <w:t xml:space="preserve">  </w:t>
      </w:r>
      <w:proofErr w:type="gramStart"/>
      <w:r w:rsidRPr="009165C9">
        <w:rPr>
          <w:rFonts w:ascii="Times New Roman" w:hAnsi="Times New Roman" w:cs="Times New Roman"/>
          <w:sz w:val="24"/>
          <w:szCs w:val="24"/>
        </w:rPr>
        <w:t>labs</w:t>
      </w:r>
      <w:proofErr w:type="gramEnd"/>
      <w:r>
        <w:rPr>
          <w:rFonts w:ascii="Times New Roman" w:hAnsi="Times New Roman" w:cs="Times New Roman"/>
          <w:sz w:val="24"/>
          <w:szCs w:val="24"/>
        </w:rPr>
        <w:t xml:space="preserve"> </w:t>
      </w:r>
      <w:r w:rsidRPr="009165C9">
        <w:rPr>
          <w:rFonts w:ascii="Times New Roman" w:hAnsi="Times New Roman" w:cs="Times New Roman"/>
          <w:sz w:val="24"/>
          <w:szCs w:val="24"/>
        </w:rPr>
        <w:t>(title = "Rank-Abundance (Whittaker) plot of moth species",</w:t>
      </w:r>
    </w:p>
    <w:p w:rsidR="008B3F48" w:rsidRPr="009165C9" w:rsidRDefault="008B3F48" w:rsidP="008B3F48">
      <w:pPr>
        <w:rPr>
          <w:rFonts w:ascii="Times New Roman" w:hAnsi="Times New Roman" w:cs="Times New Roman"/>
          <w:sz w:val="24"/>
          <w:szCs w:val="24"/>
        </w:rPr>
      </w:pPr>
      <w:r w:rsidRPr="009165C9">
        <w:rPr>
          <w:rFonts w:ascii="Times New Roman" w:hAnsi="Times New Roman" w:cs="Times New Roman"/>
          <w:sz w:val="24"/>
          <w:szCs w:val="24"/>
        </w:rPr>
        <w:t xml:space="preserve">       x = "Species Rank",</w:t>
      </w:r>
    </w:p>
    <w:p w:rsidR="008B3F48" w:rsidRPr="009165C9" w:rsidRDefault="008B3F48" w:rsidP="008B3F48">
      <w:pPr>
        <w:rPr>
          <w:rFonts w:ascii="Times New Roman" w:hAnsi="Times New Roman" w:cs="Times New Roman"/>
          <w:sz w:val="24"/>
          <w:szCs w:val="24"/>
        </w:rPr>
      </w:pPr>
      <w:r w:rsidRPr="009165C9">
        <w:rPr>
          <w:rFonts w:ascii="Times New Roman" w:hAnsi="Times New Roman" w:cs="Times New Roman"/>
          <w:sz w:val="24"/>
          <w:szCs w:val="24"/>
        </w:rPr>
        <w:t xml:space="preserve">       y = "Relative abundance") +</w:t>
      </w:r>
    </w:p>
    <w:p w:rsidR="008B3F48" w:rsidRPr="009165C9" w:rsidRDefault="008B3F48" w:rsidP="008B3F48">
      <w:pPr>
        <w:rPr>
          <w:rFonts w:ascii="Times New Roman" w:hAnsi="Times New Roman" w:cs="Times New Roman"/>
          <w:sz w:val="24"/>
          <w:szCs w:val="24"/>
        </w:rPr>
      </w:pPr>
      <w:r w:rsidRPr="009165C9">
        <w:rPr>
          <w:rFonts w:ascii="Times New Roman" w:hAnsi="Times New Roman" w:cs="Times New Roman"/>
          <w:sz w:val="24"/>
          <w:szCs w:val="24"/>
        </w:rPr>
        <w:t xml:space="preserve">  theme_</w:t>
      </w:r>
      <w:proofErr w:type="gramStart"/>
      <w:r w:rsidRPr="009165C9">
        <w:rPr>
          <w:rFonts w:ascii="Times New Roman" w:hAnsi="Times New Roman" w:cs="Times New Roman"/>
          <w:sz w:val="24"/>
          <w:szCs w:val="24"/>
        </w:rPr>
        <w:t>minimal()</w:t>
      </w:r>
      <w:proofErr w:type="gramEnd"/>
      <w:r w:rsidRPr="009165C9">
        <w:rPr>
          <w:rFonts w:ascii="Times New Roman" w:hAnsi="Times New Roman" w:cs="Times New Roman"/>
          <w:sz w:val="24"/>
          <w:szCs w:val="24"/>
        </w:rPr>
        <w:t xml:space="preserve">  </w:t>
      </w:r>
    </w:p>
    <w:p w:rsidR="00A21B6D" w:rsidRDefault="000D2E4E" w:rsidP="00DB4EE9">
      <w:pPr>
        <w:pStyle w:val="Heading2"/>
        <w:rPr>
          <w:color w:val="000000"/>
          <w:sz w:val="24"/>
          <w:szCs w:val="24"/>
        </w:rPr>
      </w:pPr>
      <w:r>
        <w:rPr>
          <w:color w:val="000000"/>
          <w:sz w:val="24"/>
          <w:szCs w:val="24"/>
        </w:rPr>
        <w:lastRenderedPageBreak/>
        <w:t xml:space="preserve">Appendix </w:t>
      </w:r>
      <w:r w:rsidR="00076FDB">
        <w:rPr>
          <w:color w:val="000000"/>
          <w:sz w:val="24"/>
          <w:szCs w:val="24"/>
        </w:rPr>
        <w:t>–</w:t>
      </w:r>
      <w:r>
        <w:rPr>
          <w:color w:val="000000"/>
          <w:sz w:val="24"/>
          <w:szCs w:val="24"/>
        </w:rPr>
        <w:t xml:space="preserve"> 7</w:t>
      </w:r>
      <w:r w:rsidR="00076FDB">
        <w:rPr>
          <w:color w:val="000000"/>
          <w:sz w:val="24"/>
          <w:szCs w:val="24"/>
        </w:rPr>
        <w:t xml:space="preserve"> Calculation of the Rank-Abu</w:t>
      </w:r>
      <w:r w:rsidR="00C66C37">
        <w:rPr>
          <w:color w:val="000000"/>
          <w:sz w:val="24"/>
          <w:szCs w:val="24"/>
        </w:rPr>
        <w:t>ndance (Whittaker) Plot of the R</w:t>
      </w:r>
      <w:r w:rsidR="00076FDB">
        <w:rPr>
          <w:color w:val="000000"/>
          <w:sz w:val="24"/>
          <w:szCs w:val="24"/>
        </w:rPr>
        <w:t xml:space="preserve">ecorded Butterfly </w:t>
      </w:r>
      <w:r w:rsidR="00F932A8">
        <w:rPr>
          <w:color w:val="000000"/>
          <w:sz w:val="24"/>
          <w:szCs w:val="24"/>
        </w:rPr>
        <w:t>S</w:t>
      </w:r>
      <w:r w:rsidR="006C3C8E">
        <w:rPr>
          <w:color w:val="000000"/>
          <w:sz w:val="24"/>
          <w:szCs w:val="24"/>
        </w:rPr>
        <w:t>pecies</w:t>
      </w:r>
      <w:r w:rsidR="00F932A8">
        <w:rPr>
          <w:color w:val="000000"/>
          <w:sz w:val="24"/>
          <w:szCs w:val="24"/>
        </w:rPr>
        <w:t>-Script for the P</w:t>
      </w:r>
      <w:r w:rsidR="00D07BFF">
        <w:rPr>
          <w:color w:val="000000"/>
          <w:sz w:val="24"/>
          <w:szCs w:val="24"/>
        </w:rPr>
        <w:t>lot</w:t>
      </w:r>
    </w:p>
    <w:tbl>
      <w:tblPr>
        <w:tblW w:w="14040" w:type="dxa"/>
        <w:tblInd w:w="-545" w:type="dxa"/>
        <w:tblLook w:val="04A0" w:firstRow="1" w:lastRow="0" w:firstColumn="1" w:lastColumn="0" w:noHBand="0" w:noVBand="1"/>
      </w:tblPr>
      <w:tblGrid>
        <w:gridCol w:w="1500"/>
        <w:gridCol w:w="3270"/>
        <w:gridCol w:w="3240"/>
        <w:gridCol w:w="3330"/>
        <w:gridCol w:w="2700"/>
      </w:tblGrid>
      <w:tr w:rsidR="00DB4EE9" w:rsidRPr="00DB4EE9" w:rsidTr="006F201C">
        <w:trPr>
          <w:trHeight w:val="58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rPr>
                <w:rFonts w:ascii="Calibri" w:eastAsia="Times New Roman" w:hAnsi="Calibri" w:cs="Calibri"/>
                <w:color w:val="000000"/>
              </w:rPr>
            </w:pPr>
            <w:r w:rsidRPr="00DB4EE9">
              <w:rPr>
                <w:rFonts w:ascii="Calibri" w:eastAsia="Times New Roman" w:hAnsi="Calibri" w:cs="Calibri"/>
                <w:color w:val="000000"/>
              </w:rPr>
              <w:t>S.N.</w:t>
            </w:r>
          </w:p>
        </w:tc>
        <w:tc>
          <w:tcPr>
            <w:tcW w:w="3270" w:type="dxa"/>
            <w:tcBorders>
              <w:top w:val="single" w:sz="4" w:space="0" w:color="auto"/>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b/>
                <w:bCs/>
                <w:color w:val="000000"/>
              </w:rPr>
            </w:pPr>
            <w:r w:rsidRPr="00DB4EE9">
              <w:rPr>
                <w:rFonts w:ascii="Calibri" w:eastAsia="Times New Roman" w:hAnsi="Calibri" w:cs="Calibri"/>
                <w:b/>
                <w:bCs/>
                <w:color w:val="000000"/>
              </w:rPr>
              <w:t>Rank</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b/>
                <w:bCs/>
                <w:color w:val="000000"/>
              </w:rPr>
            </w:pPr>
            <w:r w:rsidRPr="00DB4EE9">
              <w:rPr>
                <w:rFonts w:ascii="Calibri" w:eastAsia="Times New Roman" w:hAnsi="Calibri" w:cs="Calibri"/>
                <w:b/>
                <w:bCs/>
                <w:color w:val="000000"/>
              </w:rPr>
              <w:t>Butterfly Species</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b/>
                <w:bCs/>
                <w:color w:val="000000"/>
              </w:rPr>
            </w:pPr>
            <w:r w:rsidRPr="00DB4EE9">
              <w:rPr>
                <w:rFonts w:ascii="Calibri" w:eastAsia="Times New Roman" w:hAnsi="Calibri" w:cs="Calibri"/>
                <w:b/>
                <w:bCs/>
                <w:color w:val="000000"/>
              </w:rPr>
              <w:t>Abundance</w:t>
            </w:r>
          </w:p>
        </w:tc>
        <w:tc>
          <w:tcPr>
            <w:tcW w:w="2700" w:type="dxa"/>
            <w:tcBorders>
              <w:top w:val="single" w:sz="4" w:space="0" w:color="auto"/>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b/>
                <w:bCs/>
                <w:color w:val="000000"/>
              </w:rPr>
            </w:pPr>
            <w:r w:rsidRPr="00DB4EE9">
              <w:rPr>
                <w:rFonts w:ascii="Calibri" w:eastAsia="Times New Roman" w:hAnsi="Calibri" w:cs="Calibri"/>
                <w:b/>
                <w:bCs/>
                <w:color w:val="000000"/>
              </w:rPr>
              <w:t>Relative Abundance</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1</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Pieris canidia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578</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0.273</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2</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Zizina otis</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536</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0.253</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3</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Papilio polytes</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213</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0.101</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4</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4</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Pieris brassicae</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120</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0.057</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5</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5</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Castalius rosimon</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102</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0.048</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6</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6</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Danaus genutia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101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0.048</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7</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7</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Gonepteryx rhamni</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98</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0.046</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8</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8</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Leptosia nina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59</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0.028</w:t>
            </w:r>
          </w:p>
        </w:tc>
      </w:tr>
      <w:tr w:rsidR="00DB4EE9" w:rsidRPr="00DB4EE9" w:rsidTr="006F201C">
        <w:trPr>
          <w:trHeight w:val="31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9</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9</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Tarucus balcanicus nigra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54</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0.025</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10</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10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Pareronia valeria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49</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0.023</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11</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11</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Pseudozizeeria maha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25</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0.012</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12</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11</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Hypolimnas bolina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25</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0.012</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13</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13</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Cepora nerissa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23</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0.011</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14</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14</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Euploea core</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0.010</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15</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15</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Catopsilia pomona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15</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0.007</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16</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15</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Small Grass Yellow</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15</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0.007</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17</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17</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Moduza procris</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14</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0.007</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18</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18</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Tirumala limniace</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0.005</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19</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19</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Pionner belenois aurota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10</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0.005</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20</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20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Pachliopta aristolochiae</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7</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0.003</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21</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20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Ideopsis vulgaris</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7</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0.003</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22</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22</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Danaus chrysippus</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6</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0.003</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23</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23</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Papilio clytia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4</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0.002</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24</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23</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Phalanta phalantha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4</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0.002</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25</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25</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Papilio demoleus</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0.001</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26</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26</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Junonia almana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0.001</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27</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26</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Cyrestis thyodamas</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0.001</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lastRenderedPageBreak/>
              <w:t>28</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26</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Eurema hecabe</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0.001</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29</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26</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Plain Cupid</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0.001</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30</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30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Spialia galba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0.000</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31</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30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Lampides boeticus</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0.000</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32</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30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Oriens gola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0.000</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33</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30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Melanitis phedima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0.000</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34</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30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Junonia atlites</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0.000</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35</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30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Lethe europa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0.000</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36</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30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Melanitis leda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0.000</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37</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30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Melanitis zitenius</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0.000</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38</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30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Borbo cinnara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0.000</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39</w:t>
            </w:r>
          </w:p>
        </w:tc>
        <w:tc>
          <w:tcPr>
            <w:tcW w:w="327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30</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Times New Roman" w:eastAsia="Times New Roman" w:hAnsi="Times New Roman" w:cs="Times New Roman"/>
                <w:i/>
                <w:iCs/>
                <w:color w:val="000000"/>
              </w:rPr>
            </w:pPr>
            <w:r w:rsidRPr="00DB4EE9">
              <w:rPr>
                <w:rFonts w:ascii="Times New Roman" w:eastAsia="Times New Roman" w:hAnsi="Times New Roman" w:cs="Times New Roman"/>
                <w:i/>
                <w:iCs/>
                <w:color w:val="000000"/>
              </w:rPr>
              <w:t>Neptis cartica</w:t>
            </w:r>
          </w:p>
        </w:tc>
        <w:tc>
          <w:tcPr>
            <w:tcW w:w="333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1</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0.000</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rPr>
                <w:rFonts w:ascii="Calibri" w:eastAsia="Times New Roman" w:hAnsi="Calibri" w:cs="Calibri"/>
                <w:color w:val="000000"/>
              </w:rPr>
            </w:pPr>
            <w:r w:rsidRPr="00DB4EE9">
              <w:rPr>
                <w:rFonts w:ascii="Calibri" w:eastAsia="Times New Roman" w:hAnsi="Calibri" w:cs="Calibri"/>
                <w:color w:val="000000"/>
              </w:rPr>
              <w:t> </w:t>
            </w:r>
          </w:p>
        </w:tc>
        <w:tc>
          <w:tcPr>
            <w:tcW w:w="327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rPr>
                <w:rFonts w:ascii="Calibri" w:eastAsia="Times New Roman" w:hAnsi="Calibri" w:cs="Calibri"/>
                <w:color w:val="000000"/>
              </w:rPr>
            </w:pPr>
            <w:r w:rsidRPr="00DB4EE9">
              <w:rPr>
                <w:rFonts w:ascii="Calibri" w:eastAsia="Times New Roman" w:hAnsi="Calibri" w:cs="Calibri"/>
                <w:color w:val="000000"/>
              </w:rPr>
              <w:t> </w:t>
            </w:r>
          </w:p>
        </w:tc>
        <w:tc>
          <w:tcPr>
            <w:tcW w:w="657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B4EE9" w:rsidRPr="00DB4EE9" w:rsidRDefault="00DB4EE9" w:rsidP="00DB4EE9">
            <w:pPr>
              <w:spacing w:after="0" w:line="240" w:lineRule="auto"/>
              <w:jc w:val="center"/>
              <w:rPr>
                <w:rFonts w:ascii="Calibri" w:eastAsia="Times New Roman" w:hAnsi="Calibri" w:cs="Calibri"/>
                <w:color w:val="000000"/>
              </w:rPr>
            </w:pPr>
            <w:r w:rsidRPr="00DB4EE9">
              <w:rPr>
                <w:rFonts w:ascii="Calibri" w:eastAsia="Times New Roman"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rPr>
                <w:rFonts w:ascii="Calibri" w:eastAsia="Times New Roman" w:hAnsi="Calibri" w:cs="Calibri"/>
                <w:color w:val="000000"/>
              </w:rPr>
            </w:pPr>
            <w:r w:rsidRPr="00DB4EE9">
              <w:rPr>
                <w:rFonts w:ascii="Calibri" w:eastAsia="Times New Roman" w:hAnsi="Calibri" w:cs="Calibri"/>
                <w:color w:val="000000"/>
              </w:rPr>
              <w:t> </w:t>
            </w:r>
          </w:p>
        </w:tc>
      </w:tr>
      <w:tr w:rsidR="00DB4EE9" w:rsidRPr="00DB4EE9" w:rsidTr="006F201C">
        <w:trPr>
          <w:trHeight w:val="29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rPr>
                <w:rFonts w:ascii="Calibri" w:eastAsia="Times New Roman" w:hAnsi="Calibri" w:cs="Calibri"/>
                <w:color w:val="000000"/>
              </w:rPr>
            </w:pPr>
            <w:r w:rsidRPr="00DB4EE9">
              <w:rPr>
                <w:rFonts w:ascii="Calibri" w:eastAsia="Times New Roman" w:hAnsi="Calibri" w:cs="Calibri"/>
                <w:color w:val="000000"/>
              </w:rPr>
              <w:t> </w:t>
            </w:r>
          </w:p>
        </w:tc>
        <w:tc>
          <w:tcPr>
            <w:tcW w:w="327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rPr>
                <w:rFonts w:ascii="Calibri" w:eastAsia="Times New Roman" w:hAnsi="Calibri" w:cs="Calibri"/>
                <w:color w:val="000000"/>
              </w:rPr>
            </w:pPr>
            <w:r w:rsidRPr="00DB4EE9">
              <w:rPr>
                <w:rFonts w:ascii="Calibri" w:eastAsia="Times New Roman" w:hAnsi="Calibri" w:cs="Calibri"/>
                <w:color w:val="000000"/>
              </w:rPr>
              <w:t> </w:t>
            </w:r>
          </w:p>
        </w:tc>
        <w:tc>
          <w:tcPr>
            <w:tcW w:w="3240" w:type="dxa"/>
            <w:tcBorders>
              <w:top w:val="nil"/>
              <w:left w:val="nil"/>
              <w:bottom w:val="single" w:sz="4" w:space="0" w:color="auto"/>
              <w:right w:val="single" w:sz="4" w:space="0" w:color="auto"/>
            </w:tcBorders>
            <w:shd w:val="clear" w:color="auto" w:fill="auto"/>
            <w:vAlign w:val="center"/>
            <w:hideMark/>
          </w:tcPr>
          <w:p w:rsidR="00DB4EE9" w:rsidRPr="00DB4EE9" w:rsidRDefault="00DB4EE9" w:rsidP="00DB4EE9">
            <w:pPr>
              <w:spacing w:after="0" w:line="240" w:lineRule="auto"/>
              <w:rPr>
                <w:rFonts w:ascii="Calibri" w:eastAsia="Times New Roman" w:hAnsi="Calibri" w:cs="Calibri"/>
                <w:color w:val="000000"/>
              </w:rPr>
            </w:pPr>
            <w:r w:rsidRPr="00DB4EE9">
              <w:rPr>
                <w:rFonts w:ascii="Calibri" w:eastAsia="Times New Roman" w:hAnsi="Calibri" w:cs="Calibri"/>
                <w:color w:val="000000"/>
              </w:rPr>
              <w:t>Total</w:t>
            </w:r>
          </w:p>
        </w:tc>
        <w:tc>
          <w:tcPr>
            <w:tcW w:w="333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jc w:val="right"/>
              <w:rPr>
                <w:rFonts w:ascii="Calibri" w:eastAsia="Times New Roman" w:hAnsi="Calibri" w:cs="Calibri"/>
                <w:color w:val="000000"/>
              </w:rPr>
            </w:pPr>
            <w:r w:rsidRPr="00DB4EE9">
              <w:rPr>
                <w:rFonts w:ascii="Calibri" w:eastAsia="Times New Roman" w:hAnsi="Calibri" w:cs="Calibri"/>
                <w:color w:val="000000"/>
              </w:rPr>
              <w:t>2118</w:t>
            </w:r>
          </w:p>
        </w:tc>
        <w:tc>
          <w:tcPr>
            <w:tcW w:w="2700" w:type="dxa"/>
            <w:tcBorders>
              <w:top w:val="nil"/>
              <w:left w:val="nil"/>
              <w:bottom w:val="single" w:sz="4" w:space="0" w:color="auto"/>
              <w:right w:val="single" w:sz="4" w:space="0" w:color="auto"/>
            </w:tcBorders>
            <w:shd w:val="clear" w:color="auto" w:fill="auto"/>
            <w:noWrap/>
            <w:vAlign w:val="bottom"/>
            <w:hideMark/>
          </w:tcPr>
          <w:p w:rsidR="00DB4EE9" w:rsidRPr="00DB4EE9" w:rsidRDefault="00DB4EE9" w:rsidP="00DB4EE9">
            <w:pPr>
              <w:spacing w:after="0" w:line="240" w:lineRule="auto"/>
              <w:rPr>
                <w:rFonts w:ascii="Calibri" w:eastAsia="Times New Roman" w:hAnsi="Calibri" w:cs="Calibri"/>
                <w:color w:val="000000"/>
              </w:rPr>
            </w:pPr>
            <w:r w:rsidRPr="00DB4EE9">
              <w:rPr>
                <w:rFonts w:ascii="Calibri" w:eastAsia="Times New Roman" w:hAnsi="Calibri" w:cs="Calibri"/>
                <w:color w:val="000000"/>
              </w:rPr>
              <w:t> </w:t>
            </w:r>
          </w:p>
        </w:tc>
      </w:tr>
    </w:tbl>
    <w:p w:rsidR="00DB4EE9" w:rsidRDefault="004F4F27" w:rsidP="00DB4EE9">
      <w:pPr>
        <w:pStyle w:val="Heading2"/>
        <w:rPr>
          <w:color w:val="000000"/>
          <w:sz w:val="24"/>
          <w:szCs w:val="24"/>
        </w:rPr>
      </w:pPr>
      <w:r>
        <w:rPr>
          <w:color w:val="000000"/>
          <w:sz w:val="24"/>
          <w:szCs w:val="24"/>
        </w:rPr>
        <w:t>R-Script for the plot</w:t>
      </w:r>
    </w:p>
    <w:p w:rsidR="00BF6E73" w:rsidRPr="00816F9B" w:rsidRDefault="00BF6E73" w:rsidP="00BF6E73">
      <w:pPr>
        <w:rPr>
          <w:rFonts w:ascii="Times New Roman" w:hAnsi="Times New Roman" w:cs="Times New Roman"/>
          <w:sz w:val="24"/>
          <w:szCs w:val="24"/>
        </w:rPr>
      </w:pPr>
      <w:proofErr w:type="gramStart"/>
      <w:r w:rsidRPr="00816F9B">
        <w:rPr>
          <w:rFonts w:ascii="Times New Roman" w:hAnsi="Times New Roman" w:cs="Times New Roman"/>
          <w:sz w:val="24"/>
          <w:szCs w:val="24"/>
        </w:rPr>
        <w:t>library</w:t>
      </w:r>
      <w:proofErr w:type="gramEnd"/>
      <w:r w:rsidR="0077460A">
        <w:rPr>
          <w:rFonts w:ascii="Times New Roman" w:hAnsi="Times New Roman" w:cs="Times New Roman"/>
          <w:sz w:val="24"/>
          <w:szCs w:val="24"/>
        </w:rPr>
        <w:t xml:space="preserve"> </w:t>
      </w:r>
      <w:r w:rsidRPr="00816F9B">
        <w:rPr>
          <w:rFonts w:ascii="Times New Roman" w:hAnsi="Times New Roman" w:cs="Times New Roman"/>
          <w:sz w:val="24"/>
          <w:szCs w:val="24"/>
        </w:rPr>
        <w:t xml:space="preserve">(readr)  library(ggplot2)  </w:t>
      </w:r>
    </w:p>
    <w:p w:rsidR="00BF6E73" w:rsidRPr="00816F9B" w:rsidRDefault="00BF6E73" w:rsidP="00BF6E73">
      <w:pPr>
        <w:rPr>
          <w:rFonts w:ascii="Times New Roman" w:hAnsi="Times New Roman" w:cs="Times New Roman"/>
          <w:sz w:val="24"/>
          <w:szCs w:val="24"/>
        </w:rPr>
      </w:pPr>
      <w:r w:rsidRPr="00816F9B">
        <w:rPr>
          <w:rFonts w:ascii="Times New Roman" w:hAnsi="Times New Roman" w:cs="Times New Roman"/>
          <w:sz w:val="24"/>
          <w:szCs w:val="24"/>
        </w:rPr>
        <w:t xml:space="preserve">file_path &lt;- "D:/butterfly_data.csv"  </w:t>
      </w:r>
    </w:p>
    <w:p w:rsidR="00BF6E73" w:rsidRPr="00816F9B" w:rsidRDefault="00BF6E73" w:rsidP="00BF6E73">
      <w:pPr>
        <w:rPr>
          <w:rFonts w:ascii="Times New Roman" w:hAnsi="Times New Roman" w:cs="Times New Roman"/>
          <w:sz w:val="24"/>
          <w:szCs w:val="24"/>
        </w:rPr>
      </w:pPr>
      <w:r w:rsidRPr="00816F9B">
        <w:rPr>
          <w:rFonts w:ascii="Times New Roman" w:hAnsi="Times New Roman" w:cs="Times New Roman"/>
          <w:sz w:val="24"/>
          <w:szCs w:val="24"/>
        </w:rPr>
        <w:t>butterfly_data &lt;- read_</w:t>
      </w:r>
      <w:proofErr w:type="gramStart"/>
      <w:r w:rsidRPr="00816F9B">
        <w:rPr>
          <w:rFonts w:ascii="Times New Roman" w:hAnsi="Times New Roman" w:cs="Times New Roman"/>
          <w:sz w:val="24"/>
          <w:szCs w:val="24"/>
        </w:rPr>
        <w:t>csv(</w:t>
      </w:r>
      <w:proofErr w:type="gramEnd"/>
      <w:r w:rsidRPr="00816F9B">
        <w:rPr>
          <w:rFonts w:ascii="Times New Roman" w:hAnsi="Times New Roman" w:cs="Times New Roman"/>
          <w:sz w:val="24"/>
          <w:szCs w:val="24"/>
        </w:rPr>
        <w:t>file_path)</w:t>
      </w:r>
    </w:p>
    <w:p w:rsidR="00BF6E73" w:rsidRPr="00816F9B" w:rsidRDefault="00BF6E73" w:rsidP="00BF6E73">
      <w:pPr>
        <w:rPr>
          <w:rFonts w:ascii="Times New Roman" w:hAnsi="Times New Roman" w:cs="Times New Roman"/>
          <w:sz w:val="24"/>
          <w:szCs w:val="24"/>
        </w:rPr>
      </w:pPr>
      <w:r w:rsidRPr="00816F9B">
        <w:rPr>
          <w:rFonts w:ascii="Times New Roman" w:hAnsi="Times New Roman" w:cs="Times New Roman"/>
          <w:sz w:val="24"/>
          <w:szCs w:val="24"/>
        </w:rPr>
        <w:t># Plot</w:t>
      </w:r>
    </w:p>
    <w:p w:rsidR="00BF6E73" w:rsidRPr="00816F9B" w:rsidRDefault="00BF6E73" w:rsidP="00BF6E73">
      <w:pPr>
        <w:rPr>
          <w:rFonts w:ascii="Times New Roman" w:hAnsi="Times New Roman" w:cs="Times New Roman"/>
          <w:sz w:val="24"/>
          <w:szCs w:val="24"/>
        </w:rPr>
      </w:pPr>
      <w:proofErr w:type="gramStart"/>
      <w:r w:rsidRPr="00816F9B">
        <w:rPr>
          <w:rFonts w:ascii="Times New Roman" w:hAnsi="Times New Roman" w:cs="Times New Roman"/>
          <w:sz w:val="24"/>
          <w:szCs w:val="24"/>
        </w:rPr>
        <w:t>ggplot(</w:t>
      </w:r>
      <w:proofErr w:type="gramEnd"/>
      <w:r w:rsidRPr="00816F9B">
        <w:rPr>
          <w:rFonts w:ascii="Times New Roman" w:hAnsi="Times New Roman" w:cs="Times New Roman"/>
          <w:sz w:val="24"/>
          <w:szCs w:val="24"/>
        </w:rPr>
        <w:t>butterfly_data, aes(x = Rank, y = Relative_Abundance)) +</w:t>
      </w:r>
    </w:p>
    <w:p w:rsidR="00BF6E73" w:rsidRPr="00816F9B" w:rsidRDefault="00BF6E73" w:rsidP="00BF6E73">
      <w:pPr>
        <w:rPr>
          <w:rFonts w:ascii="Times New Roman" w:hAnsi="Times New Roman" w:cs="Times New Roman"/>
          <w:sz w:val="24"/>
          <w:szCs w:val="24"/>
        </w:rPr>
      </w:pPr>
      <w:r w:rsidRPr="00816F9B">
        <w:rPr>
          <w:rFonts w:ascii="Times New Roman" w:hAnsi="Times New Roman" w:cs="Times New Roman"/>
          <w:sz w:val="24"/>
          <w:szCs w:val="24"/>
        </w:rPr>
        <w:t xml:space="preserve">  geom_</w:t>
      </w:r>
      <w:proofErr w:type="gramStart"/>
      <w:r w:rsidRPr="00816F9B">
        <w:rPr>
          <w:rFonts w:ascii="Times New Roman" w:hAnsi="Times New Roman" w:cs="Times New Roman"/>
          <w:sz w:val="24"/>
          <w:szCs w:val="24"/>
        </w:rPr>
        <w:t>line(</w:t>
      </w:r>
      <w:proofErr w:type="gramEnd"/>
      <w:r w:rsidRPr="00816F9B">
        <w:rPr>
          <w:rFonts w:ascii="Times New Roman" w:hAnsi="Times New Roman" w:cs="Times New Roman"/>
          <w:sz w:val="24"/>
          <w:szCs w:val="24"/>
        </w:rPr>
        <w:t xml:space="preserve">color = "blue") +  </w:t>
      </w:r>
    </w:p>
    <w:p w:rsidR="00BF6E73" w:rsidRPr="00816F9B" w:rsidRDefault="00BF6E73" w:rsidP="00BF6E73">
      <w:pPr>
        <w:rPr>
          <w:rFonts w:ascii="Times New Roman" w:hAnsi="Times New Roman" w:cs="Times New Roman"/>
          <w:sz w:val="24"/>
          <w:szCs w:val="24"/>
        </w:rPr>
      </w:pPr>
      <w:r w:rsidRPr="00816F9B">
        <w:rPr>
          <w:rFonts w:ascii="Times New Roman" w:hAnsi="Times New Roman" w:cs="Times New Roman"/>
          <w:sz w:val="24"/>
          <w:szCs w:val="24"/>
        </w:rPr>
        <w:t xml:space="preserve">  geom_</w:t>
      </w:r>
      <w:proofErr w:type="gramStart"/>
      <w:r w:rsidRPr="00816F9B">
        <w:rPr>
          <w:rFonts w:ascii="Times New Roman" w:hAnsi="Times New Roman" w:cs="Times New Roman"/>
          <w:sz w:val="24"/>
          <w:szCs w:val="24"/>
        </w:rPr>
        <w:t>point(</w:t>
      </w:r>
      <w:proofErr w:type="gramEnd"/>
      <w:r w:rsidRPr="00816F9B">
        <w:rPr>
          <w:rFonts w:ascii="Times New Roman" w:hAnsi="Times New Roman" w:cs="Times New Roman"/>
          <w:sz w:val="24"/>
          <w:szCs w:val="24"/>
        </w:rPr>
        <w:t xml:space="preserve">size = 3, color = "red") +  </w:t>
      </w:r>
    </w:p>
    <w:p w:rsidR="00BF6E73" w:rsidRPr="00816F9B" w:rsidRDefault="00BF6E73" w:rsidP="00BF6E73">
      <w:pPr>
        <w:rPr>
          <w:rFonts w:ascii="Times New Roman" w:hAnsi="Times New Roman" w:cs="Times New Roman"/>
          <w:sz w:val="24"/>
          <w:szCs w:val="24"/>
        </w:rPr>
      </w:pPr>
      <w:r w:rsidRPr="00816F9B">
        <w:rPr>
          <w:rFonts w:ascii="Times New Roman" w:hAnsi="Times New Roman" w:cs="Times New Roman"/>
          <w:sz w:val="24"/>
          <w:szCs w:val="24"/>
        </w:rPr>
        <w:t xml:space="preserve">  geom_</w:t>
      </w:r>
      <w:proofErr w:type="gramStart"/>
      <w:r w:rsidRPr="00816F9B">
        <w:rPr>
          <w:rFonts w:ascii="Times New Roman" w:hAnsi="Times New Roman" w:cs="Times New Roman"/>
          <w:sz w:val="24"/>
          <w:szCs w:val="24"/>
        </w:rPr>
        <w:t>smooth(</w:t>
      </w:r>
      <w:proofErr w:type="gramEnd"/>
      <w:r w:rsidRPr="00816F9B">
        <w:rPr>
          <w:rFonts w:ascii="Times New Roman" w:hAnsi="Times New Roman" w:cs="Times New Roman"/>
          <w:sz w:val="24"/>
          <w:szCs w:val="24"/>
        </w:rPr>
        <w:t xml:space="preserve">method = "loess", se = FALSE, color = "magenta", linetype = "dashed", size = 1.2) + </w:t>
      </w:r>
    </w:p>
    <w:p w:rsidR="00BF6E73" w:rsidRPr="00816F9B" w:rsidRDefault="00BF6E73" w:rsidP="00BF6E73">
      <w:pPr>
        <w:rPr>
          <w:rFonts w:ascii="Times New Roman" w:hAnsi="Times New Roman" w:cs="Times New Roman"/>
          <w:sz w:val="24"/>
          <w:szCs w:val="24"/>
        </w:rPr>
      </w:pPr>
      <w:r w:rsidRPr="00816F9B">
        <w:rPr>
          <w:rFonts w:ascii="Times New Roman" w:hAnsi="Times New Roman" w:cs="Times New Roman"/>
          <w:sz w:val="24"/>
          <w:szCs w:val="24"/>
        </w:rPr>
        <w:t xml:space="preserve">  </w:t>
      </w:r>
      <w:proofErr w:type="gramStart"/>
      <w:r w:rsidRPr="00816F9B">
        <w:rPr>
          <w:rFonts w:ascii="Times New Roman" w:hAnsi="Times New Roman" w:cs="Times New Roman"/>
          <w:sz w:val="24"/>
          <w:szCs w:val="24"/>
        </w:rPr>
        <w:t>labs(</w:t>
      </w:r>
      <w:proofErr w:type="gramEnd"/>
      <w:r w:rsidRPr="00816F9B">
        <w:rPr>
          <w:rFonts w:ascii="Times New Roman" w:hAnsi="Times New Roman" w:cs="Times New Roman"/>
          <w:sz w:val="24"/>
          <w:szCs w:val="24"/>
        </w:rPr>
        <w:t>title = "Rank-Abundance (Whittaker) plot of butterfly species",</w:t>
      </w:r>
    </w:p>
    <w:p w:rsidR="00BF6E73" w:rsidRPr="00816F9B" w:rsidRDefault="00BF6E73" w:rsidP="00BF6E73">
      <w:pPr>
        <w:rPr>
          <w:rFonts w:ascii="Times New Roman" w:hAnsi="Times New Roman" w:cs="Times New Roman"/>
          <w:sz w:val="24"/>
          <w:szCs w:val="24"/>
        </w:rPr>
      </w:pPr>
      <w:r w:rsidRPr="00816F9B">
        <w:rPr>
          <w:rFonts w:ascii="Times New Roman" w:hAnsi="Times New Roman" w:cs="Times New Roman"/>
          <w:sz w:val="24"/>
          <w:szCs w:val="24"/>
        </w:rPr>
        <w:lastRenderedPageBreak/>
        <w:t xml:space="preserve">       x = "Species Rank",</w:t>
      </w:r>
    </w:p>
    <w:p w:rsidR="00BF6E73" w:rsidRPr="00816F9B" w:rsidRDefault="00BF6E73" w:rsidP="00BF6E73">
      <w:pPr>
        <w:rPr>
          <w:rFonts w:ascii="Times New Roman" w:hAnsi="Times New Roman" w:cs="Times New Roman"/>
          <w:sz w:val="24"/>
          <w:szCs w:val="24"/>
        </w:rPr>
      </w:pPr>
      <w:r w:rsidRPr="00816F9B">
        <w:rPr>
          <w:rFonts w:ascii="Times New Roman" w:hAnsi="Times New Roman" w:cs="Times New Roman"/>
          <w:sz w:val="24"/>
          <w:szCs w:val="24"/>
        </w:rPr>
        <w:t xml:space="preserve">       y = "Relative Abundance") +</w:t>
      </w:r>
    </w:p>
    <w:p w:rsidR="006C56E2" w:rsidRPr="00B64970" w:rsidRDefault="00BF6E73" w:rsidP="006C56E2">
      <w:pPr>
        <w:rPr>
          <w:rFonts w:ascii="Times New Roman" w:hAnsi="Times New Roman" w:cs="Times New Roman"/>
          <w:sz w:val="24"/>
          <w:szCs w:val="24"/>
        </w:rPr>
      </w:pPr>
      <w:r w:rsidRPr="00816F9B">
        <w:rPr>
          <w:rFonts w:ascii="Times New Roman" w:hAnsi="Times New Roman" w:cs="Times New Roman"/>
          <w:sz w:val="24"/>
          <w:szCs w:val="24"/>
        </w:rPr>
        <w:t xml:space="preserve">  theme_</w:t>
      </w:r>
      <w:proofErr w:type="gramStart"/>
      <w:r w:rsidRPr="00816F9B">
        <w:rPr>
          <w:rFonts w:ascii="Times New Roman" w:hAnsi="Times New Roman" w:cs="Times New Roman"/>
          <w:sz w:val="24"/>
          <w:szCs w:val="24"/>
        </w:rPr>
        <w:t>minimal()</w:t>
      </w:r>
      <w:proofErr w:type="gramEnd"/>
      <w:r w:rsidRPr="00816F9B">
        <w:rPr>
          <w:rFonts w:ascii="Times New Roman" w:hAnsi="Times New Roman" w:cs="Times New Roman"/>
          <w:sz w:val="24"/>
          <w:szCs w:val="24"/>
        </w:rPr>
        <w:t xml:space="preserve">  </w:t>
      </w:r>
    </w:p>
    <w:p w:rsidR="00F43359" w:rsidRDefault="00F43359"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3E216C" w:rsidRDefault="003E216C" w:rsidP="00083370">
      <w:pPr>
        <w:pStyle w:val="Heading2"/>
        <w:rPr>
          <w:color w:val="000000"/>
          <w:sz w:val="24"/>
          <w:szCs w:val="24"/>
        </w:rPr>
      </w:pPr>
    </w:p>
    <w:p w:rsidR="00083370" w:rsidRPr="00AD1F17" w:rsidRDefault="00083370" w:rsidP="00083370">
      <w:pPr>
        <w:pStyle w:val="Heading2"/>
        <w:rPr>
          <w:sz w:val="24"/>
          <w:szCs w:val="24"/>
        </w:rPr>
      </w:pPr>
      <w:r>
        <w:rPr>
          <w:color w:val="000000"/>
          <w:sz w:val="24"/>
          <w:szCs w:val="24"/>
        </w:rPr>
        <w:lastRenderedPageBreak/>
        <w:t xml:space="preserve">Annex 1: </w:t>
      </w:r>
      <w:r w:rsidRPr="00314885">
        <w:rPr>
          <w:color w:val="000000"/>
          <w:sz w:val="24"/>
          <w:szCs w:val="24"/>
        </w:rPr>
        <w:t>Photos of moth species recorded</w:t>
      </w:r>
    </w:p>
    <w:p w:rsidR="00083370" w:rsidRPr="006F48CB" w:rsidRDefault="00083370" w:rsidP="00083370">
      <w:pPr>
        <w:pStyle w:val="Heading2"/>
      </w:pPr>
      <w:r>
        <w:rPr>
          <w:noProof/>
        </w:rPr>
        <w:drawing>
          <wp:inline distT="0" distB="0" distL="0" distR="0">
            <wp:extent cx="2936240" cy="2189480"/>
            <wp:effectExtent l="0" t="0" r="0" b="1270"/>
            <wp:docPr id="15" name="Picture 15" descr="DSCN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N127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36240" cy="2189480"/>
                    </a:xfrm>
                    <a:prstGeom prst="rect">
                      <a:avLst/>
                    </a:prstGeom>
                    <a:noFill/>
                    <a:ln>
                      <a:noFill/>
                    </a:ln>
                  </pic:spPr>
                </pic:pic>
              </a:graphicData>
            </a:graphic>
          </wp:inline>
        </w:drawing>
      </w:r>
      <w:r w:rsidRPr="006F48CB">
        <w:t xml:space="preserve">       </w:t>
      </w:r>
      <w:r>
        <w:t xml:space="preserve">                    </w:t>
      </w:r>
      <w:r w:rsidRPr="006F48CB">
        <w:t xml:space="preserve">      </w:t>
      </w:r>
      <w:r w:rsidRPr="006F48CB">
        <w:rPr>
          <w:noProof/>
        </w:rPr>
        <w:drawing>
          <wp:inline distT="0" distB="0" distL="0" distR="0" wp14:anchorId="6B781160" wp14:editId="783F8E33">
            <wp:extent cx="2632743" cy="2605546"/>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4-09-20 125813.png"/>
                    <pic:cNvPicPr/>
                  </pic:nvPicPr>
                  <pic:blipFill>
                    <a:blip r:embed="rId51">
                      <a:extLst>
                        <a:ext uri="{28A0092B-C50C-407E-A947-70E740481C1C}">
                          <a14:useLocalDpi xmlns:a14="http://schemas.microsoft.com/office/drawing/2010/main" val="0"/>
                        </a:ext>
                      </a:extLst>
                    </a:blip>
                    <a:stretch>
                      <a:fillRect/>
                    </a:stretch>
                  </pic:blipFill>
                  <pic:spPr>
                    <a:xfrm>
                      <a:off x="0" y="0"/>
                      <a:ext cx="2643701" cy="2616391"/>
                    </a:xfrm>
                    <a:prstGeom prst="rect">
                      <a:avLst/>
                    </a:prstGeom>
                  </pic:spPr>
                </pic:pic>
              </a:graphicData>
            </a:graphic>
          </wp:inline>
        </w:drawing>
      </w:r>
    </w:p>
    <w:p w:rsidR="00083370" w:rsidRPr="00554208" w:rsidRDefault="00083370" w:rsidP="00083370">
      <w:pPr>
        <w:rPr>
          <w:rFonts w:ascii="Times New Roman" w:hAnsi="Times New Roman" w:cs="Times New Roman"/>
          <w:i/>
          <w:sz w:val="24"/>
          <w:szCs w:val="24"/>
        </w:rPr>
      </w:pPr>
      <w:r w:rsidRPr="00554208">
        <w:rPr>
          <w:rFonts w:ascii="Times New Roman" w:hAnsi="Times New Roman" w:cs="Times New Roman"/>
          <w:sz w:val="24"/>
          <w:szCs w:val="24"/>
        </w:rPr>
        <w:t>Picture 1</w:t>
      </w:r>
      <w:r w:rsidR="000C357E">
        <w:rPr>
          <w:rFonts w:ascii="Times New Roman" w:hAnsi="Times New Roman" w:cs="Times New Roman"/>
          <w:sz w:val="24"/>
          <w:szCs w:val="24"/>
        </w:rPr>
        <w:t>A</w:t>
      </w:r>
      <w:r w:rsidRPr="00554208">
        <w:rPr>
          <w:rFonts w:ascii="Times New Roman" w:hAnsi="Times New Roman" w:cs="Times New Roman"/>
          <w:sz w:val="24"/>
          <w:szCs w:val="24"/>
        </w:rPr>
        <w:t xml:space="preserve">:  </w:t>
      </w:r>
      <w:r w:rsidRPr="00554208">
        <w:rPr>
          <w:rFonts w:ascii="Times New Roman" w:hAnsi="Times New Roman" w:cs="Times New Roman"/>
          <w:i/>
          <w:sz w:val="24"/>
          <w:szCs w:val="24"/>
        </w:rPr>
        <w:t xml:space="preserve">Sesamia inferens                                     </w:t>
      </w:r>
      <w:r>
        <w:rPr>
          <w:rFonts w:ascii="Times New Roman" w:hAnsi="Times New Roman" w:cs="Times New Roman"/>
          <w:i/>
          <w:sz w:val="24"/>
          <w:szCs w:val="24"/>
        </w:rPr>
        <w:t xml:space="preserve">                   </w:t>
      </w:r>
      <w:r w:rsidR="00A3315C">
        <w:rPr>
          <w:rFonts w:ascii="Times New Roman" w:hAnsi="Times New Roman" w:cs="Times New Roman"/>
          <w:i/>
          <w:sz w:val="24"/>
          <w:szCs w:val="24"/>
        </w:rPr>
        <w:t xml:space="preserve">                               </w:t>
      </w:r>
      <w:r w:rsidRPr="00554208">
        <w:rPr>
          <w:rFonts w:ascii="Times New Roman" w:hAnsi="Times New Roman" w:cs="Times New Roman"/>
          <w:i/>
          <w:sz w:val="24"/>
          <w:szCs w:val="24"/>
        </w:rPr>
        <w:t xml:space="preserve"> </w:t>
      </w:r>
      <w:r w:rsidRPr="00554208">
        <w:rPr>
          <w:rFonts w:ascii="Times New Roman" w:hAnsi="Times New Roman" w:cs="Times New Roman"/>
          <w:sz w:val="24"/>
          <w:szCs w:val="24"/>
        </w:rPr>
        <w:t>Pi</w:t>
      </w:r>
      <w:r w:rsidR="00A3315C">
        <w:rPr>
          <w:rFonts w:ascii="Times New Roman" w:hAnsi="Times New Roman" w:cs="Times New Roman"/>
          <w:sz w:val="24"/>
          <w:szCs w:val="24"/>
        </w:rPr>
        <w:t>cture 1B</w:t>
      </w:r>
      <w:r w:rsidRPr="00554208">
        <w:rPr>
          <w:rFonts w:ascii="Times New Roman" w:hAnsi="Times New Roman" w:cs="Times New Roman"/>
          <w:sz w:val="24"/>
          <w:szCs w:val="24"/>
        </w:rPr>
        <w:t xml:space="preserve">: </w:t>
      </w:r>
      <w:r w:rsidRPr="00554208">
        <w:rPr>
          <w:rFonts w:ascii="Times New Roman" w:hAnsi="Times New Roman" w:cs="Times New Roman"/>
          <w:i/>
          <w:sz w:val="24"/>
          <w:szCs w:val="24"/>
        </w:rPr>
        <w:t>Spilosoma strigatula</w:t>
      </w:r>
    </w:p>
    <w:p w:rsidR="00A74DB5" w:rsidRDefault="00A74DB5"/>
    <w:p w:rsidR="00083370" w:rsidRDefault="00083370"/>
    <w:p w:rsidR="00083370" w:rsidRDefault="00083370"/>
    <w:p w:rsidR="00083370" w:rsidRDefault="00083370"/>
    <w:p w:rsidR="00083370" w:rsidRPr="006F48CB" w:rsidRDefault="00083370" w:rsidP="00083370">
      <w:pPr>
        <w:rPr>
          <w:rFonts w:ascii="Times New Roman" w:hAnsi="Times New Roman" w:cs="Times New Roman"/>
        </w:rPr>
      </w:pPr>
      <w:r w:rsidRPr="006F48CB">
        <w:rPr>
          <w:rFonts w:ascii="Times New Roman" w:hAnsi="Times New Roman" w:cs="Times New Roman"/>
          <w:noProof/>
        </w:rPr>
        <w:lastRenderedPageBreak/>
        <w:drawing>
          <wp:inline distT="0" distB="0" distL="0" distR="0" wp14:anchorId="12928A94" wp14:editId="1ADAFD1A">
            <wp:extent cx="3206750" cy="24050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N142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20509" cy="2415383"/>
                    </a:xfrm>
                    <a:prstGeom prst="rect">
                      <a:avLst/>
                    </a:prstGeom>
                  </pic:spPr>
                </pic:pic>
              </a:graphicData>
            </a:graphic>
          </wp:inline>
        </w:drawing>
      </w:r>
      <w:r w:rsidRPr="006F48CB">
        <w:rPr>
          <w:rFonts w:ascii="Times New Roman" w:hAnsi="Times New Roman" w:cs="Times New Roman"/>
        </w:rPr>
        <w:t xml:space="preserve">                      </w:t>
      </w:r>
      <w:r>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5E2C7DCC" wp14:editId="6BE2F384">
            <wp:extent cx="3210137" cy="24076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N142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19124" cy="2414343"/>
                    </a:xfrm>
                    <a:prstGeom prst="rect">
                      <a:avLst/>
                    </a:prstGeom>
                  </pic:spPr>
                </pic:pic>
              </a:graphicData>
            </a:graphic>
          </wp:inline>
        </w:drawing>
      </w:r>
    </w:p>
    <w:p w:rsidR="00083370" w:rsidRPr="00716639" w:rsidRDefault="00A3315C" w:rsidP="00083370">
      <w:pPr>
        <w:rPr>
          <w:rFonts w:ascii="Times New Roman" w:hAnsi="Times New Roman" w:cs="Times New Roman"/>
          <w:sz w:val="24"/>
          <w:szCs w:val="24"/>
        </w:rPr>
      </w:pPr>
      <w:r>
        <w:rPr>
          <w:rFonts w:ascii="Times New Roman" w:hAnsi="Times New Roman" w:cs="Times New Roman"/>
          <w:sz w:val="24"/>
          <w:szCs w:val="24"/>
        </w:rPr>
        <w:t>Picture 1C</w:t>
      </w:r>
      <w:r w:rsidR="00083370" w:rsidRPr="00716639">
        <w:rPr>
          <w:rFonts w:ascii="Times New Roman" w:hAnsi="Times New Roman" w:cs="Times New Roman"/>
          <w:sz w:val="24"/>
          <w:szCs w:val="24"/>
        </w:rPr>
        <w:t xml:space="preserve">:  </w:t>
      </w:r>
      <w:r w:rsidR="00083370" w:rsidRPr="00716639">
        <w:rPr>
          <w:rFonts w:ascii="Times New Roman" w:hAnsi="Times New Roman" w:cs="Times New Roman"/>
          <w:i/>
          <w:sz w:val="24"/>
          <w:szCs w:val="24"/>
        </w:rPr>
        <w:t xml:space="preserve">Dasychira                                                                                 </w:t>
      </w:r>
      <w:r w:rsidR="00083370">
        <w:rPr>
          <w:rFonts w:ascii="Times New Roman" w:hAnsi="Times New Roman" w:cs="Times New Roman"/>
          <w:i/>
          <w:sz w:val="24"/>
          <w:szCs w:val="24"/>
        </w:rPr>
        <w:t xml:space="preserve">              </w:t>
      </w:r>
      <w:r>
        <w:rPr>
          <w:rFonts w:ascii="Times New Roman" w:hAnsi="Times New Roman" w:cs="Times New Roman"/>
          <w:sz w:val="24"/>
          <w:szCs w:val="24"/>
        </w:rPr>
        <w:t>Picture 1D</w:t>
      </w:r>
      <w:r w:rsidR="00083370" w:rsidRPr="00716639">
        <w:rPr>
          <w:rFonts w:ascii="Times New Roman" w:hAnsi="Times New Roman" w:cs="Times New Roman"/>
          <w:sz w:val="24"/>
          <w:szCs w:val="24"/>
        </w:rPr>
        <w:t xml:space="preserve">:  </w:t>
      </w:r>
      <w:r w:rsidR="00083370" w:rsidRPr="00716639">
        <w:rPr>
          <w:rFonts w:ascii="Times New Roman" w:hAnsi="Times New Roman" w:cs="Times New Roman"/>
          <w:i/>
          <w:sz w:val="24"/>
          <w:szCs w:val="24"/>
        </w:rPr>
        <w:t>Asura-Miltochrista</w:t>
      </w:r>
      <w:r w:rsidR="00083370">
        <w:rPr>
          <w:rFonts w:ascii="Times New Roman" w:hAnsi="Times New Roman" w:cs="Times New Roman"/>
          <w:sz w:val="24"/>
          <w:szCs w:val="24"/>
        </w:rPr>
        <w:t>-group sps.</w:t>
      </w:r>
    </w:p>
    <w:p w:rsidR="00083370" w:rsidRPr="006F48CB" w:rsidRDefault="00083370" w:rsidP="00083370">
      <w:pPr>
        <w:rPr>
          <w:rFonts w:ascii="Times New Roman" w:hAnsi="Times New Roman" w:cs="Times New Roman"/>
        </w:rPr>
      </w:pPr>
      <w:r w:rsidRPr="006F48CB">
        <w:rPr>
          <w:rFonts w:ascii="Times New Roman" w:hAnsi="Times New Roman" w:cs="Times New Roman"/>
          <w:noProof/>
        </w:rPr>
        <w:drawing>
          <wp:inline distT="0" distB="0" distL="0" distR="0" wp14:anchorId="51E7CEE4" wp14:editId="44F8E049">
            <wp:extent cx="3581188" cy="2685891"/>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CN181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89244" cy="2691933"/>
                    </a:xfrm>
                    <a:prstGeom prst="rect">
                      <a:avLst/>
                    </a:prstGeom>
                  </pic:spPr>
                </pic:pic>
              </a:graphicData>
            </a:graphic>
          </wp:inline>
        </w:drawing>
      </w:r>
      <w:r w:rsidRPr="006F48CB">
        <w:rPr>
          <w:rFonts w:ascii="Times New Roman" w:hAnsi="Times New Roman" w:cs="Times New Roman"/>
        </w:rPr>
        <w:t xml:space="preserve">   </w:t>
      </w:r>
      <w:r>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1AC13A19" wp14:editId="01DE81F0">
            <wp:extent cx="3651380" cy="2738536"/>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CN182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65971" cy="2749479"/>
                    </a:xfrm>
                    <a:prstGeom prst="rect">
                      <a:avLst/>
                    </a:prstGeom>
                  </pic:spPr>
                </pic:pic>
              </a:graphicData>
            </a:graphic>
          </wp:inline>
        </w:drawing>
      </w:r>
    </w:p>
    <w:p w:rsidR="00083370" w:rsidRPr="003A5ECD" w:rsidRDefault="00A3315C" w:rsidP="00083370">
      <w:pPr>
        <w:rPr>
          <w:rFonts w:ascii="Times New Roman" w:hAnsi="Times New Roman" w:cs="Times New Roman"/>
          <w:sz w:val="24"/>
          <w:szCs w:val="24"/>
        </w:rPr>
      </w:pPr>
      <w:r>
        <w:rPr>
          <w:rFonts w:ascii="Times New Roman" w:hAnsi="Times New Roman" w:cs="Times New Roman"/>
          <w:sz w:val="24"/>
          <w:szCs w:val="24"/>
        </w:rPr>
        <w:t>Picture 1E</w:t>
      </w:r>
      <w:r w:rsidR="00083370" w:rsidRPr="003A5ECD">
        <w:rPr>
          <w:rFonts w:ascii="Times New Roman" w:hAnsi="Times New Roman" w:cs="Times New Roman"/>
          <w:sz w:val="24"/>
          <w:szCs w:val="24"/>
        </w:rPr>
        <w:t xml:space="preserve">:   </w:t>
      </w:r>
      <w:r w:rsidR="00083370" w:rsidRPr="003A5ECD">
        <w:rPr>
          <w:rFonts w:ascii="Times New Roman" w:hAnsi="Times New Roman" w:cs="Times New Roman"/>
          <w:i/>
          <w:sz w:val="24"/>
          <w:szCs w:val="24"/>
        </w:rPr>
        <w:t>Pyralidae</w:t>
      </w:r>
      <w:r w:rsidR="00083370">
        <w:rPr>
          <w:rFonts w:ascii="Times New Roman" w:hAnsi="Times New Roman" w:cs="Times New Roman"/>
          <w:sz w:val="24"/>
          <w:szCs w:val="24"/>
        </w:rPr>
        <w:t>-genera sps.</w:t>
      </w:r>
      <w:r w:rsidR="00083370" w:rsidRPr="003A5ECD">
        <w:rPr>
          <w:rFonts w:ascii="Times New Roman" w:hAnsi="Times New Roman" w:cs="Times New Roman"/>
          <w:sz w:val="24"/>
          <w:szCs w:val="24"/>
        </w:rPr>
        <w:t xml:space="preserve">                                      </w:t>
      </w:r>
      <w:r>
        <w:rPr>
          <w:rFonts w:ascii="Times New Roman" w:hAnsi="Times New Roman" w:cs="Times New Roman"/>
          <w:sz w:val="24"/>
          <w:szCs w:val="24"/>
        </w:rPr>
        <w:t xml:space="preserve">                       Picture 1F</w:t>
      </w:r>
      <w:r w:rsidR="00083370" w:rsidRPr="003A5ECD">
        <w:rPr>
          <w:rFonts w:ascii="Times New Roman" w:hAnsi="Times New Roman" w:cs="Times New Roman"/>
          <w:sz w:val="24"/>
          <w:szCs w:val="24"/>
        </w:rPr>
        <w:t xml:space="preserve">: </w:t>
      </w:r>
      <w:r w:rsidR="00083370" w:rsidRPr="003A5ECD">
        <w:rPr>
          <w:rFonts w:ascii="Times New Roman" w:hAnsi="Times New Roman" w:cs="Times New Roman"/>
          <w:i/>
          <w:sz w:val="24"/>
          <w:szCs w:val="24"/>
        </w:rPr>
        <w:t>Athetis</w:t>
      </w:r>
      <w:r w:rsidR="00083370">
        <w:rPr>
          <w:rFonts w:ascii="Times New Roman" w:hAnsi="Times New Roman" w:cs="Times New Roman"/>
          <w:sz w:val="24"/>
          <w:szCs w:val="24"/>
        </w:rPr>
        <w:t xml:space="preserve"> genera sps.</w:t>
      </w:r>
    </w:p>
    <w:p w:rsidR="00083370" w:rsidRPr="006F48CB" w:rsidRDefault="00083370" w:rsidP="00083370">
      <w:pPr>
        <w:pStyle w:val="Heading2"/>
      </w:pPr>
      <w:r w:rsidRPr="006F48CB">
        <w:rPr>
          <w:noProof/>
        </w:rPr>
        <w:lastRenderedPageBreak/>
        <w:drawing>
          <wp:inline distT="0" distB="0" distL="0" distR="0" wp14:anchorId="3983AA4D" wp14:editId="0B2916D4">
            <wp:extent cx="3549650" cy="266223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CN193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55468" cy="2666602"/>
                    </a:xfrm>
                    <a:prstGeom prst="rect">
                      <a:avLst/>
                    </a:prstGeom>
                  </pic:spPr>
                </pic:pic>
              </a:graphicData>
            </a:graphic>
          </wp:inline>
        </w:drawing>
      </w:r>
      <w:r w:rsidRPr="006F48CB">
        <w:t xml:space="preserve"> </w:t>
      </w:r>
      <w:r>
        <w:t xml:space="preserve">             </w:t>
      </w:r>
      <w:r w:rsidRPr="006F48CB">
        <w:t xml:space="preserve"> </w:t>
      </w:r>
      <w:r w:rsidRPr="006F48CB">
        <w:rPr>
          <w:noProof/>
        </w:rPr>
        <w:drawing>
          <wp:inline distT="0" distB="0" distL="0" distR="0" wp14:anchorId="425D881A" wp14:editId="193B130E">
            <wp:extent cx="3663527" cy="2747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CN212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69020" cy="2751765"/>
                    </a:xfrm>
                    <a:prstGeom prst="rect">
                      <a:avLst/>
                    </a:prstGeom>
                  </pic:spPr>
                </pic:pic>
              </a:graphicData>
            </a:graphic>
          </wp:inline>
        </w:drawing>
      </w:r>
      <w:r w:rsidRPr="006F48CB">
        <w:t xml:space="preserve"> </w:t>
      </w:r>
    </w:p>
    <w:p w:rsidR="00083370" w:rsidRDefault="00A3315C" w:rsidP="00083370">
      <w:pPr>
        <w:rPr>
          <w:rFonts w:ascii="Times New Roman" w:hAnsi="Times New Roman" w:cs="Times New Roman"/>
          <w:i/>
          <w:sz w:val="24"/>
          <w:szCs w:val="24"/>
        </w:rPr>
      </w:pPr>
      <w:r>
        <w:rPr>
          <w:rFonts w:ascii="Times New Roman" w:hAnsi="Times New Roman" w:cs="Times New Roman"/>
          <w:sz w:val="24"/>
          <w:szCs w:val="24"/>
        </w:rPr>
        <w:t>Picture 1G</w:t>
      </w:r>
      <w:r w:rsidR="00083370" w:rsidRPr="00A34B18">
        <w:rPr>
          <w:rFonts w:ascii="Times New Roman" w:hAnsi="Times New Roman" w:cs="Times New Roman"/>
          <w:sz w:val="24"/>
          <w:szCs w:val="24"/>
        </w:rPr>
        <w:t xml:space="preserve">:  </w:t>
      </w:r>
      <w:r w:rsidR="00083370" w:rsidRPr="00A34B18">
        <w:rPr>
          <w:rFonts w:ascii="Times New Roman" w:hAnsi="Times New Roman" w:cs="Times New Roman"/>
          <w:i/>
          <w:sz w:val="24"/>
          <w:szCs w:val="24"/>
        </w:rPr>
        <w:t>Idaea</w:t>
      </w:r>
      <w:r w:rsidR="00083370">
        <w:rPr>
          <w:rFonts w:ascii="Times New Roman" w:hAnsi="Times New Roman" w:cs="Times New Roman"/>
          <w:sz w:val="24"/>
          <w:szCs w:val="24"/>
        </w:rPr>
        <w:t xml:space="preserve"> genera sps</w:t>
      </w:r>
      <w:r w:rsidR="00083370" w:rsidRPr="00A34B18">
        <w:rPr>
          <w:rFonts w:ascii="Times New Roman" w:hAnsi="Times New Roman" w:cs="Times New Roman"/>
          <w:sz w:val="24"/>
          <w:szCs w:val="24"/>
        </w:rPr>
        <w:t>.</w:t>
      </w:r>
      <w:r w:rsidR="00083370">
        <w:rPr>
          <w:rFonts w:ascii="Times New Roman" w:hAnsi="Times New Roman" w:cs="Times New Roman"/>
          <w:sz w:val="24"/>
          <w:szCs w:val="24"/>
        </w:rPr>
        <w:t xml:space="preserve">                </w:t>
      </w:r>
      <w:r w:rsidR="00083370" w:rsidRPr="00A34B18">
        <w:rPr>
          <w:rFonts w:ascii="Times New Roman" w:hAnsi="Times New Roman" w:cs="Times New Roman"/>
          <w:sz w:val="24"/>
          <w:szCs w:val="24"/>
        </w:rPr>
        <w:t xml:space="preserve">                                                       </w:t>
      </w:r>
      <w:r>
        <w:rPr>
          <w:rFonts w:ascii="Times New Roman" w:hAnsi="Times New Roman" w:cs="Times New Roman"/>
          <w:sz w:val="24"/>
          <w:szCs w:val="24"/>
        </w:rPr>
        <w:t xml:space="preserve">             Picture 1H</w:t>
      </w:r>
      <w:r w:rsidR="00083370" w:rsidRPr="00A34B18">
        <w:rPr>
          <w:rFonts w:ascii="Times New Roman" w:hAnsi="Times New Roman" w:cs="Times New Roman"/>
          <w:sz w:val="24"/>
          <w:szCs w:val="24"/>
        </w:rPr>
        <w:t xml:space="preserve">: </w:t>
      </w:r>
      <w:r w:rsidR="00083370" w:rsidRPr="00A34B18">
        <w:rPr>
          <w:rFonts w:ascii="Times New Roman" w:hAnsi="Times New Roman" w:cs="Times New Roman"/>
          <w:i/>
          <w:sz w:val="24"/>
          <w:szCs w:val="24"/>
        </w:rPr>
        <w:t>Scopula emissaria</w:t>
      </w:r>
    </w:p>
    <w:p w:rsidR="00083370" w:rsidRPr="00A34B18" w:rsidRDefault="00083370" w:rsidP="00083370">
      <w:pPr>
        <w:rPr>
          <w:rFonts w:ascii="Times New Roman" w:hAnsi="Times New Roman" w:cs="Times New Roman"/>
          <w:sz w:val="24"/>
          <w:szCs w:val="24"/>
        </w:rPr>
      </w:pPr>
    </w:p>
    <w:p w:rsidR="00083370" w:rsidRPr="006F48CB" w:rsidRDefault="00083370" w:rsidP="00083370">
      <w:pPr>
        <w:rPr>
          <w:rFonts w:ascii="Times New Roman" w:hAnsi="Times New Roman" w:cs="Times New Roman"/>
        </w:rPr>
      </w:pPr>
      <w:r w:rsidRPr="006F48CB">
        <w:rPr>
          <w:rFonts w:ascii="Times New Roman" w:hAnsi="Times New Roman" w:cs="Times New Roman"/>
          <w:noProof/>
        </w:rPr>
        <w:lastRenderedPageBreak/>
        <w:drawing>
          <wp:inline distT="0" distB="0" distL="0" distR="0" wp14:anchorId="5DB47147" wp14:editId="6E6A9AAA">
            <wp:extent cx="3272589" cy="2454442"/>
            <wp:effectExtent l="0" t="0" r="444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SCN213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8119" cy="2466090"/>
                    </a:xfrm>
                    <a:prstGeom prst="rect">
                      <a:avLst/>
                    </a:prstGeom>
                  </pic:spPr>
                </pic:pic>
              </a:graphicData>
            </a:graphic>
          </wp:inline>
        </w:drawing>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0ABC5EDA" wp14:editId="778F84AB">
            <wp:extent cx="3285422" cy="24640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N219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1996" cy="2476497"/>
                    </a:xfrm>
                    <a:prstGeom prst="rect">
                      <a:avLst/>
                    </a:prstGeom>
                  </pic:spPr>
                </pic:pic>
              </a:graphicData>
            </a:graphic>
          </wp:inline>
        </w:drawing>
      </w:r>
    </w:p>
    <w:p w:rsidR="00083370" w:rsidRDefault="00A3315C" w:rsidP="00083370">
      <w:pPr>
        <w:rPr>
          <w:rFonts w:ascii="Times New Roman" w:hAnsi="Times New Roman" w:cs="Times New Roman"/>
          <w:i/>
          <w:sz w:val="24"/>
          <w:szCs w:val="24"/>
        </w:rPr>
      </w:pPr>
      <w:r>
        <w:rPr>
          <w:rFonts w:ascii="Times New Roman" w:hAnsi="Times New Roman" w:cs="Times New Roman"/>
          <w:sz w:val="24"/>
          <w:szCs w:val="24"/>
        </w:rPr>
        <w:t>Picture 1I</w:t>
      </w:r>
      <w:r w:rsidR="00083370" w:rsidRPr="00A34B18">
        <w:rPr>
          <w:rFonts w:ascii="Times New Roman" w:hAnsi="Times New Roman" w:cs="Times New Roman"/>
          <w:sz w:val="24"/>
          <w:szCs w:val="24"/>
        </w:rPr>
        <w:t xml:space="preserve">: </w:t>
      </w:r>
      <w:r w:rsidR="00083370" w:rsidRPr="00A34B18">
        <w:rPr>
          <w:rFonts w:ascii="Times New Roman" w:hAnsi="Times New Roman" w:cs="Times New Roman"/>
          <w:i/>
          <w:sz w:val="24"/>
          <w:szCs w:val="24"/>
        </w:rPr>
        <w:t xml:space="preserve">Mythimna separata                                     </w:t>
      </w:r>
      <w:r w:rsidR="00083370">
        <w:rPr>
          <w:rFonts w:ascii="Times New Roman" w:hAnsi="Times New Roman" w:cs="Times New Roman"/>
          <w:i/>
          <w:sz w:val="24"/>
          <w:szCs w:val="24"/>
        </w:rPr>
        <w:t xml:space="preserve">                          </w:t>
      </w:r>
      <w:r w:rsidR="00083370" w:rsidRPr="00A34B18">
        <w:rPr>
          <w:rFonts w:ascii="Times New Roman" w:hAnsi="Times New Roman" w:cs="Times New Roman"/>
          <w:i/>
          <w:sz w:val="24"/>
          <w:szCs w:val="24"/>
        </w:rPr>
        <w:t xml:space="preserve">  </w:t>
      </w:r>
      <w:r>
        <w:rPr>
          <w:rFonts w:ascii="Times New Roman" w:hAnsi="Times New Roman" w:cs="Times New Roman"/>
          <w:sz w:val="24"/>
          <w:szCs w:val="24"/>
        </w:rPr>
        <w:t>Picture 1J</w:t>
      </w:r>
      <w:r w:rsidR="00083370" w:rsidRPr="00A34B18">
        <w:rPr>
          <w:rFonts w:ascii="Times New Roman" w:hAnsi="Times New Roman" w:cs="Times New Roman"/>
          <w:sz w:val="24"/>
          <w:szCs w:val="24"/>
        </w:rPr>
        <w:t xml:space="preserve">: </w:t>
      </w:r>
      <w:r w:rsidR="00083370" w:rsidRPr="00A34B18">
        <w:rPr>
          <w:rFonts w:ascii="Times New Roman" w:hAnsi="Times New Roman" w:cs="Times New Roman"/>
          <w:i/>
          <w:sz w:val="24"/>
          <w:szCs w:val="24"/>
        </w:rPr>
        <w:t>Ericeia inangulata</w:t>
      </w:r>
    </w:p>
    <w:p w:rsidR="00083370" w:rsidRPr="006F48CB" w:rsidRDefault="00083370" w:rsidP="00083370">
      <w:pPr>
        <w:rPr>
          <w:rFonts w:ascii="Times New Roman" w:hAnsi="Times New Roman" w:cs="Times New Roman"/>
        </w:rPr>
      </w:pPr>
      <w:r w:rsidRPr="006F48CB">
        <w:rPr>
          <w:rFonts w:ascii="Times New Roman" w:hAnsi="Times New Roman" w:cs="Times New Roman"/>
          <w:noProof/>
        </w:rPr>
        <w:drawing>
          <wp:inline distT="0" distB="0" distL="0" distR="0" wp14:anchorId="356AF2B4" wp14:editId="62EDA6E7">
            <wp:extent cx="3047857" cy="2285893"/>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N233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86092" cy="2314570"/>
                    </a:xfrm>
                    <a:prstGeom prst="rect">
                      <a:avLst/>
                    </a:prstGeom>
                  </pic:spPr>
                </pic:pic>
              </a:graphicData>
            </a:graphic>
          </wp:inline>
        </w:drawing>
      </w:r>
      <w:r w:rsidRPr="006F48CB">
        <w:rPr>
          <w:rFonts w:ascii="Times New Roman" w:hAnsi="Times New Roman" w:cs="Times New Roman"/>
        </w:rPr>
        <w:t xml:space="preserve">                                     </w:t>
      </w:r>
      <w:r>
        <w:rPr>
          <w:rFonts w:ascii="Times New Roman" w:hAnsi="Times New Roman" w:cs="Times New Roman"/>
          <w:noProof/>
        </w:rPr>
        <w:drawing>
          <wp:inline distT="0" distB="0" distL="0" distR="0" wp14:anchorId="5228CFA6" wp14:editId="02B2E415">
            <wp:extent cx="2683186" cy="2488752"/>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9-20 151037.png"/>
                    <pic:cNvPicPr/>
                  </pic:nvPicPr>
                  <pic:blipFill>
                    <a:blip r:embed="rId61">
                      <a:extLst>
                        <a:ext uri="{28A0092B-C50C-407E-A947-70E740481C1C}">
                          <a14:useLocalDpi xmlns:a14="http://schemas.microsoft.com/office/drawing/2010/main" val="0"/>
                        </a:ext>
                      </a:extLst>
                    </a:blip>
                    <a:stretch>
                      <a:fillRect/>
                    </a:stretch>
                  </pic:blipFill>
                  <pic:spPr>
                    <a:xfrm>
                      <a:off x="0" y="0"/>
                      <a:ext cx="2692432" cy="2497328"/>
                    </a:xfrm>
                    <a:prstGeom prst="rect">
                      <a:avLst/>
                    </a:prstGeom>
                  </pic:spPr>
                </pic:pic>
              </a:graphicData>
            </a:graphic>
          </wp:inline>
        </w:drawing>
      </w:r>
    </w:p>
    <w:p w:rsidR="00083370" w:rsidRPr="00F057A5" w:rsidRDefault="00A3315C" w:rsidP="00083370">
      <w:pPr>
        <w:rPr>
          <w:rFonts w:ascii="Times New Roman" w:hAnsi="Times New Roman" w:cs="Times New Roman"/>
          <w:sz w:val="24"/>
          <w:szCs w:val="24"/>
        </w:rPr>
      </w:pPr>
      <w:r>
        <w:rPr>
          <w:rFonts w:ascii="Times New Roman" w:hAnsi="Times New Roman" w:cs="Times New Roman"/>
          <w:sz w:val="24"/>
          <w:szCs w:val="24"/>
        </w:rPr>
        <w:t>Picture 1K</w:t>
      </w:r>
      <w:r w:rsidR="00083370" w:rsidRPr="00F057A5">
        <w:rPr>
          <w:rFonts w:ascii="Times New Roman" w:hAnsi="Times New Roman" w:cs="Times New Roman"/>
          <w:i/>
          <w:sz w:val="24"/>
          <w:szCs w:val="24"/>
        </w:rPr>
        <w:t xml:space="preserve">:  Chorodna strixaria                                                           </w:t>
      </w:r>
      <w:r w:rsidR="00083370">
        <w:rPr>
          <w:rFonts w:ascii="Times New Roman" w:hAnsi="Times New Roman" w:cs="Times New Roman"/>
          <w:i/>
          <w:sz w:val="24"/>
          <w:szCs w:val="24"/>
        </w:rPr>
        <w:t xml:space="preserve">   </w:t>
      </w:r>
      <w:r w:rsidR="00083370" w:rsidRPr="00F057A5">
        <w:rPr>
          <w:rFonts w:ascii="Times New Roman" w:hAnsi="Times New Roman" w:cs="Times New Roman"/>
          <w:i/>
          <w:sz w:val="24"/>
          <w:szCs w:val="24"/>
        </w:rPr>
        <w:t xml:space="preserve">    </w:t>
      </w:r>
      <w:r w:rsidR="00A9136B">
        <w:rPr>
          <w:rFonts w:ascii="Times New Roman" w:hAnsi="Times New Roman" w:cs="Times New Roman"/>
          <w:sz w:val="24"/>
          <w:szCs w:val="24"/>
        </w:rPr>
        <w:t>Picture 1L</w:t>
      </w:r>
      <w:r w:rsidR="00083370" w:rsidRPr="00F057A5">
        <w:rPr>
          <w:rFonts w:ascii="Times New Roman" w:hAnsi="Times New Roman" w:cs="Times New Roman"/>
          <w:sz w:val="24"/>
          <w:szCs w:val="24"/>
        </w:rPr>
        <w:t xml:space="preserve">: </w:t>
      </w:r>
      <w:r w:rsidR="00083370" w:rsidRPr="005141BC">
        <w:rPr>
          <w:rFonts w:ascii="Times New Roman" w:hAnsi="Times New Roman" w:cs="Times New Roman"/>
          <w:i/>
          <w:sz w:val="24"/>
          <w:szCs w:val="24"/>
        </w:rPr>
        <w:t>Bradina lederer</w:t>
      </w:r>
    </w:p>
    <w:p w:rsidR="00083370" w:rsidRPr="006F48CB" w:rsidRDefault="00083370" w:rsidP="00083370">
      <w:pPr>
        <w:rPr>
          <w:rFonts w:ascii="Times New Roman" w:hAnsi="Times New Roman" w:cs="Times New Roman"/>
        </w:rPr>
      </w:pPr>
      <w:r w:rsidRPr="006F48CB">
        <w:rPr>
          <w:rFonts w:ascii="Times New Roman" w:hAnsi="Times New Roman" w:cs="Times New Roman"/>
          <w:noProof/>
        </w:rPr>
        <w:lastRenderedPageBreak/>
        <w:drawing>
          <wp:inline distT="0" distB="0" distL="0" distR="0" wp14:anchorId="625E798D" wp14:editId="5D6A0903">
            <wp:extent cx="3039511" cy="2279633"/>
            <wp:effectExtent l="0" t="0" r="889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CN234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3060" cy="2297295"/>
                    </a:xfrm>
                    <a:prstGeom prst="rect">
                      <a:avLst/>
                    </a:prstGeom>
                  </pic:spPr>
                </pic:pic>
              </a:graphicData>
            </a:graphic>
          </wp:inline>
        </w:drawing>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47E89C6B" wp14:editId="41C59707">
            <wp:extent cx="2999250" cy="22494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SCN235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16603" cy="2262452"/>
                    </a:xfrm>
                    <a:prstGeom prst="rect">
                      <a:avLst/>
                    </a:prstGeom>
                  </pic:spPr>
                </pic:pic>
              </a:graphicData>
            </a:graphic>
          </wp:inline>
        </w:drawing>
      </w:r>
    </w:p>
    <w:p w:rsidR="00083370" w:rsidRPr="006F48CB" w:rsidRDefault="00083370" w:rsidP="00083370">
      <w:pPr>
        <w:rPr>
          <w:rFonts w:ascii="Times New Roman" w:hAnsi="Times New Roman" w:cs="Times New Roman"/>
        </w:rPr>
      </w:pPr>
    </w:p>
    <w:p w:rsidR="00083370" w:rsidRPr="001A3C53" w:rsidRDefault="00A9136B" w:rsidP="00083370">
      <w:pPr>
        <w:rPr>
          <w:rFonts w:ascii="Times New Roman" w:hAnsi="Times New Roman" w:cs="Times New Roman"/>
          <w:sz w:val="24"/>
          <w:szCs w:val="24"/>
        </w:rPr>
      </w:pPr>
      <w:r>
        <w:rPr>
          <w:rFonts w:ascii="Times New Roman" w:hAnsi="Times New Roman" w:cs="Times New Roman"/>
          <w:sz w:val="24"/>
          <w:szCs w:val="24"/>
        </w:rPr>
        <w:t>Picture 1M</w:t>
      </w:r>
      <w:r w:rsidR="00083370" w:rsidRPr="001A3C53">
        <w:rPr>
          <w:rFonts w:ascii="Times New Roman" w:hAnsi="Times New Roman" w:cs="Times New Roman"/>
          <w:sz w:val="24"/>
          <w:szCs w:val="24"/>
        </w:rPr>
        <w:t xml:space="preserve">: </w:t>
      </w:r>
      <w:r w:rsidR="00083370" w:rsidRPr="001A3C53">
        <w:rPr>
          <w:rFonts w:ascii="Times New Roman" w:hAnsi="Times New Roman" w:cs="Times New Roman"/>
          <w:i/>
          <w:sz w:val="24"/>
          <w:szCs w:val="24"/>
        </w:rPr>
        <w:t xml:space="preserve">Creatonotos transiens                                         </w:t>
      </w:r>
      <w:r w:rsidR="00083370">
        <w:rPr>
          <w:rFonts w:ascii="Times New Roman" w:hAnsi="Times New Roman" w:cs="Times New Roman"/>
          <w:i/>
          <w:sz w:val="24"/>
          <w:szCs w:val="24"/>
        </w:rPr>
        <w:t xml:space="preserve">                  </w:t>
      </w:r>
      <w:r w:rsidR="00083370" w:rsidRPr="001A3C53">
        <w:rPr>
          <w:rFonts w:ascii="Times New Roman" w:hAnsi="Times New Roman" w:cs="Times New Roman"/>
          <w:i/>
          <w:sz w:val="24"/>
          <w:szCs w:val="24"/>
        </w:rPr>
        <w:t xml:space="preserve">   </w:t>
      </w:r>
      <w:r>
        <w:rPr>
          <w:rFonts w:ascii="Times New Roman" w:hAnsi="Times New Roman" w:cs="Times New Roman"/>
          <w:sz w:val="24"/>
          <w:szCs w:val="24"/>
        </w:rPr>
        <w:t>Picture 1N</w:t>
      </w:r>
      <w:r w:rsidR="00083370" w:rsidRPr="001A3C53">
        <w:rPr>
          <w:rFonts w:ascii="Times New Roman" w:hAnsi="Times New Roman" w:cs="Times New Roman"/>
          <w:sz w:val="24"/>
          <w:szCs w:val="24"/>
        </w:rPr>
        <w:t xml:space="preserve">: </w:t>
      </w:r>
      <w:r w:rsidR="00083370" w:rsidRPr="001A3C53">
        <w:rPr>
          <w:rFonts w:ascii="Times New Roman" w:hAnsi="Times New Roman" w:cs="Times New Roman"/>
          <w:i/>
          <w:sz w:val="24"/>
          <w:szCs w:val="24"/>
        </w:rPr>
        <w:t>Sameodes cancellalis</w:t>
      </w:r>
    </w:p>
    <w:p w:rsidR="00083370" w:rsidRPr="00A34B18" w:rsidRDefault="00083370" w:rsidP="00083370">
      <w:pPr>
        <w:rPr>
          <w:rFonts w:ascii="Times New Roman" w:hAnsi="Times New Roman" w:cs="Times New Roman"/>
          <w:i/>
          <w:sz w:val="24"/>
          <w:szCs w:val="24"/>
        </w:rPr>
      </w:pPr>
    </w:p>
    <w:p w:rsidR="00083370" w:rsidRPr="006F48CB" w:rsidRDefault="00083370" w:rsidP="00083370">
      <w:pPr>
        <w:rPr>
          <w:rFonts w:ascii="Times New Roman" w:hAnsi="Times New Roman" w:cs="Times New Roman"/>
        </w:rPr>
      </w:pPr>
      <w:r w:rsidRPr="006F48CB">
        <w:rPr>
          <w:rFonts w:ascii="Times New Roman" w:hAnsi="Times New Roman" w:cs="Times New Roman"/>
          <w:noProof/>
        </w:rPr>
        <w:drawing>
          <wp:inline distT="0" distB="0" distL="0" distR="0" wp14:anchorId="0C9FFBAA" wp14:editId="70866D3D">
            <wp:extent cx="2928101" cy="2196076"/>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SCN247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39473" cy="2204605"/>
                    </a:xfrm>
                    <a:prstGeom prst="rect">
                      <a:avLst/>
                    </a:prstGeom>
                  </pic:spPr>
                </pic:pic>
              </a:graphicData>
            </a:graphic>
          </wp:inline>
        </w:drawing>
      </w:r>
      <w:r w:rsidRPr="006F48CB">
        <w:rPr>
          <w:rFonts w:ascii="Times New Roman" w:hAnsi="Times New Roman" w:cs="Times New Roman"/>
        </w:rPr>
        <w:t xml:space="preserve">                            </w:t>
      </w:r>
      <w:r w:rsidR="00FD2189">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7019BE1C" wp14:editId="269F293E">
            <wp:extent cx="3058099" cy="217040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9-20 09192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83410" cy="2188364"/>
                    </a:xfrm>
                    <a:prstGeom prst="rect">
                      <a:avLst/>
                    </a:prstGeom>
                  </pic:spPr>
                </pic:pic>
              </a:graphicData>
            </a:graphic>
          </wp:inline>
        </w:drawing>
      </w:r>
    </w:p>
    <w:p w:rsidR="00083370" w:rsidRPr="00E131C8" w:rsidRDefault="00A9136B" w:rsidP="0008337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Picture 1O</w:t>
      </w:r>
      <w:r w:rsidR="00083370" w:rsidRPr="00E131C8">
        <w:rPr>
          <w:rFonts w:ascii="Times New Roman" w:hAnsi="Times New Roman" w:cs="Times New Roman"/>
          <w:color w:val="000000" w:themeColor="text1"/>
          <w:sz w:val="24"/>
          <w:szCs w:val="24"/>
        </w:rPr>
        <w:t xml:space="preserve">: </w:t>
      </w:r>
      <w:r w:rsidR="00083370" w:rsidRPr="00E131C8">
        <w:rPr>
          <w:rFonts w:ascii="Times New Roman" w:hAnsi="Times New Roman" w:cs="Times New Roman"/>
          <w:i/>
          <w:color w:val="000000" w:themeColor="text1"/>
          <w:sz w:val="24"/>
          <w:szCs w:val="24"/>
          <w:shd w:val="clear" w:color="auto" w:fill="FFFFFF"/>
        </w:rPr>
        <w:t>Leucania loreyi</w:t>
      </w:r>
      <w:r w:rsidR="00083370" w:rsidRPr="00E131C8">
        <w:rPr>
          <w:rFonts w:ascii="Times New Roman" w:hAnsi="Times New Roman" w:cs="Times New Roman"/>
          <w:i/>
          <w:color w:val="000000" w:themeColor="text1"/>
          <w:sz w:val="24"/>
          <w:szCs w:val="24"/>
        </w:rPr>
        <w:t xml:space="preserve">                                                             </w:t>
      </w:r>
      <w:r w:rsidR="00FD2189">
        <w:rPr>
          <w:rFonts w:ascii="Times New Roman" w:hAnsi="Times New Roman" w:cs="Times New Roman"/>
          <w:i/>
          <w:color w:val="000000" w:themeColor="text1"/>
          <w:sz w:val="24"/>
          <w:szCs w:val="24"/>
        </w:rPr>
        <w:t xml:space="preserve">                             </w:t>
      </w:r>
      <w:r w:rsidR="00083370" w:rsidRPr="00E131C8">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Picture 1P</w:t>
      </w:r>
      <w:r w:rsidR="00083370" w:rsidRPr="00E131C8">
        <w:rPr>
          <w:rFonts w:ascii="Times New Roman" w:hAnsi="Times New Roman" w:cs="Times New Roman"/>
          <w:color w:val="000000" w:themeColor="text1"/>
          <w:sz w:val="24"/>
          <w:szCs w:val="24"/>
        </w:rPr>
        <w:t xml:space="preserve">: </w:t>
      </w:r>
      <w:r w:rsidR="00083370" w:rsidRPr="00E131C8">
        <w:rPr>
          <w:rFonts w:ascii="Times New Roman" w:hAnsi="Times New Roman" w:cs="Times New Roman"/>
          <w:i/>
          <w:color w:val="000000" w:themeColor="text1"/>
          <w:sz w:val="24"/>
          <w:szCs w:val="24"/>
        </w:rPr>
        <w:t>Spilarctia obliqua</w:t>
      </w:r>
    </w:p>
    <w:p w:rsidR="001A5ADF" w:rsidRPr="006F48CB" w:rsidRDefault="001A5ADF" w:rsidP="001A5ADF">
      <w:pPr>
        <w:rPr>
          <w:rFonts w:ascii="Times New Roman" w:hAnsi="Times New Roman" w:cs="Times New Roman"/>
        </w:rPr>
      </w:pPr>
      <w:r w:rsidRPr="006F48CB">
        <w:rPr>
          <w:rFonts w:ascii="Times New Roman" w:hAnsi="Times New Roman" w:cs="Times New Roman"/>
          <w:noProof/>
        </w:rPr>
        <w:lastRenderedPageBreak/>
        <w:drawing>
          <wp:inline distT="0" distB="0" distL="0" distR="0" wp14:anchorId="21D29C14" wp14:editId="27BA645D">
            <wp:extent cx="3455469" cy="2558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9-20 09251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48707" cy="2627217"/>
                    </a:xfrm>
                    <a:prstGeom prst="rect">
                      <a:avLst/>
                    </a:prstGeom>
                  </pic:spPr>
                </pic:pic>
              </a:graphicData>
            </a:graphic>
          </wp:inline>
        </w:drawing>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34A906FF" wp14:editId="537E3BDA">
            <wp:extent cx="2987173" cy="263634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9-20 092607.png"/>
                    <pic:cNvPicPr/>
                  </pic:nvPicPr>
                  <pic:blipFill rotWithShape="1">
                    <a:blip r:embed="rId67" cstate="print">
                      <a:extLst>
                        <a:ext uri="{28A0092B-C50C-407E-A947-70E740481C1C}">
                          <a14:useLocalDpi xmlns:a14="http://schemas.microsoft.com/office/drawing/2010/main" val="0"/>
                        </a:ext>
                      </a:extLst>
                    </a:blip>
                    <a:srcRect r="28333" b="-4971"/>
                    <a:stretch/>
                  </pic:blipFill>
                  <pic:spPr bwMode="auto">
                    <a:xfrm>
                      <a:off x="0" y="0"/>
                      <a:ext cx="3010886" cy="2657275"/>
                    </a:xfrm>
                    <a:prstGeom prst="rect">
                      <a:avLst/>
                    </a:prstGeom>
                    <a:ln>
                      <a:noFill/>
                    </a:ln>
                    <a:extLst>
                      <a:ext uri="{53640926-AAD7-44D8-BBD7-CCE9431645EC}">
                        <a14:shadowObscured xmlns:a14="http://schemas.microsoft.com/office/drawing/2010/main"/>
                      </a:ext>
                    </a:extLst>
                  </pic:spPr>
                </pic:pic>
              </a:graphicData>
            </a:graphic>
          </wp:inline>
        </w:drawing>
      </w:r>
    </w:p>
    <w:p w:rsidR="001A5ADF" w:rsidRPr="006F48CB" w:rsidRDefault="00A9136B" w:rsidP="001A5ADF">
      <w:pPr>
        <w:rPr>
          <w:rFonts w:ascii="Times New Roman" w:hAnsi="Times New Roman" w:cs="Times New Roman"/>
        </w:rPr>
      </w:pPr>
      <w:r>
        <w:rPr>
          <w:rFonts w:ascii="Times New Roman" w:hAnsi="Times New Roman" w:cs="Times New Roman"/>
          <w:sz w:val="24"/>
          <w:szCs w:val="24"/>
        </w:rPr>
        <w:t>Picture 1Q</w:t>
      </w:r>
      <w:r w:rsidR="001A5ADF" w:rsidRPr="00325428">
        <w:rPr>
          <w:rFonts w:ascii="Times New Roman" w:hAnsi="Times New Roman" w:cs="Times New Roman"/>
          <w:sz w:val="24"/>
          <w:szCs w:val="24"/>
        </w:rPr>
        <w:t xml:space="preserve">:   </w:t>
      </w:r>
      <w:r w:rsidR="001A5ADF" w:rsidRPr="00325428">
        <w:rPr>
          <w:rFonts w:ascii="Times New Roman" w:hAnsi="Times New Roman" w:cs="Times New Roman"/>
          <w:i/>
          <w:sz w:val="24"/>
          <w:szCs w:val="24"/>
        </w:rPr>
        <w:t xml:space="preserve">Eressa confinis                                                                                    </w:t>
      </w:r>
      <w:r w:rsidR="001A5ADF">
        <w:rPr>
          <w:rFonts w:ascii="Times New Roman" w:hAnsi="Times New Roman" w:cs="Times New Roman"/>
          <w:i/>
          <w:sz w:val="24"/>
          <w:szCs w:val="24"/>
        </w:rPr>
        <w:t xml:space="preserve"> </w:t>
      </w:r>
      <w:r>
        <w:rPr>
          <w:rFonts w:ascii="Times New Roman" w:hAnsi="Times New Roman" w:cs="Times New Roman"/>
          <w:sz w:val="24"/>
          <w:szCs w:val="24"/>
        </w:rPr>
        <w:t>Picture 1R</w:t>
      </w:r>
      <w:r w:rsidR="001A5ADF" w:rsidRPr="00325428">
        <w:rPr>
          <w:rFonts w:ascii="Times New Roman" w:hAnsi="Times New Roman" w:cs="Times New Roman"/>
          <w:sz w:val="24"/>
          <w:szCs w:val="24"/>
        </w:rPr>
        <w:t xml:space="preserve">: </w:t>
      </w:r>
      <w:r w:rsidR="001A5ADF" w:rsidRPr="00325428">
        <w:rPr>
          <w:rFonts w:ascii="Times New Roman" w:hAnsi="Times New Roman" w:cs="Times New Roman"/>
          <w:i/>
          <w:sz w:val="24"/>
          <w:szCs w:val="24"/>
        </w:rPr>
        <w:t xml:space="preserve">Spilarctica-genera </w:t>
      </w:r>
      <w:r w:rsidR="001A5ADF" w:rsidRPr="00151808">
        <w:rPr>
          <w:rFonts w:ascii="Times New Roman" w:hAnsi="Times New Roman" w:cs="Times New Roman"/>
          <w:sz w:val="24"/>
          <w:szCs w:val="24"/>
        </w:rPr>
        <w:t>sps</w:t>
      </w:r>
      <w:r w:rsidR="001A5ADF" w:rsidRPr="0092794A">
        <w:rPr>
          <w:rFonts w:ascii="Times New Roman" w:hAnsi="Times New Roman" w:cs="Times New Roman"/>
          <w:i/>
        </w:rPr>
        <w:t>.</w:t>
      </w:r>
    </w:p>
    <w:p w:rsidR="001A5ADF" w:rsidRPr="006F48CB" w:rsidRDefault="001A5ADF" w:rsidP="001A5ADF">
      <w:pPr>
        <w:rPr>
          <w:rFonts w:ascii="Times New Roman" w:hAnsi="Times New Roman" w:cs="Times New Roman"/>
        </w:rPr>
      </w:pPr>
      <w:r w:rsidRPr="006F48CB">
        <w:rPr>
          <w:rFonts w:ascii="Times New Roman" w:hAnsi="Times New Roman" w:cs="Times New Roman"/>
          <w:noProof/>
        </w:rPr>
        <w:drawing>
          <wp:inline distT="0" distB="0" distL="0" distR="0" wp14:anchorId="5B92CCE3" wp14:editId="29CAF463">
            <wp:extent cx="2886269" cy="23463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9-20 092752.png"/>
                    <pic:cNvPicPr/>
                  </pic:nvPicPr>
                  <pic:blipFill>
                    <a:blip r:embed="rId68">
                      <a:extLst>
                        <a:ext uri="{28A0092B-C50C-407E-A947-70E740481C1C}">
                          <a14:useLocalDpi xmlns:a14="http://schemas.microsoft.com/office/drawing/2010/main" val="0"/>
                        </a:ext>
                      </a:extLst>
                    </a:blip>
                    <a:stretch>
                      <a:fillRect/>
                    </a:stretch>
                  </pic:blipFill>
                  <pic:spPr>
                    <a:xfrm>
                      <a:off x="0" y="0"/>
                      <a:ext cx="2906596" cy="2362845"/>
                    </a:xfrm>
                    <a:prstGeom prst="rect">
                      <a:avLst/>
                    </a:prstGeom>
                  </pic:spPr>
                </pic:pic>
              </a:graphicData>
            </a:graphic>
          </wp:inline>
        </w:drawing>
      </w:r>
      <w:r>
        <w:rPr>
          <w:rFonts w:ascii="Times New Roman" w:hAnsi="Times New Roman" w:cs="Times New Roman"/>
        </w:rPr>
        <w:t xml:space="preserve">                                           </w:t>
      </w:r>
      <w:r w:rsidRPr="006F48CB">
        <w:rPr>
          <w:rFonts w:ascii="Times New Roman" w:hAnsi="Times New Roman" w:cs="Times New Roman"/>
          <w:noProof/>
        </w:rPr>
        <w:drawing>
          <wp:inline distT="0" distB="0" distL="0" distR="0" wp14:anchorId="6A0E3E39" wp14:editId="3F75FCC1">
            <wp:extent cx="3406161" cy="2541018"/>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9-20 093014.png"/>
                    <pic:cNvPicPr/>
                  </pic:nvPicPr>
                  <pic:blipFill>
                    <a:blip r:embed="rId69">
                      <a:extLst>
                        <a:ext uri="{28A0092B-C50C-407E-A947-70E740481C1C}">
                          <a14:useLocalDpi xmlns:a14="http://schemas.microsoft.com/office/drawing/2010/main" val="0"/>
                        </a:ext>
                      </a:extLst>
                    </a:blip>
                    <a:stretch>
                      <a:fillRect/>
                    </a:stretch>
                  </pic:blipFill>
                  <pic:spPr>
                    <a:xfrm>
                      <a:off x="0" y="0"/>
                      <a:ext cx="3430356" cy="2559068"/>
                    </a:xfrm>
                    <a:prstGeom prst="rect">
                      <a:avLst/>
                    </a:prstGeom>
                  </pic:spPr>
                </pic:pic>
              </a:graphicData>
            </a:graphic>
          </wp:inline>
        </w:drawing>
      </w:r>
    </w:p>
    <w:p w:rsidR="001A5ADF" w:rsidRPr="002C53B8" w:rsidRDefault="00A9136B" w:rsidP="001A5ADF">
      <w:pPr>
        <w:rPr>
          <w:rFonts w:ascii="Times New Roman" w:hAnsi="Times New Roman" w:cs="Times New Roman"/>
          <w:sz w:val="24"/>
          <w:szCs w:val="24"/>
        </w:rPr>
      </w:pPr>
      <w:r>
        <w:rPr>
          <w:rFonts w:ascii="Times New Roman" w:hAnsi="Times New Roman" w:cs="Times New Roman"/>
          <w:sz w:val="24"/>
          <w:szCs w:val="24"/>
        </w:rPr>
        <w:t>Picture 1S</w:t>
      </w:r>
      <w:r w:rsidR="001A5ADF" w:rsidRPr="002C53B8">
        <w:rPr>
          <w:rFonts w:ascii="Times New Roman" w:hAnsi="Times New Roman" w:cs="Times New Roman"/>
          <w:sz w:val="24"/>
          <w:szCs w:val="24"/>
        </w:rPr>
        <w:t xml:space="preserve">:   </w:t>
      </w:r>
      <w:r w:rsidR="001A5ADF" w:rsidRPr="002C53B8">
        <w:rPr>
          <w:rFonts w:ascii="Times New Roman" w:hAnsi="Times New Roman" w:cs="Times New Roman"/>
          <w:i/>
          <w:sz w:val="24"/>
          <w:szCs w:val="24"/>
        </w:rPr>
        <w:t>Brithys</w:t>
      </w:r>
      <w:r w:rsidR="001A5ADF" w:rsidRPr="002C53B8">
        <w:rPr>
          <w:rFonts w:ascii="Times New Roman" w:hAnsi="Times New Roman" w:cs="Times New Roman"/>
          <w:sz w:val="24"/>
          <w:szCs w:val="24"/>
        </w:rPr>
        <w:t xml:space="preserve"> </w:t>
      </w:r>
      <w:r w:rsidR="001A5ADF" w:rsidRPr="002C53B8">
        <w:rPr>
          <w:rFonts w:ascii="Times New Roman" w:hAnsi="Times New Roman" w:cs="Times New Roman"/>
          <w:i/>
          <w:sz w:val="24"/>
          <w:szCs w:val="24"/>
        </w:rPr>
        <w:t>Crini</w:t>
      </w:r>
      <w:r w:rsidR="001A5ADF" w:rsidRPr="002C53B8">
        <w:rPr>
          <w:rFonts w:ascii="Times New Roman" w:hAnsi="Times New Roman" w:cs="Times New Roman"/>
          <w:sz w:val="24"/>
          <w:szCs w:val="24"/>
        </w:rPr>
        <w:t xml:space="preserve">                                                                              </w:t>
      </w:r>
      <w:r>
        <w:rPr>
          <w:rFonts w:ascii="Times New Roman" w:hAnsi="Times New Roman" w:cs="Times New Roman"/>
          <w:sz w:val="24"/>
          <w:szCs w:val="24"/>
        </w:rPr>
        <w:t>Picture 1T</w:t>
      </w:r>
      <w:r w:rsidR="001A5ADF" w:rsidRPr="002C53B8">
        <w:rPr>
          <w:rFonts w:ascii="Times New Roman" w:hAnsi="Times New Roman" w:cs="Times New Roman"/>
          <w:sz w:val="24"/>
          <w:szCs w:val="24"/>
        </w:rPr>
        <w:t xml:space="preserve">: </w:t>
      </w:r>
      <w:r w:rsidR="001A5ADF" w:rsidRPr="002C53B8">
        <w:rPr>
          <w:rFonts w:ascii="Times New Roman" w:eastAsia="Times New Roman" w:hAnsi="Times New Roman" w:cs="Times New Roman"/>
          <w:i/>
          <w:color w:val="000000" w:themeColor="text1"/>
          <w:sz w:val="24"/>
          <w:szCs w:val="24"/>
        </w:rPr>
        <w:t>Caradrina</w:t>
      </w:r>
      <w:r w:rsidR="001A5ADF" w:rsidRPr="002C53B8">
        <w:rPr>
          <w:rFonts w:ascii="Times New Roman" w:eastAsia="Times New Roman" w:hAnsi="Times New Roman" w:cs="Times New Roman"/>
          <w:color w:val="000000" w:themeColor="text1"/>
          <w:sz w:val="24"/>
          <w:szCs w:val="24"/>
        </w:rPr>
        <w:t xml:space="preserve"> genera sps.</w:t>
      </w:r>
    </w:p>
    <w:p w:rsidR="001A5ADF" w:rsidRPr="006F48CB" w:rsidRDefault="001A5ADF" w:rsidP="001A5ADF">
      <w:pPr>
        <w:rPr>
          <w:rFonts w:ascii="Times New Roman" w:hAnsi="Times New Roman" w:cs="Times New Roman"/>
        </w:rPr>
      </w:pPr>
      <w:r w:rsidRPr="006F48CB">
        <w:rPr>
          <w:rFonts w:ascii="Times New Roman" w:hAnsi="Times New Roman" w:cs="Times New Roman"/>
          <w:noProof/>
        </w:rPr>
        <w:lastRenderedPageBreak/>
        <w:drawing>
          <wp:inline distT="0" distB="0" distL="0" distR="0" wp14:anchorId="358C519C" wp14:editId="63238DA9">
            <wp:extent cx="3178629" cy="2563238"/>
            <wp:effectExtent l="0" t="0" r="317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9-20 093102.png"/>
                    <pic:cNvPicPr/>
                  </pic:nvPicPr>
                  <pic:blipFill>
                    <a:blip r:embed="rId70">
                      <a:extLst>
                        <a:ext uri="{28A0092B-C50C-407E-A947-70E740481C1C}">
                          <a14:useLocalDpi xmlns:a14="http://schemas.microsoft.com/office/drawing/2010/main" val="0"/>
                        </a:ext>
                      </a:extLst>
                    </a:blip>
                    <a:stretch>
                      <a:fillRect/>
                    </a:stretch>
                  </pic:blipFill>
                  <pic:spPr>
                    <a:xfrm>
                      <a:off x="0" y="0"/>
                      <a:ext cx="3209562" cy="2588183"/>
                    </a:xfrm>
                    <a:prstGeom prst="rect">
                      <a:avLst/>
                    </a:prstGeom>
                  </pic:spPr>
                </pic:pic>
              </a:graphicData>
            </a:graphic>
          </wp:inline>
        </w:drawing>
      </w:r>
      <w:r>
        <w:rPr>
          <w:rFonts w:ascii="Times New Roman" w:hAnsi="Times New Roman" w:cs="Times New Roman"/>
        </w:rPr>
        <w:t xml:space="preserve">                                   </w:t>
      </w:r>
      <w:r w:rsidRPr="006F48CB">
        <w:rPr>
          <w:rFonts w:ascii="Times New Roman" w:hAnsi="Times New Roman" w:cs="Times New Roman"/>
          <w:noProof/>
        </w:rPr>
        <w:drawing>
          <wp:inline distT="0" distB="0" distL="0" distR="0" wp14:anchorId="65FE6AE1" wp14:editId="6C571573">
            <wp:extent cx="3170040" cy="2451705"/>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9-20 093129.png"/>
                    <pic:cNvPicPr/>
                  </pic:nvPicPr>
                  <pic:blipFill>
                    <a:blip r:embed="rId71">
                      <a:extLst>
                        <a:ext uri="{28A0092B-C50C-407E-A947-70E740481C1C}">
                          <a14:useLocalDpi xmlns:a14="http://schemas.microsoft.com/office/drawing/2010/main" val="0"/>
                        </a:ext>
                      </a:extLst>
                    </a:blip>
                    <a:stretch>
                      <a:fillRect/>
                    </a:stretch>
                  </pic:blipFill>
                  <pic:spPr>
                    <a:xfrm>
                      <a:off x="0" y="0"/>
                      <a:ext cx="3187032" cy="2464846"/>
                    </a:xfrm>
                    <a:prstGeom prst="rect">
                      <a:avLst/>
                    </a:prstGeom>
                  </pic:spPr>
                </pic:pic>
              </a:graphicData>
            </a:graphic>
          </wp:inline>
        </w:drawing>
      </w:r>
    </w:p>
    <w:p w:rsidR="001A5ADF" w:rsidRDefault="00776AE5" w:rsidP="001A5ADF">
      <w:pPr>
        <w:rPr>
          <w:rFonts w:ascii="Times New Roman" w:hAnsi="Times New Roman" w:cs="Times New Roman"/>
          <w:sz w:val="24"/>
          <w:szCs w:val="24"/>
        </w:rPr>
      </w:pPr>
      <w:r>
        <w:rPr>
          <w:rFonts w:ascii="Times New Roman" w:hAnsi="Times New Roman" w:cs="Times New Roman"/>
          <w:sz w:val="24"/>
          <w:szCs w:val="24"/>
        </w:rPr>
        <w:t>Picture 1U</w:t>
      </w:r>
      <w:r w:rsidR="001A5ADF" w:rsidRPr="002C53B8">
        <w:rPr>
          <w:rFonts w:ascii="Times New Roman" w:hAnsi="Times New Roman" w:cs="Times New Roman"/>
          <w:sz w:val="24"/>
          <w:szCs w:val="24"/>
        </w:rPr>
        <w:t xml:space="preserve">:  </w:t>
      </w:r>
      <w:r w:rsidR="001A5ADF" w:rsidRPr="002C53B8">
        <w:rPr>
          <w:rFonts w:ascii="Times New Roman" w:hAnsi="Times New Roman" w:cs="Times New Roman"/>
          <w:i/>
          <w:sz w:val="24"/>
          <w:szCs w:val="24"/>
        </w:rPr>
        <w:t xml:space="preserve">Lymantria ampla                                                                  </w:t>
      </w:r>
      <w:r w:rsidR="001A5ADF">
        <w:rPr>
          <w:rFonts w:ascii="Times New Roman" w:hAnsi="Times New Roman" w:cs="Times New Roman"/>
          <w:i/>
          <w:sz w:val="24"/>
          <w:szCs w:val="24"/>
        </w:rPr>
        <w:t xml:space="preserve">         </w:t>
      </w:r>
      <w:r w:rsidR="001A5ADF" w:rsidRPr="002C53B8">
        <w:rPr>
          <w:rFonts w:ascii="Times New Roman" w:hAnsi="Times New Roman" w:cs="Times New Roman"/>
          <w:i/>
          <w:sz w:val="24"/>
          <w:szCs w:val="24"/>
        </w:rPr>
        <w:t xml:space="preserve"> </w:t>
      </w:r>
      <w:r w:rsidR="001A5ADF" w:rsidRPr="002C53B8">
        <w:rPr>
          <w:rFonts w:ascii="Times New Roman" w:hAnsi="Times New Roman" w:cs="Times New Roman"/>
          <w:sz w:val="24"/>
          <w:szCs w:val="24"/>
        </w:rPr>
        <w:t>Pictu</w:t>
      </w:r>
      <w:r>
        <w:rPr>
          <w:rFonts w:ascii="Times New Roman" w:hAnsi="Times New Roman" w:cs="Times New Roman"/>
          <w:sz w:val="24"/>
          <w:szCs w:val="24"/>
        </w:rPr>
        <w:t>re 1V</w:t>
      </w:r>
      <w:r w:rsidR="001A5ADF" w:rsidRPr="002C53B8">
        <w:rPr>
          <w:rFonts w:ascii="Times New Roman" w:hAnsi="Times New Roman" w:cs="Times New Roman"/>
          <w:sz w:val="24"/>
          <w:szCs w:val="24"/>
        </w:rPr>
        <w:t xml:space="preserve">: </w:t>
      </w:r>
      <w:r w:rsidR="001A5ADF" w:rsidRPr="002C53B8">
        <w:rPr>
          <w:rFonts w:ascii="Times New Roman" w:hAnsi="Times New Roman" w:cs="Times New Roman"/>
          <w:i/>
          <w:sz w:val="24"/>
          <w:szCs w:val="24"/>
        </w:rPr>
        <w:t>Spodoptera</w:t>
      </w:r>
      <w:r w:rsidR="001A5ADF" w:rsidRPr="002C53B8">
        <w:rPr>
          <w:rFonts w:ascii="Times New Roman" w:hAnsi="Times New Roman" w:cs="Times New Roman"/>
          <w:sz w:val="24"/>
          <w:szCs w:val="24"/>
        </w:rPr>
        <w:t>-genera sps.</w:t>
      </w:r>
    </w:p>
    <w:p w:rsidR="001A5ADF" w:rsidRDefault="001A5ADF" w:rsidP="001A5ADF">
      <w:pPr>
        <w:rPr>
          <w:rFonts w:ascii="Times New Roman" w:hAnsi="Times New Roman" w:cs="Times New Roman"/>
          <w:sz w:val="24"/>
          <w:szCs w:val="24"/>
        </w:rPr>
      </w:pPr>
    </w:p>
    <w:p w:rsidR="001A5ADF" w:rsidRPr="006F48CB" w:rsidRDefault="001A5ADF" w:rsidP="001A5ADF">
      <w:pPr>
        <w:rPr>
          <w:rFonts w:ascii="Times New Roman" w:hAnsi="Times New Roman" w:cs="Times New Roman"/>
        </w:rPr>
      </w:pPr>
      <w:r w:rsidRPr="006F48CB">
        <w:rPr>
          <w:rFonts w:ascii="Times New Roman" w:hAnsi="Times New Roman" w:cs="Times New Roman"/>
          <w:noProof/>
        </w:rPr>
        <w:drawing>
          <wp:inline distT="0" distB="0" distL="0" distR="0" wp14:anchorId="609EF26E" wp14:editId="4CC748CA">
            <wp:extent cx="3041780" cy="219684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9-20 093354.png"/>
                    <pic:cNvPicPr/>
                  </pic:nvPicPr>
                  <pic:blipFill>
                    <a:blip r:embed="rId72">
                      <a:extLst>
                        <a:ext uri="{28A0092B-C50C-407E-A947-70E740481C1C}">
                          <a14:useLocalDpi xmlns:a14="http://schemas.microsoft.com/office/drawing/2010/main" val="0"/>
                        </a:ext>
                      </a:extLst>
                    </a:blip>
                    <a:stretch>
                      <a:fillRect/>
                    </a:stretch>
                  </pic:blipFill>
                  <pic:spPr>
                    <a:xfrm>
                      <a:off x="0" y="0"/>
                      <a:ext cx="3050190" cy="2202915"/>
                    </a:xfrm>
                    <a:prstGeom prst="rect">
                      <a:avLst/>
                    </a:prstGeom>
                  </pic:spPr>
                </pic:pic>
              </a:graphicData>
            </a:graphic>
          </wp:inline>
        </w:drawing>
      </w:r>
      <w:r>
        <w:rPr>
          <w:rFonts w:ascii="Times New Roman" w:hAnsi="Times New Roman" w:cs="Times New Roman"/>
        </w:rPr>
        <w:t xml:space="preserve">                                      </w:t>
      </w:r>
      <w:r w:rsidRPr="006F48CB">
        <w:rPr>
          <w:rFonts w:ascii="Times New Roman" w:hAnsi="Times New Roman" w:cs="Times New Roman"/>
          <w:noProof/>
        </w:rPr>
        <w:drawing>
          <wp:inline distT="0" distB="0" distL="0" distR="0" wp14:anchorId="14405DA1" wp14:editId="0454A0B7">
            <wp:extent cx="2142768" cy="230414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9-20 094600.png"/>
                    <pic:cNvPicPr/>
                  </pic:nvPicPr>
                  <pic:blipFill>
                    <a:blip r:embed="rId73">
                      <a:extLst>
                        <a:ext uri="{28A0092B-C50C-407E-A947-70E740481C1C}">
                          <a14:useLocalDpi xmlns:a14="http://schemas.microsoft.com/office/drawing/2010/main" val="0"/>
                        </a:ext>
                      </a:extLst>
                    </a:blip>
                    <a:stretch>
                      <a:fillRect/>
                    </a:stretch>
                  </pic:blipFill>
                  <pic:spPr>
                    <a:xfrm>
                      <a:off x="0" y="0"/>
                      <a:ext cx="2162587" cy="2325459"/>
                    </a:xfrm>
                    <a:prstGeom prst="rect">
                      <a:avLst/>
                    </a:prstGeom>
                  </pic:spPr>
                </pic:pic>
              </a:graphicData>
            </a:graphic>
          </wp:inline>
        </w:drawing>
      </w:r>
      <w:r>
        <w:rPr>
          <w:rFonts w:ascii="Times New Roman" w:hAnsi="Times New Roman" w:cs="Times New Roman"/>
        </w:rPr>
        <w:t xml:space="preserve">           </w:t>
      </w:r>
    </w:p>
    <w:p w:rsidR="001A5ADF" w:rsidRPr="000453A6" w:rsidRDefault="00776AE5" w:rsidP="001A5ADF">
      <w:pPr>
        <w:rPr>
          <w:rFonts w:ascii="Times New Roman" w:hAnsi="Times New Roman" w:cs="Times New Roman"/>
          <w:sz w:val="24"/>
          <w:szCs w:val="24"/>
        </w:rPr>
      </w:pPr>
      <w:r>
        <w:rPr>
          <w:rFonts w:ascii="Times New Roman" w:hAnsi="Times New Roman" w:cs="Times New Roman"/>
          <w:sz w:val="24"/>
          <w:szCs w:val="24"/>
        </w:rPr>
        <w:t>Picture 1X</w:t>
      </w:r>
      <w:r w:rsidR="001A5ADF">
        <w:rPr>
          <w:rFonts w:ascii="Times New Roman" w:hAnsi="Times New Roman" w:cs="Times New Roman"/>
          <w:sz w:val="24"/>
          <w:szCs w:val="24"/>
        </w:rPr>
        <w:t xml:space="preserve">:  </w:t>
      </w:r>
      <w:r w:rsidR="001A5ADF" w:rsidRPr="000453A6">
        <w:rPr>
          <w:rFonts w:ascii="Times New Roman" w:hAnsi="Times New Roman" w:cs="Times New Roman"/>
          <w:i/>
          <w:color w:val="4D5156"/>
          <w:sz w:val="24"/>
          <w:szCs w:val="24"/>
          <w:shd w:val="clear" w:color="auto" w:fill="FFFFFF"/>
        </w:rPr>
        <w:t>Spodoptera cilium</w:t>
      </w:r>
      <w:r w:rsidR="001A5ADF">
        <w:rPr>
          <w:rFonts w:ascii="Times New Roman" w:hAnsi="Times New Roman" w:cs="Times New Roman"/>
          <w:i/>
          <w:color w:val="4D5156"/>
          <w:sz w:val="24"/>
          <w:szCs w:val="24"/>
          <w:shd w:val="clear" w:color="auto" w:fill="FFFFFF"/>
        </w:rPr>
        <w:t xml:space="preserve">                                                                   </w:t>
      </w:r>
      <w:r w:rsidR="00504EBA">
        <w:rPr>
          <w:rFonts w:ascii="Times New Roman" w:hAnsi="Times New Roman" w:cs="Times New Roman"/>
        </w:rPr>
        <w:t>Picture 1Y</w:t>
      </w:r>
      <w:r w:rsidR="001A5ADF">
        <w:rPr>
          <w:rFonts w:ascii="Times New Roman" w:hAnsi="Times New Roman" w:cs="Times New Roman"/>
        </w:rPr>
        <w:t xml:space="preserve">: </w:t>
      </w:r>
      <w:r w:rsidR="001A5ADF" w:rsidRPr="00F2796E">
        <w:rPr>
          <w:rFonts w:ascii="Times New Roman" w:hAnsi="Times New Roman" w:cs="Times New Roman"/>
          <w:i/>
          <w:sz w:val="24"/>
          <w:szCs w:val="24"/>
        </w:rPr>
        <w:t>Creatonotos gangis-interrupta</w:t>
      </w:r>
      <w:r w:rsidR="001A5ADF" w:rsidRPr="00F2796E">
        <w:rPr>
          <w:rFonts w:ascii="Times New Roman" w:hAnsi="Times New Roman" w:cs="Times New Roman"/>
          <w:sz w:val="24"/>
          <w:szCs w:val="24"/>
        </w:rPr>
        <w:t xml:space="preserve"> complex</w:t>
      </w:r>
      <w:r w:rsidR="001A5ADF" w:rsidRPr="006F48CB">
        <w:rPr>
          <w:rFonts w:ascii="Times New Roman" w:hAnsi="Times New Roman" w:cs="Times New Roman"/>
        </w:rPr>
        <w:t xml:space="preserve">                            </w:t>
      </w:r>
      <w:r w:rsidR="001A5ADF">
        <w:rPr>
          <w:rFonts w:ascii="Times New Roman" w:hAnsi="Times New Roman" w:cs="Times New Roman"/>
        </w:rPr>
        <w:t xml:space="preserve">             </w:t>
      </w:r>
      <w:r w:rsidR="001A5ADF">
        <w:rPr>
          <w:rFonts w:ascii="Times New Roman" w:hAnsi="Times New Roman" w:cs="Times New Roman"/>
          <w:i/>
          <w:color w:val="4D5156"/>
          <w:sz w:val="24"/>
          <w:szCs w:val="24"/>
          <w:shd w:val="clear" w:color="auto" w:fill="FFFFFF"/>
        </w:rPr>
        <w:t xml:space="preserve">                                                              </w:t>
      </w:r>
    </w:p>
    <w:p w:rsidR="00A52D2F" w:rsidRPr="006F48CB" w:rsidRDefault="00A52D2F" w:rsidP="00A52D2F">
      <w:pPr>
        <w:rPr>
          <w:rFonts w:ascii="Times New Roman" w:hAnsi="Times New Roman" w:cs="Times New Roman"/>
        </w:rPr>
      </w:pPr>
      <w:r w:rsidRPr="006F48CB">
        <w:rPr>
          <w:rFonts w:ascii="Times New Roman" w:hAnsi="Times New Roman" w:cs="Times New Roman"/>
          <w:noProof/>
        </w:rPr>
        <w:lastRenderedPageBreak/>
        <w:drawing>
          <wp:inline distT="0" distB="0" distL="0" distR="0" wp14:anchorId="0DD1BAFF" wp14:editId="41FF9417">
            <wp:extent cx="2612571" cy="24028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9-20 094633.png"/>
                    <pic:cNvPicPr/>
                  </pic:nvPicPr>
                  <pic:blipFill>
                    <a:blip r:embed="rId74">
                      <a:extLst>
                        <a:ext uri="{28A0092B-C50C-407E-A947-70E740481C1C}">
                          <a14:useLocalDpi xmlns:a14="http://schemas.microsoft.com/office/drawing/2010/main" val="0"/>
                        </a:ext>
                      </a:extLst>
                    </a:blip>
                    <a:stretch>
                      <a:fillRect/>
                    </a:stretch>
                  </pic:blipFill>
                  <pic:spPr>
                    <a:xfrm>
                      <a:off x="0" y="0"/>
                      <a:ext cx="2651399" cy="2438513"/>
                    </a:xfrm>
                    <a:prstGeom prst="rect">
                      <a:avLst/>
                    </a:prstGeom>
                  </pic:spPr>
                </pic:pic>
              </a:graphicData>
            </a:graphic>
          </wp:inline>
        </w:drawing>
      </w:r>
      <w:r w:rsidRPr="006F48CB">
        <w:rPr>
          <w:rFonts w:ascii="Times New Roman" w:hAnsi="Times New Roman" w:cs="Times New Roman"/>
        </w:rPr>
        <w:t xml:space="preserve">          </w:t>
      </w:r>
      <w:r>
        <w:rPr>
          <w:rFonts w:ascii="Times New Roman" w:hAnsi="Times New Roman" w:cs="Times New Roman"/>
        </w:rPr>
        <w:t xml:space="preserve">                                   </w:t>
      </w:r>
      <w:r w:rsidRPr="006F48CB">
        <w:rPr>
          <w:rFonts w:ascii="Times New Roman" w:hAnsi="Times New Roman" w:cs="Times New Roman"/>
          <w:noProof/>
        </w:rPr>
        <w:drawing>
          <wp:inline distT="0" distB="0" distL="0" distR="0" wp14:anchorId="04E10CD4" wp14:editId="48B5C5A8">
            <wp:extent cx="3070239" cy="2302679"/>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SCN280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81751" cy="2311313"/>
                    </a:xfrm>
                    <a:prstGeom prst="rect">
                      <a:avLst/>
                    </a:prstGeom>
                  </pic:spPr>
                </pic:pic>
              </a:graphicData>
            </a:graphic>
          </wp:inline>
        </w:drawing>
      </w:r>
      <w:r>
        <w:rPr>
          <w:rFonts w:ascii="Times New Roman" w:hAnsi="Times New Roman" w:cs="Times New Roman"/>
        </w:rPr>
        <w:t xml:space="preserve">       </w:t>
      </w:r>
      <w:r w:rsidRPr="006F48CB">
        <w:rPr>
          <w:rFonts w:ascii="Times New Roman" w:hAnsi="Times New Roman" w:cs="Times New Roman"/>
        </w:rPr>
        <w:t xml:space="preserve">       </w:t>
      </w:r>
    </w:p>
    <w:p w:rsidR="001A5ADF" w:rsidRPr="002C53B8" w:rsidRDefault="00504EBA" w:rsidP="00A52D2F">
      <w:pPr>
        <w:rPr>
          <w:rFonts w:ascii="Times New Roman" w:hAnsi="Times New Roman" w:cs="Times New Roman"/>
          <w:sz w:val="24"/>
          <w:szCs w:val="24"/>
        </w:rPr>
      </w:pPr>
      <w:r>
        <w:rPr>
          <w:rFonts w:ascii="Times New Roman" w:hAnsi="Times New Roman" w:cs="Times New Roman"/>
          <w:sz w:val="24"/>
          <w:szCs w:val="24"/>
        </w:rPr>
        <w:t>Picture 1Z</w:t>
      </w:r>
      <w:r w:rsidR="00A52D2F" w:rsidRPr="00152A6A">
        <w:rPr>
          <w:rFonts w:ascii="Times New Roman" w:hAnsi="Times New Roman" w:cs="Times New Roman"/>
          <w:sz w:val="24"/>
          <w:szCs w:val="24"/>
        </w:rPr>
        <w:t xml:space="preserve">: </w:t>
      </w:r>
      <w:r w:rsidR="00A52D2F" w:rsidRPr="00152A6A">
        <w:rPr>
          <w:rFonts w:ascii="Times New Roman" w:hAnsi="Times New Roman" w:cs="Times New Roman"/>
          <w:i/>
          <w:sz w:val="24"/>
          <w:szCs w:val="24"/>
        </w:rPr>
        <w:t xml:space="preserve">Parapoynyx diminutalis                                                              </w:t>
      </w:r>
      <w:r w:rsidR="00A52D2F" w:rsidRPr="00152A6A">
        <w:rPr>
          <w:rFonts w:ascii="Times New Roman" w:hAnsi="Times New Roman" w:cs="Times New Roman"/>
          <w:sz w:val="24"/>
          <w:szCs w:val="24"/>
        </w:rPr>
        <w:t xml:space="preserve">  </w:t>
      </w:r>
      <w:r>
        <w:rPr>
          <w:rFonts w:ascii="Times New Roman" w:hAnsi="Times New Roman" w:cs="Times New Roman"/>
        </w:rPr>
        <w:t>Picture A1</w:t>
      </w:r>
      <w:r w:rsidR="00A52D2F">
        <w:rPr>
          <w:rFonts w:ascii="Times New Roman" w:hAnsi="Times New Roman" w:cs="Times New Roman"/>
        </w:rPr>
        <w:t xml:space="preserve">: </w:t>
      </w:r>
      <w:r w:rsidR="00A52D2F" w:rsidRPr="00A424FD">
        <w:rPr>
          <w:rFonts w:ascii="Times New Roman" w:hAnsi="Times New Roman" w:cs="Times New Roman"/>
          <w:i/>
          <w:color w:val="4D5156"/>
          <w:sz w:val="24"/>
          <w:szCs w:val="24"/>
          <w:shd w:val="clear" w:color="auto" w:fill="FFFFFF"/>
        </w:rPr>
        <w:t xml:space="preserve">Uresiphita- genera </w:t>
      </w:r>
      <w:r w:rsidR="00A52D2F">
        <w:rPr>
          <w:rFonts w:ascii="Times New Roman" w:hAnsi="Times New Roman" w:cs="Times New Roman"/>
          <w:color w:val="4D5156"/>
          <w:sz w:val="24"/>
          <w:szCs w:val="24"/>
          <w:shd w:val="clear" w:color="auto" w:fill="FFFFFF"/>
        </w:rPr>
        <w:t>sps</w:t>
      </w:r>
    </w:p>
    <w:p w:rsidR="0090239E" w:rsidRPr="006F48CB" w:rsidRDefault="0090239E" w:rsidP="0090239E">
      <w:pPr>
        <w:rPr>
          <w:rFonts w:ascii="Times New Roman" w:hAnsi="Times New Roman" w:cs="Times New Roman"/>
        </w:rPr>
      </w:pPr>
      <w:r w:rsidRPr="006F48CB">
        <w:rPr>
          <w:rFonts w:ascii="Times New Roman" w:hAnsi="Times New Roman" w:cs="Times New Roman"/>
          <w:noProof/>
        </w:rPr>
        <w:drawing>
          <wp:inline distT="0" distB="0" distL="0" distR="0" wp14:anchorId="426B0CEF" wp14:editId="1FDBF7FB">
            <wp:extent cx="3081073" cy="231080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N3184.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96388" cy="2322291"/>
                    </a:xfrm>
                    <a:prstGeom prst="rect">
                      <a:avLst/>
                    </a:prstGeom>
                  </pic:spPr>
                </pic:pic>
              </a:graphicData>
            </a:graphic>
          </wp:inline>
        </w:drawing>
      </w:r>
      <w:r w:rsidRPr="006F48CB">
        <w:rPr>
          <w:rFonts w:ascii="Times New Roman" w:hAnsi="Times New Roman" w:cs="Times New Roman"/>
        </w:rPr>
        <w:t xml:space="preserve">                                      </w:t>
      </w:r>
      <w:r>
        <w:rPr>
          <w:rFonts w:ascii="Times New Roman" w:hAnsi="Times New Roman" w:cs="Times New Roman"/>
          <w:noProof/>
        </w:rPr>
        <w:drawing>
          <wp:inline distT="0" distB="0" distL="0" distR="0" wp14:anchorId="54C512C7" wp14:editId="276E37C8">
            <wp:extent cx="3065646" cy="2299235"/>
            <wp:effectExtent l="0" t="0" r="190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SCN163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79357" cy="2309518"/>
                    </a:xfrm>
                    <a:prstGeom prst="rect">
                      <a:avLst/>
                    </a:prstGeom>
                  </pic:spPr>
                </pic:pic>
              </a:graphicData>
            </a:graphic>
          </wp:inline>
        </w:drawing>
      </w:r>
    </w:p>
    <w:p w:rsidR="0090239E" w:rsidRPr="00A424FD" w:rsidRDefault="00504EBA" w:rsidP="0090239E">
      <w:pPr>
        <w:rPr>
          <w:rFonts w:ascii="Times New Roman" w:hAnsi="Times New Roman" w:cs="Times New Roman"/>
          <w:sz w:val="24"/>
          <w:szCs w:val="24"/>
        </w:rPr>
      </w:pPr>
      <w:r>
        <w:rPr>
          <w:rFonts w:ascii="Times New Roman" w:hAnsi="Times New Roman" w:cs="Times New Roman"/>
          <w:sz w:val="24"/>
          <w:szCs w:val="24"/>
        </w:rPr>
        <w:t>Picture B2</w:t>
      </w:r>
      <w:r w:rsidR="0090239E" w:rsidRPr="00A424FD">
        <w:rPr>
          <w:rFonts w:ascii="Times New Roman" w:hAnsi="Times New Roman" w:cs="Times New Roman"/>
          <w:sz w:val="24"/>
          <w:szCs w:val="24"/>
        </w:rPr>
        <w:t xml:space="preserve">: </w:t>
      </w:r>
      <w:r w:rsidR="0090239E" w:rsidRPr="00A424FD">
        <w:rPr>
          <w:rFonts w:ascii="Times New Roman" w:hAnsi="Times New Roman" w:cs="Times New Roman"/>
          <w:i/>
          <w:sz w:val="24"/>
          <w:szCs w:val="24"/>
        </w:rPr>
        <w:t>Pandesma</w:t>
      </w:r>
      <w:r w:rsidR="0090239E" w:rsidRPr="00A424FD">
        <w:rPr>
          <w:rFonts w:ascii="Times New Roman" w:hAnsi="Times New Roman" w:cs="Times New Roman"/>
          <w:sz w:val="24"/>
          <w:szCs w:val="24"/>
        </w:rPr>
        <w:t xml:space="preserve"> -genera sps</w:t>
      </w:r>
      <w:r w:rsidR="0090239E">
        <w:rPr>
          <w:rFonts w:ascii="Times New Roman" w:hAnsi="Times New Roman" w:cs="Times New Roman"/>
          <w:sz w:val="24"/>
          <w:szCs w:val="24"/>
        </w:rPr>
        <w:t xml:space="preserve">                                       </w:t>
      </w:r>
      <w:r>
        <w:rPr>
          <w:rFonts w:ascii="Times New Roman" w:hAnsi="Times New Roman" w:cs="Times New Roman"/>
          <w:sz w:val="24"/>
          <w:szCs w:val="24"/>
        </w:rPr>
        <w:t xml:space="preserve">                      Picture C3</w:t>
      </w:r>
      <w:r w:rsidR="0090239E">
        <w:rPr>
          <w:rFonts w:ascii="Times New Roman" w:hAnsi="Times New Roman" w:cs="Times New Roman"/>
          <w:sz w:val="24"/>
          <w:szCs w:val="24"/>
        </w:rPr>
        <w:t xml:space="preserve">: </w:t>
      </w:r>
      <w:r w:rsidR="0090239E" w:rsidRPr="00A9356F">
        <w:rPr>
          <w:rFonts w:ascii="Times New Roman" w:eastAsia="Times New Roman" w:hAnsi="Times New Roman" w:cs="Times New Roman"/>
          <w:i/>
          <w:iCs/>
          <w:color w:val="000000"/>
          <w:sz w:val="24"/>
          <w:szCs w:val="24"/>
        </w:rPr>
        <w:t xml:space="preserve">Plodia interpunctella                                                                                   </w:t>
      </w:r>
    </w:p>
    <w:p w:rsidR="0090239E" w:rsidRDefault="0090239E" w:rsidP="0090239E">
      <w:pPr>
        <w:rPr>
          <w:rFonts w:ascii="Times New Roman" w:hAnsi="Times New Roman" w:cs="Times New Roman"/>
        </w:rPr>
      </w:pPr>
      <w:r>
        <w:rPr>
          <w:rFonts w:ascii="Times New Roman" w:hAnsi="Times New Roman" w:cs="Times New Roman"/>
          <w:noProof/>
        </w:rPr>
        <w:lastRenderedPageBreak/>
        <w:drawing>
          <wp:inline distT="0" distB="0" distL="0" distR="0" wp14:anchorId="3433BEBA" wp14:editId="4028B093">
            <wp:extent cx="3039655" cy="2279741"/>
            <wp:effectExtent l="0" t="0" r="889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SCN2765.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49665" cy="2287248"/>
                    </a:xfrm>
                    <a:prstGeom prst="rect">
                      <a:avLst/>
                    </a:prstGeom>
                  </pic:spPr>
                </pic:pic>
              </a:graphicData>
            </a:graphic>
          </wp:inline>
        </w:drawing>
      </w:r>
      <w:r>
        <w:rPr>
          <w:rFonts w:ascii="Times New Roman" w:hAnsi="Times New Roman" w:cs="Times New Roman"/>
        </w:rPr>
        <w:t xml:space="preserve">                                      </w:t>
      </w:r>
      <w:r>
        <w:rPr>
          <w:rFonts w:ascii="Calibri" w:eastAsia="Times New Roman" w:hAnsi="Calibri" w:cs="Calibri"/>
          <w:iCs/>
          <w:noProof/>
          <w:color w:val="000000"/>
        </w:rPr>
        <w:drawing>
          <wp:inline distT="0" distB="0" distL="0" distR="0" wp14:anchorId="740ACA6C" wp14:editId="5D0474F6">
            <wp:extent cx="2991511" cy="2243633"/>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SCN279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06339" cy="2254754"/>
                    </a:xfrm>
                    <a:prstGeom prst="rect">
                      <a:avLst/>
                    </a:prstGeom>
                  </pic:spPr>
                </pic:pic>
              </a:graphicData>
            </a:graphic>
          </wp:inline>
        </w:drawing>
      </w:r>
      <w:r>
        <w:rPr>
          <w:rFonts w:ascii="Times New Roman" w:hAnsi="Times New Roman" w:cs="Times New Roman"/>
        </w:rPr>
        <w:t xml:space="preserve"> </w:t>
      </w:r>
    </w:p>
    <w:p w:rsidR="0090239E" w:rsidRDefault="0090239E" w:rsidP="0090239E">
      <w:pPr>
        <w:rPr>
          <w:rFonts w:ascii="Times New Roman" w:hAnsi="Times New Roman" w:cs="Times New Roman"/>
          <w:sz w:val="24"/>
          <w:szCs w:val="24"/>
        </w:rPr>
      </w:pPr>
      <w:r w:rsidRPr="00A9356F">
        <w:rPr>
          <w:rFonts w:ascii="Times New Roman" w:eastAsia="Times New Roman" w:hAnsi="Times New Roman" w:cs="Times New Roman"/>
          <w:iCs/>
          <w:color w:val="000000"/>
          <w:sz w:val="24"/>
          <w:szCs w:val="24"/>
        </w:rPr>
        <w:t>Picture</w:t>
      </w:r>
      <w:r w:rsidR="00504EBA">
        <w:rPr>
          <w:rFonts w:ascii="Times New Roman" w:eastAsia="Times New Roman" w:hAnsi="Times New Roman" w:cs="Times New Roman"/>
          <w:iCs/>
          <w:color w:val="000000"/>
          <w:sz w:val="24"/>
          <w:szCs w:val="24"/>
        </w:rPr>
        <w:t xml:space="preserve"> D4</w:t>
      </w:r>
      <w:r w:rsidRPr="00A9356F">
        <w:rPr>
          <w:rFonts w:ascii="Times New Roman" w:eastAsia="Times New Roman" w:hAnsi="Times New Roman" w:cs="Times New Roman"/>
          <w:iCs/>
          <w:color w:val="000000"/>
          <w:sz w:val="24"/>
          <w:szCs w:val="24"/>
        </w:rPr>
        <w:t xml:space="preserve">: </w:t>
      </w:r>
      <w:r w:rsidRPr="00A9356F">
        <w:rPr>
          <w:rFonts w:ascii="Times New Roman" w:eastAsia="Times New Roman" w:hAnsi="Times New Roman" w:cs="Times New Roman"/>
          <w:i/>
          <w:iCs/>
          <w:color w:val="000000"/>
          <w:sz w:val="24"/>
          <w:szCs w:val="24"/>
        </w:rPr>
        <w:t>Spilosoma</w:t>
      </w:r>
      <w:r w:rsidRPr="00A9356F">
        <w:rPr>
          <w:rFonts w:ascii="Times New Roman" w:eastAsia="Times New Roman" w:hAnsi="Times New Roman" w:cs="Times New Roman"/>
          <w:iCs/>
          <w:color w:val="000000"/>
          <w:sz w:val="24"/>
          <w:szCs w:val="24"/>
        </w:rPr>
        <w:t>-genera sps. 1</w:t>
      </w:r>
      <w:r>
        <w:rPr>
          <w:rFonts w:ascii="Times New Roman" w:eastAsia="Times New Roman" w:hAnsi="Times New Roman" w:cs="Times New Roman"/>
          <w:iCs/>
          <w:color w:val="000000"/>
          <w:sz w:val="24"/>
          <w:szCs w:val="24"/>
        </w:rPr>
        <w:t xml:space="preserve">                                   </w:t>
      </w:r>
      <w:r w:rsidR="00504EBA">
        <w:rPr>
          <w:rFonts w:ascii="Times New Roman" w:eastAsia="Times New Roman" w:hAnsi="Times New Roman" w:cs="Times New Roman"/>
          <w:iCs/>
          <w:color w:val="000000"/>
          <w:sz w:val="24"/>
          <w:szCs w:val="24"/>
        </w:rPr>
        <w:t xml:space="preserve">                      Picture D5</w:t>
      </w:r>
      <w:r>
        <w:rPr>
          <w:rFonts w:ascii="Times New Roman" w:eastAsia="Times New Roman" w:hAnsi="Times New Roman" w:cs="Times New Roman"/>
          <w:iCs/>
          <w:color w:val="000000"/>
          <w:sz w:val="24"/>
          <w:szCs w:val="24"/>
        </w:rPr>
        <w:t xml:space="preserve">: </w:t>
      </w:r>
      <w:r w:rsidRPr="00A424FD">
        <w:rPr>
          <w:rFonts w:ascii="Times New Roman" w:hAnsi="Times New Roman" w:cs="Times New Roman"/>
          <w:i/>
          <w:sz w:val="24"/>
          <w:szCs w:val="24"/>
        </w:rPr>
        <w:t>Spilosoma</w:t>
      </w:r>
      <w:r>
        <w:rPr>
          <w:rFonts w:ascii="Times New Roman" w:hAnsi="Times New Roman" w:cs="Times New Roman"/>
          <w:sz w:val="24"/>
          <w:szCs w:val="24"/>
        </w:rPr>
        <w:t>-genera sps. 2</w:t>
      </w:r>
    </w:p>
    <w:p w:rsidR="0090239E" w:rsidRDefault="0090239E" w:rsidP="0090239E">
      <w:pPr>
        <w:rPr>
          <w:rFonts w:ascii="Times New Roman" w:hAnsi="Times New Roman" w:cs="Times New Roman"/>
          <w:sz w:val="24"/>
          <w:szCs w:val="24"/>
        </w:rPr>
      </w:pPr>
    </w:p>
    <w:p w:rsidR="0090239E" w:rsidRDefault="0090239E" w:rsidP="0090239E">
      <w:pPr>
        <w:rPr>
          <w:rFonts w:ascii="Times New Roman" w:hAnsi="Times New Roman" w:cs="Times New Roman"/>
          <w:sz w:val="24"/>
          <w:szCs w:val="24"/>
        </w:rPr>
      </w:pPr>
    </w:p>
    <w:p w:rsidR="0090239E" w:rsidRDefault="0090239E" w:rsidP="0090239E">
      <w:pPr>
        <w:rPr>
          <w:rFonts w:ascii="Times New Roman" w:hAnsi="Times New Roman" w:cs="Times New Roman"/>
          <w:sz w:val="24"/>
          <w:szCs w:val="24"/>
        </w:rPr>
      </w:pPr>
    </w:p>
    <w:p w:rsidR="0090239E" w:rsidRDefault="0090239E" w:rsidP="0090239E">
      <w:pPr>
        <w:rPr>
          <w:rFonts w:ascii="Times New Roman" w:hAnsi="Times New Roman" w:cs="Times New Roman"/>
          <w:sz w:val="24"/>
          <w:szCs w:val="24"/>
        </w:rPr>
      </w:pPr>
    </w:p>
    <w:p w:rsidR="0090239E" w:rsidRDefault="0090239E" w:rsidP="0090239E">
      <w:pPr>
        <w:rPr>
          <w:rFonts w:ascii="Times New Roman" w:hAnsi="Times New Roman" w:cs="Times New Roman"/>
          <w:sz w:val="24"/>
          <w:szCs w:val="24"/>
        </w:rPr>
      </w:pPr>
    </w:p>
    <w:p w:rsidR="0090239E" w:rsidRDefault="0090239E" w:rsidP="0090239E">
      <w:pPr>
        <w:rPr>
          <w:rFonts w:ascii="Times New Roman" w:hAnsi="Times New Roman" w:cs="Times New Roman"/>
          <w:sz w:val="24"/>
          <w:szCs w:val="24"/>
        </w:rPr>
      </w:pPr>
    </w:p>
    <w:p w:rsidR="0090239E" w:rsidRDefault="0090239E" w:rsidP="0090239E">
      <w:pPr>
        <w:rPr>
          <w:rFonts w:ascii="Times New Roman" w:hAnsi="Times New Roman" w:cs="Times New Roman"/>
          <w:sz w:val="24"/>
          <w:szCs w:val="24"/>
        </w:rPr>
      </w:pPr>
    </w:p>
    <w:p w:rsidR="0090239E" w:rsidRDefault="0090239E" w:rsidP="0090239E">
      <w:pPr>
        <w:rPr>
          <w:rFonts w:ascii="Times New Roman" w:hAnsi="Times New Roman" w:cs="Times New Roman"/>
          <w:sz w:val="24"/>
          <w:szCs w:val="24"/>
        </w:rPr>
      </w:pPr>
    </w:p>
    <w:p w:rsidR="0090239E" w:rsidRDefault="0090239E" w:rsidP="0090239E">
      <w:pPr>
        <w:rPr>
          <w:rFonts w:ascii="Times New Roman" w:hAnsi="Times New Roman" w:cs="Times New Roman"/>
          <w:sz w:val="24"/>
          <w:szCs w:val="24"/>
        </w:rPr>
      </w:pPr>
    </w:p>
    <w:p w:rsidR="0090239E" w:rsidRDefault="0090239E" w:rsidP="0090239E">
      <w:pPr>
        <w:rPr>
          <w:rFonts w:ascii="Times New Roman" w:hAnsi="Times New Roman" w:cs="Times New Roman"/>
          <w:sz w:val="24"/>
          <w:szCs w:val="24"/>
        </w:rPr>
      </w:pPr>
    </w:p>
    <w:p w:rsidR="0090239E" w:rsidRDefault="0090239E" w:rsidP="0090239E">
      <w:pPr>
        <w:rPr>
          <w:rFonts w:ascii="Times New Roman" w:hAnsi="Times New Roman" w:cs="Times New Roman"/>
          <w:sz w:val="24"/>
          <w:szCs w:val="24"/>
        </w:rPr>
      </w:pPr>
    </w:p>
    <w:p w:rsidR="0090239E" w:rsidRPr="009F58EB" w:rsidRDefault="0090239E" w:rsidP="0090239E">
      <w:pPr>
        <w:pStyle w:val="Heading2"/>
        <w:rPr>
          <w:sz w:val="24"/>
          <w:szCs w:val="24"/>
        </w:rPr>
      </w:pPr>
      <w:r w:rsidRPr="009F58EB">
        <w:rPr>
          <w:sz w:val="24"/>
          <w:szCs w:val="24"/>
        </w:rPr>
        <w:lastRenderedPageBreak/>
        <w:t>Annex 2: Photographs of butterfly species shot frequently while resting on or interacting with their host plants.</w:t>
      </w:r>
    </w:p>
    <w:p w:rsidR="0090239E" w:rsidRPr="006F48CB" w:rsidRDefault="0090239E" w:rsidP="0090239E">
      <w:pPr>
        <w:pStyle w:val="Heading2"/>
      </w:pPr>
      <w:r>
        <w:rPr>
          <w:noProof/>
        </w:rPr>
        <w:drawing>
          <wp:inline distT="0" distB="0" distL="0" distR="0" wp14:anchorId="794D2A80" wp14:editId="20646B16">
            <wp:extent cx="2796658" cy="2096277"/>
            <wp:effectExtent l="0" t="0" r="3810" b="0"/>
            <wp:docPr id="31" name="Picture 31" descr="DSCN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N13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7093" cy="2104099"/>
                    </a:xfrm>
                    <a:prstGeom prst="rect">
                      <a:avLst/>
                    </a:prstGeom>
                    <a:noFill/>
                    <a:ln>
                      <a:noFill/>
                    </a:ln>
                  </pic:spPr>
                </pic:pic>
              </a:graphicData>
            </a:graphic>
          </wp:inline>
        </w:drawing>
      </w:r>
      <w:r w:rsidRPr="006F48CB">
        <w:t xml:space="preserve">        </w:t>
      </w:r>
      <w:r w:rsidR="000C357E">
        <w:t xml:space="preserve">        </w:t>
      </w:r>
      <w:r w:rsidRPr="006F48CB">
        <w:t xml:space="preserve">    </w:t>
      </w:r>
      <w:r>
        <w:rPr>
          <w:noProof/>
        </w:rPr>
        <w:drawing>
          <wp:inline distT="0" distB="0" distL="0" distR="0" wp14:anchorId="3790E867" wp14:editId="4D308FE8">
            <wp:extent cx="2897829" cy="2172112"/>
            <wp:effectExtent l="0" t="0" r="0" b="0"/>
            <wp:docPr id="28" name="Picture 28" descr="DSCN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N138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04121" cy="2176828"/>
                    </a:xfrm>
                    <a:prstGeom prst="rect">
                      <a:avLst/>
                    </a:prstGeom>
                    <a:noFill/>
                    <a:ln>
                      <a:noFill/>
                    </a:ln>
                  </pic:spPr>
                </pic:pic>
              </a:graphicData>
            </a:graphic>
          </wp:inline>
        </w:drawing>
      </w:r>
    </w:p>
    <w:p w:rsidR="0090239E" w:rsidRPr="009F58EB" w:rsidRDefault="00C67796" w:rsidP="0090239E">
      <w:pPr>
        <w:rPr>
          <w:rFonts w:ascii="Times New Roman" w:hAnsi="Times New Roman" w:cs="Times New Roman"/>
          <w:sz w:val="24"/>
          <w:szCs w:val="24"/>
        </w:rPr>
      </w:pPr>
      <w:r>
        <w:rPr>
          <w:rFonts w:ascii="Times New Roman" w:hAnsi="Times New Roman" w:cs="Times New Roman"/>
          <w:sz w:val="24"/>
          <w:szCs w:val="24"/>
        </w:rPr>
        <w:t>Picture 2A</w:t>
      </w:r>
      <w:r w:rsidR="0090239E" w:rsidRPr="009F58EB">
        <w:rPr>
          <w:rFonts w:ascii="Times New Roman" w:hAnsi="Times New Roman" w:cs="Times New Roman"/>
          <w:sz w:val="24"/>
          <w:szCs w:val="24"/>
        </w:rPr>
        <w:t>:   Large Cabbage White (</w:t>
      </w:r>
      <w:r w:rsidR="0090239E" w:rsidRPr="009F58EB">
        <w:rPr>
          <w:rFonts w:ascii="Times New Roman" w:hAnsi="Times New Roman" w:cs="Times New Roman"/>
          <w:i/>
          <w:sz w:val="24"/>
          <w:szCs w:val="24"/>
        </w:rPr>
        <w:t>Pieris brassicae</w:t>
      </w:r>
      <w:r w:rsidR="0090239E" w:rsidRPr="009F58EB">
        <w:rPr>
          <w:rFonts w:ascii="Times New Roman" w:hAnsi="Times New Roman" w:cs="Times New Roman"/>
          <w:sz w:val="24"/>
          <w:szCs w:val="24"/>
        </w:rPr>
        <w:t xml:space="preserve">)     </w:t>
      </w:r>
      <w:r>
        <w:rPr>
          <w:rFonts w:ascii="Times New Roman" w:hAnsi="Times New Roman" w:cs="Times New Roman"/>
          <w:sz w:val="24"/>
          <w:szCs w:val="24"/>
        </w:rPr>
        <w:t xml:space="preserve">        </w:t>
      </w:r>
      <w:r w:rsidR="0090239E" w:rsidRPr="009F58EB">
        <w:rPr>
          <w:rFonts w:ascii="Times New Roman" w:hAnsi="Times New Roman" w:cs="Times New Roman"/>
          <w:sz w:val="24"/>
          <w:szCs w:val="24"/>
        </w:rPr>
        <w:t>Picture 2</w:t>
      </w:r>
      <w:r>
        <w:rPr>
          <w:rFonts w:ascii="Times New Roman" w:hAnsi="Times New Roman" w:cs="Times New Roman"/>
          <w:sz w:val="24"/>
          <w:szCs w:val="24"/>
        </w:rPr>
        <w:t>B</w:t>
      </w:r>
      <w:r w:rsidR="0090239E" w:rsidRPr="009F58EB">
        <w:rPr>
          <w:rFonts w:ascii="Times New Roman" w:hAnsi="Times New Roman" w:cs="Times New Roman"/>
          <w:sz w:val="24"/>
          <w:szCs w:val="24"/>
        </w:rPr>
        <w:t>:   The Great Eggfly (</w:t>
      </w:r>
      <w:r w:rsidR="0090239E" w:rsidRPr="009F58EB">
        <w:rPr>
          <w:rFonts w:ascii="Times New Roman" w:hAnsi="Times New Roman" w:cs="Times New Roman"/>
          <w:i/>
          <w:sz w:val="24"/>
          <w:szCs w:val="24"/>
        </w:rPr>
        <w:t>Hypolimnas bolina</w:t>
      </w:r>
      <w:r w:rsidR="0090239E" w:rsidRPr="009F58EB">
        <w:rPr>
          <w:rFonts w:ascii="Times New Roman" w:hAnsi="Times New Roman" w:cs="Times New Roman"/>
          <w:sz w:val="24"/>
          <w:szCs w:val="24"/>
        </w:rPr>
        <w:t>)</w:t>
      </w:r>
    </w:p>
    <w:p w:rsidR="0090239E" w:rsidRPr="006F48CB" w:rsidRDefault="0090239E" w:rsidP="0090239E">
      <w:pPr>
        <w:rPr>
          <w:rFonts w:ascii="Times New Roman" w:hAnsi="Times New Roman" w:cs="Times New Roman"/>
        </w:rPr>
      </w:pPr>
      <w:r w:rsidRPr="006F48CB">
        <w:rPr>
          <w:rFonts w:ascii="Times New Roman" w:hAnsi="Times New Roman" w:cs="Times New Roman"/>
          <w:noProof/>
        </w:rPr>
        <w:drawing>
          <wp:inline distT="0" distB="0" distL="0" distR="0" wp14:anchorId="74E989B4" wp14:editId="3E54C749">
            <wp:extent cx="2886269" cy="216470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N1420.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17849" cy="2188387"/>
                    </a:xfrm>
                    <a:prstGeom prst="rect">
                      <a:avLst/>
                    </a:prstGeom>
                  </pic:spPr>
                </pic:pic>
              </a:graphicData>
            </a:graphic>
          </wp:inline>
        </w:drawing>
      </w:r>
      <w:r w:rsidRPr="006F48CB">
        <w:rPr>
          <w:rFonts w:ascii="Times New Roman" w:hAnsi="Times New Roman" w:cs="Times New Roman"/>
        </w:rPr>
        <w:t xml:space="preserve">        </w:t>
      </w:r>
      <w:r w:rsidR="00DD7F5F">
        <w:rPr>
          <w:rFonts w:ascii="Times New Roman" w:hAnsi="Times New Roman" w:cs="Times New Roman"/>
        </w:rPr>
        <w:t xml:space="preserve">            </w:t>
      </w:r>
      <w:r w:rsidR="00C67796">
        <w:rPr>
          <w:rFonts w:ascii="Times New Roman" w:hAnsi="Times New Roman" w:cs="Times New Roman"/>
        </w:rPr>
        <w:t xml:space="preserve">       </w:t>
      </w:r>
      <w:r w:rsidR="00DD7F5F">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556E0FF6" wp14:editId="7A674567">
            <wp:extent cx="2820229" cy="21151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CN143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59521" cy="2144641"/>
                    </a:xfrm>
                    <a:prstGeom prst="rect">
                      <a:avLst/>
                    </a:prstGeom>
                  </pic:spPr>
                </pic:pic>
              </a:graphicData>
            </a:graphic>
          </wp:inline>
        </w:drawing>
      </w:r>
    </w:p>
    <w:p w:rsidR="0090239E" w:rsidRPr="006F48CB" w:rsidRDefault="0090239E" w:rsidP="0090239E">
      <w:pPr>
        <w:rPr>
          <w:rFonts w:ascii="Times New Roman" w:hAnsi="Times New Roman" w:cs="Times New Roman"/>
        </w:rPr>
      </w:pPr>
    </w:p>
    <w:p w:rsidR="0090239E" w:rsidRPr="009F58EB" w:rsidRDefault="00C67796" w:rsidP="0090239E">
      <w:pPr>
        <w:rPr>
          <w:rFonts w:ascii="Times New Roman" w:hAnsi="Times New Roman" w:cs="Times New Roman"/>
          <w:sz w:val="24"/>
          <w:szCs w:val="24"/>
        </w:rPr>
      </w:pPr>
      <w:r>
        <w:rPr>
          <w:rFonts w:ascii="Times New Roman" w:hAnsi="Times New Roman" w:cs="Times New Roman"/>
          <w:sz w:val="24"/>
          <w:szCs w:val="24"/>
        </w:rPr>
        <w:t>Picture 2C</w:t>
      </w:r>
      <w:r w:rsidR="0090239E" w:rsidRPr="009F58EB">
        <w:rPr>
          <w:rFonts w:ascii="Times New Roman" w:hAnsi="Times New Roman" w:cs="Times New Roman"/>
          <w:sz w:val="24"/>
          <w:szCs w:val="24"/>
        </w:rPr>
        <w:t>:  Common Wanderer (</w:t>
      </w:r>
      <w:r w:rsidR="0090239E" w:rsidRPr="009F58EB">
        <w:rPr>
          <w:rFonts w:ascii="Times New Roman" w:hAnsi="Times New Roman" w:cs="Times New Roman"/>
          <w:i/>
          <w:sz w:val="24"/>
          <w:szCs w:val="24"/>
        </w:rPr>
        <w:t>Pareronia valeria</w:t>
      </w:r>
      <w:r>
        <w:rPr>
          <w:rFonts w:ascii="Times New Roman" w:hAnsi="Times New Roman" w:cs="Times New Roman"/>
          <w:sz w:val="24"/>
          <w:szCs w:val="24"/>
        </w:rPr>
        <w:t>)                   Picture 2D</w:t>
      </w:r>
      <w:r w:rsidR="0090239E" w:rsidRPr="009F58EB">
        <w:rPr>
          <w:rFonts w:ascii="Times New Roman" w:hAnsi="Times New Roman" w:cs="Times New Roman"/>
          <w:sz w:val="24"/>
          <w:szCs w:val="24"/>
        </w:rPr>
        <w:t>: Common Brimstone (</w:t>
      </w:r>
      <w:r w:rsidR="0090239E" w:rsidRPr="009F58EB">
        <w:rPr>
          <w:rFonts w:ascii="Times New Roman" w:hAnsi="Times New Roman" w:cs="Times New Roman"/>
          <w:i/>
          <w:sz w:val="24"/>
          <w:szCs w:val="24"/>
        </w:rPr>
        <w:t>Gonepteryx rhamni</w:t>
      </w:r>
      <w:r w:rsidR="0090239E" w:rsidRPr="009F58EB">
        <w:rPr>
          <w:rFonts w:ascii="Times New Roman" w:hAnsi="Times New Roman" w:cs="Times New Roman"/>
          <w:sz w:val="24"/>
          <w:szCs w:val="24"/>
        </w:rPr>
        <w:t>)</w:t>
      </w:r>
    </w:p>
    <w:p w:rsidR="0090239E" w:rsidRPr="00A424FD" w:rsidRDefault="0090239E" w:rsidP="0090239E">
      <w:pPr>
        <w:rPr>
          <w:rFonts w:ascii="Calibri" w:eastAsia="Times New Roman" w:hAnsi="Calibri" w:cs="Calibri"/>
          <w:iCs/>
          <w:color w:val="000000"/>
          <w:sz w:val="24"/>
          <w:szCs w:val="24"/>
        </w:rPr>
      </w:pPr>
    </w:p>
    <w:p w:rsidR="006A04BB" w:rsidRPr="006F48CB" w:rsidRDefault="006A04BB" w:rsidP="006A04BB">
      <w:pPr>
        <w:rPr>
          <w:rFonts w:ascii="Times New Roman" w:hAnsi="Times New Roman" w:cs="Times New Roman"/>
        </w:rPr>
      </w:pPr>
      <w:r w:rsidRPr="006F48CB">
        <w:rPr>
          <w:rFonts w:ascii="Times New Roman" w:hAnsi="Times New Roman" w:cs="Times New Roman"/>
          <w:noProof/>
        </w:rPr>
        <w:drawing>
          <wp:inline distT="0" distB="0" distL="0" distR="0" wp14:anchorId="1C51A85E" wp14:editId="03B4D96C">
            <wp:extent cx="3031153" cy="22733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CN1438.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38660" cy="2278995"/>
                    </a:xfrm>
                    <a:prstGeom prst="rect">
                      <a:avLst/>
                    </a:prstGeom>
                  </pic:spPr>
                </pic:pic>
              </a:graphicData>
            </a:graphic>
          </wp:inline>
        </w:drawing>
      </w:r>
      <w:r w:rsidRPr="006F48CB">
        <w:rPr>
          <w:rFonts w:ascii="Times New Roman" w:hAnsi="Times New Roman" w:cs="Times New Roman"/>
        </w:rPr>
        <w:t xml:space="preserve">                   </w:t>
      </w:r>
      <w:r>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4C05AB59" wp14:editId="108B4822">
            <wp:extent cx="3006374" cy="2254781"/>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N145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23873" cy="2267905"/>
                    </a:xfrm>
                    <a:prstGeom prst="rect">
                      <a:avLst/>
                    </a:prstGeom>
                  </pic:spPr>
                </pic:pic>
              </a:graphicData>
            </a:graphic>
          </wp:inline>
        </w:drawing>
      </w:r>
    </w:p>
    <w:p w:rsidR="006A04BB" w:rsidRDefault="008D1B34" w:rsidP="006A04BB">
      <w:pPr>
        <w:rPr>
          <w:rFonts w:ascii="Times New Roman" w:hAnsi="Times New Roman" w:cs="Times New Roman"/>
          <w:sz w:val="24"/>
          <w:szCs w:val="24"/>
        </w:rPr>
      </w:pPr>
      <w:r>
        <w:rPr>
          <w:rFonts w:ascii="Times New Roman" w:hAnsi="Times New Roman" w:cs="Times New Roman"/>
          <w:sz w:val="24"/>
          <w:szCs w:val="24"/>
        </w:rPr>
        <w:t>Picture 2E</w:t>
      </w:r>
      <w:r w:rsidR="006A04BB" w:rsidRPr="00A97E62">
        <w:rPr>
          <w:rFonts w:ascii="Times New Roman" w:hAnsi="Times New Roman" w:cs="Times New Roman"/>
          <w:sz w:val="24"/>
          <w:szCs w:val="24"/>
        </w:rPr>
        <w:t>: Lesser Grass Blues (</w:t>
      </w:r>
      <w:r w:rsidR="006A04BB" w:rsidRPr="00A97E62">
        <w:rPr>
          <w:rFonts w:ascii="Times New Roman" w:hAnsi="Times New Roman" w:cs="Times New Roman"/>
          <w:i/>
          <w:sz w:val="24"/>
          <w:szCs w:val="24"/>
        </w:rPr>
        <w:t xml:space="preserve">Zizina </w:t>
      </w:r>
      <w:proofErr w:type="gramStart"/>
      <w:r w:rsidR="006A04BB" w:rsidRPr="00A97E62">
        <w:rPr>
          <w:rFonts w:ascii="Times New Roman" w:hAnsi="Times New Roman" w:cs="Times New Roman"/>
          <w:i/>
          <w:sz w:val="24"/>
          <w:szCs w:val="24"/>
        </w:rPr>
        <w:t>otis</w:t>
      </w:r>
      <w:proofErr w:type="gramEnd"/>
      <w:r w:rsidR="006A04BB" w:rsidRPr="00A97E62">
        <w:rPr>
          <w:rFonts w:ascii="Times New Roman" w:hAnsi="Times New Roman" w:cs="Times New Roman"/>
          <w:sz w:val="24"/>
          <w:szCs w:val="24"/>
        </w:rPr>
        <w:t xml:space="preserve">)                                 </w:t>
      </w:r>
      <w:r w:rsidR="006A04BB">
        <w:rPr>
          <w:rFonts w:ascii="Times New Roman" w:hAnsi="Times New Roman" w:cs="Times New Roman"/>
          <w:sz w:val="24"/>
          <w:szCs w:val="24"/>
        </w:rPr>
        <w:t xml:space="preserve">                 </w:t>
      </w:r>
      <w:r w:rsidR="006A04BB" w:rsidRPr="00A97E62">
        <w:rPr>
          <w:rFonts w:ascii="Times New Roman" w:hAnsi="Times New Roman" w:cs="Times New Roman"/>
          <w:sz w:val="24"/>
          <w:szCs w:val="24"/>
        </w:rPr>
        <w:t xml:space="preserve">   </w:t>
      </w:r>
      <w:r w:rsidR="006A04BB">
        <w:rPr>
          <w:rFonts w:ascii="Times New Roman" w:hAnsi="Times New Roman" w:cs="Times New Roman"/>
          <w:sz w:val="24"/>
          <w:szCs w:val="24"/>
        </w:rPr>
        <w:t xml:space="preserve">  </w:t>
      </w:r>
      <w:r w:rsidR="006A04BB" w:rsidRPr="00A97E62">
        <w:rPr>
          <w:rFonts w:ascii="Times New Roman" w:hAnsi="Times New Roman" w:cs="Times New Roman"/>
          <w:sz w:val="24"/>
          <w:szCs w:val="24"/>
        </w:rPr>
        <w:t xml:space="preserve">  </w:t>
      </w:r>
      <w:r>
        <w:rPr>
          <w:rFonts w:ascii="Times New Roman" w:hAnsi="Times New Roman" w:cs="Times New Roman"/>
          <w:sz w:val="24"/>
          <w:szCs w:val="24"/>
        </w:rPr>
        <w:t>Picture 2F</w:t>
      </w:r>
      <w:r w:rsidR="006A04BB" w:rsidRPr="00A97E62">
        <w:rPr>
          <w:rFonts w:ascii="Times New Roman" w:hAnsi="Times New Roman" w:cs="Times New Roman"/>
          <w:sz w:val="24"/>
          <w:szCs w:val="24"/>
        </w:rPr>
        <w:t>:  Commander (</w:t>
      </w:r>
      <w:r w:rsidR="006A04BB" w:rsidRPr="00A97E62">
        <w:rPr>
          <w:rFonts w:ascii="Times New Roman" w:hAnsi="Times New Roman" w:cs="Times New Roman"/>
          <w:i/>
          <w:sz w:val="24"/>
          <w:szCs w:val="24"/>
        </w:rPr>
        <w:t>Moduza procris</w:t>
      </w:r>
      <w:r w:rsidR="006A04BB" w:rsidRPr="00A97E62">
        <w:rPr>
          <w:rFonts w:ascii="Times New Roman" w:hAnsi="Times New Roman" w:cs="Times New Roman"/>
          <w:sz w:val="24"/>
          <w:szCs w:val="24"/>
        </w:rPr>
        <w:t>)</w:t>
      </w:r>
    </w:p>
    <w:p w:rsidR="006A04BB" w:rsidRDefault="006A04BB" w:rsidP="006A04BB">
      <w:pPr>
        <w:rPr>
          <w:rFonts w:ascii="Times New Roman" w:hAnsi="Times New Roman" w:cs="Times New Roman"/>
          <w:sz w:val="24"/>
          <w:szCs w:val="24"/>
        </w:rPr>
      </w:pPr>
    </w:p>
    <w:p w:rsidR="005A62D3" w:rsidRPr="006F48CB" w:rsidRDefault="005A62D3" w:rsidP="005A62D3">
      <w:pPr>
        <w:rPr>
          <w:rFonts w:ascii="Times New Roman" w:hAnsi="Times New Roman" w:cs="Times New Roman"/>
        </w:rPr>
      </w:pPr>
      <w:r w:rsidRPr="006F48CB">
        <w:rPr>
          <w:rFonts w:ascii="Times New Roman" w:hAnsi="Times New Roman" w:cs="Times New Roman"/>
          <w:noProof/>
        </w:rPr>
        <w:drawing>
          <wp:inline distT="0" distB="0" distL="0" distR="0" wp14:anchorId="48A44E40" wp14:editId="625AC836">
            <wp:extent cx="3085322" cy="2313992"/>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SCN196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01097" cy="2325823"/>
                    </a:xfrm>
                    <a:prstGeom prst="rect">
                      <a:avLst/>
                    </a:prstGeom>
                  </pic:spPr>
                </pic:pic>
              </a:graphicData>
            </a:graphic>
          </wp:inline>
        </w:drawing>
      </w:r>
      <w:r w:rsidRPr="006F48CB">
        <w:rPr>
          <w:rFonts w:ascii="Times New Roman" w:hAnsi="Times New Roman" w:cs="Times New Roman"/>
        </w:rPr>
        <w:t xml:space="preserve">           </w:t>
      </w:r>
      <w:r>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4FBFAD16" wp14:editId="07600D4C">
            <wp:extent cx="2968136" cy="2226102"/>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N1486.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86251" cy="2239689"/>
                    </a:xfrm>
                    <a:prstGeom prst="rect">
                      <a:avLst/>
                    </a:prstGeom>
                  </pic:spPr>
                </pic:pic>
              </a:graphicData>
            </a:graphic>
          </wp:inline>
        </w:drawing>
      </w:r>
    </w:p>
    <w:p w:rsidR="005A62D3" w:rsidRDefault="008D1B34" w:rsidP="005A62D3">
      <w:pPr>
        <w:rPr>
          <w:rFonts w:ascii="Times New Roman" w:hAnsi="Times New Roman" w:cs="Times New Roman"/>
          <w:sz w:val="24"/>
          <w:szCs w:val="24"/>
        </w:rPr>
      </w:pPr>
      <w:r>
        <w:rPr>
          <w:rFonts w:ascii="Times New Roman" w:hAnsi="Times New Roman" w:cs="Times New Roman"/>
          <w:sz w:val="24"/>
          <w:szCs w:val="24"/>
        </w:rPr>
        <w:t>Picture 2G</w:t>
      </w:r>
      <w:r w:rsidR="005A62D3" w:rsidRPr="00A97E62">
        <w:rPr>
          <w:rFonts w:ascii="Times New Roman" w:hAnsi="Times New Roman" w:cs="Times New Roman"/>
          <w:sz w:val="24"/>
          <w:szCs w:val="24"/>
        </w:rPr>
        <w:t>:  Common Gull (</w:t>
      </w:r>
      <w:r w:rsidR="005A62D3" w:rsidRPr="00A97E62">
        <w:rPr>
          <w:rFonts w:ascii="Times New Roman" w:hAnsi="Times New Roman" w:cs="Times New Roman"/>
          <w:i/>
          <w:sz w:val="24"/>
          <w:szCs w:val="24"/>
        </w:rPr>
        <w:t>Cepora nerissa</w:t>
      </w:r>
      <w:r w:rsidR="005A62D3" w:rsidRPr="00A97E62">
        <w:rPr>
          <w:rFonts w:ascii="Times New Roman" w:hAnsi="Times New Roman" w:cs="Times New Roman"/>
          <w:sz w:val="24"/>
          <w:szCs w:val="24"/>
        </w:rPr>
        <w:t xml:space="preserve">)                                 </w:t>
      </w:r>
      <w:r w:rsidR="005A62D3">
        <w:rPr>
          <w:rFonts w:ascii="Times New Roman" w:hAnsi="Times New Roman" w:cs="Times New Roman"/>
          <w:sz w:val="24"/>
          <w:szCs w:val="24"/>
        </w:rPr>
        <w:t xml:space="preserve">                 </w:t>
      </w:r>
      <w:r>
        <w:rPr>
          <w:rFonts w:ascii="Times New Roman" w:hAnsi="Times New Roman" w:cs="Times New Roman"/>
          <w:sz w:val="24"/>
          <w:szCs w:val="24"/>
        </w:rPr>
        <w:t xml:space="preserve"> Picture 2H</w:t>
      </w:r>
      <w:r w:rsidR="005A62D3" w:rsidRPr="00A97E62">
        <w:rPr>
          <w:rFonts w:ascii="Times New Roman" w:hAnsi="Times New Roman" w:cs="Times New Roman"/>
          <w:sz w:val="24"/>
          <w:szCs w:val="24"/>
        </w:rPr>
        <w:t>: Wandering Psyche (</w:t>
      </w:r>
      <w:r w:rsidR="005A62D3" w:rsidRPr="00A97E62">
        <w:rPr>
          <w:rFonts w:ascii="Times New Roman" w:hAnsi="Times New Roman" w:cs="Times New Roman"/>
          <w:i/>
          <w:sz w:val="24"/>
          <w:szCs w:val="24"/>
        </w:rPr>
        <w:t xml:space="preserve">Leptosia </w:t>
      </w:r>
      <w:proofErr w:type="gramStart"/>
      <w:r w:rsidR="005A62D3" w:rsidRPr="00A97E62">
        <w:rPr>
          <w:rFonts w:ascii="Times New Roman" w:hAnsi="Times New Roman" w:cs="Times New Roman"/>
          <w:i/>
          <w:sz w:val="24"/>
          <w:szCs w:val="24"/>
        </w:rPr>
        <w:t>nina</w:t>
      </w:r>
      <w:proofErr w:type="gramEnd"/>
      <w:r w:rsidR="005A62D3" w:rsidRPr="00A97E62">
        <w:rPr>
          <w:rFonts w:ascii="Times New Roman" w:hAnsi="Times New Roman" w:cs="Times New Roman"/>
          <w:sz w:val="24"/>
          <w:szCs w:val="24"/>
        </w:rPr>
        <w:t>)</w:t>
      </w:r>
    </w:p>
    <w:p w:rsidR="005A62D3" w:rsidRPr="006F48CB" w:rsidRDefault="005A62D3" w:rsidP="005A62D3">
      <w:pPr>
        <w:rPr>
          <w:rFonts w:ascii="Times New Roman" w:hAnsi="Times New Roman" w:cs="Times New Roman"/>
        </w:rPr>
      </w:pPr>
      <w:r w:rsidRPr="006F48CB">
        <w:rPr>
          <w:rFonts w:ascii="Times New Roman" w:hAnsi="Times New Roman" w:cs="Times New Roman"/>
          <w:noProof/>
        </w:rPr>
        <w:lastRenderedPageBreak/>
        <w:drawing>
          <wp:inline distT="0" distB="0" distL="0" distR="0" wp14:anchorId="7C3B14E4" wp14:editId="019D6BE3">
            <wp:extent cx="2987922" cy="2298565"/>
            <wp:effectExtent l="0" t="0" r="317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SCN1491.JPG"/>
                    <pic:cNvPicPr/>
                  </pic:nvPicPr>
                  <pic:blipFill rotWithShape="1">
                    <a:blip r:embed="rId88" cstate="print">
                      <a:extLst>
                        <a:ext uri="{28A0092B-C50C-407E-A947-70E740481C1C}">
                          <a14:useLocalDpi xmlns:a14="http://schemas.microsoft.com/office/drawing/2010/main" val="0"/>
                        </a:ext>
                      </a:extLst>
                    </a:blip>
                    <a:srcRect l="8108" t="12183" r="10835" b="4676"/>
                    <a:stretch/>
                  </pic:blipFill>
                  <pic:spPr bwMode="auto">
                    <a:xfrm>
                      <a:off x="0" y="0"/>
                      <a:ext cx="3001829" cy="2309263"/>
                    </a:xfrm>
                    <a:prstGeom prst="rect">
                      <a:avLst/>
                    </a:prstGeom>
                    <a:ln>
                      <a:noFill/>
                    </a:ln>
                    <a:extLst>
                      <a:ext uri="{53640926-AAD7-44D8-BBD7-CCE9431645EC}">
                        <a14:shadowObscured xmlns:a14="http://schemas.microsoft.com/office/drawing/2010/main"/>
                      </a:ext>
                    </a:extLst>
                  </pic:spPr>
                </pic:pic>
              </a:graphicData>
            </a:graphic>
          </wp:inline>
        </w:drawing>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0F409D17" wp14:editId="3CD7229F">
            <wp:extent cx="2852625" cy="231181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SCN1559.JPG"/>
                    <pic:cNvPicPr/>
                  </pic:nvPicPr>
                  <pic:blipFill rotWithShape="1">
                    <a:blip r:embed="rId89" cstate="print">
                      <a:extLst>
                        <a:ext uri="{28A0092B-C50C-407E-A947-70E740481C1C}">
                          <a14:useLocalDpi xmlns:a14="http://schemas.microsoft.com/office/drawing/2010/main" val="0"/>
                        </a:ext>
                      </a:extLst>
                    </a:blip>
                    <a:srcRect l="16280" t="12375" r="10675" b="8696"/>
                    <a:stretch/>
                  </pic:blipFill>
                  <pic:spPr bwMode="auto">
                    <a:xfrm>
                      <a:off x="0" y="0"/>
                      <a:ext cx="2892251" cy="2343929"/>
                    </a:xfrm>
                    <a:prstGeom prst="rect">
                      <a:avLst/>
                    </a:prstGeom>
                    <a:ln>
                      <a:noFill/>
                    </a:ln>
                    <a:extLst>
                      <a:ext uri="{53640926-AAD7-44D8-BBD7-CCE9431645EC}">
                        <a14:shadowObscured xmlns:a14="http://schemas.microsoft.com/office/drawing/2010/main"/>
                      </a:ext>
                    </a:extLst>
                  </pic:spPr>
                </pic:pic>
              </a:graphicData>
            </a:graphic>
          </wp:inline>
        </w:drawing>
      </w:r>
    </w:p>
    <w:p w:rsidR="005A62D3" w:rsidRDefault="008D1B34" w:rsidP="005A62D3">
      <w:pPr>
        <w:rPr>
          <w:rFonts w:ascii="Times New Roman" w:hAnsi="Times New Roman" w:cs="Times New Roman"/>
          <w:sz w:val="24"/>
          <w:szCs w:val="24"/>
        </w:rPr>
      </w:pPr>
      <w:r>
        <w:rPr>
          <w:rFonts w:ascii="Times New Roman" w:hAnsi="Times New Roman" w:cs="Times New Roman"/>
          <w:sz w:val="24"/>
          <w:szCs w:val="24"/>
        </w:rPr>
        <w:t>Picture 2I</w:t>
      </w:r>
      <w:r w:rsidR="005A62D3" w:rsidRPr="00A97E62">
        <w:rPr>
          <w:rFonts w:ascii="Times New Roman" w:hAnsi="Times New Roman" w:cs="Times New Roman"/>
          <w:sz w:val="24"/>
          <w:szCs w:val="24"/>
        </w:rPr>
        <w:t>: Common Pierrot (</w:t>
      </w:r>
      <w:r w:rsidR="005A62D3" w:rsidRPr="00A97E62">
        <w:rPr>
          <w:rFonts w:ascii="Times New Roman" w:hAnsi="Times New Roman" w:cs="Times New Roman"/>
          <w:i/>
          <w:sz w:val="24"/>
          <w:szCs w:val="24"/>
        </w:rPr>
        <w:t>Castalius rosimon</w:t>
      </w:r>
      <w:r w:rsidR="005A62D3" w:rsidRPr="00A97E62">
        <w:rPr>
          <w:rFonts w:ascii="Times New Roman" w:hAnsi="Times New Roman" w:cs="Times New Roman"/>
          <w:sz w:val="24"/>
          <w:szCs w:val="24"/>
        </w:rPr>
        <w:t xml:space="preserve">)                 </w:t>
      </w:r>
      <w:r w:rsidR="005A62D3">
        <w:rPr>
          <w:rFonts w:ascii="Times New Roman" w:hAnsi="Times New Roman" w:cs="Times New Roman"/>
          <w:sz w:val="24"/>
          <w:szCs w:val="24"/>
        </w:rPr>
        <w:t xml:space="preserve">                 </w:t>
      </w:r>
      <w:r w:rsidR="005A62D3" w:rsidRPr="00A97E62">
        <w:rPr>
          <w:rFonts w:ascii="Times New Roman" w:hAnsi="Times New Roman" w:cs="Times New Roman"/>
          <w:sz w:val="24"/>
          <w:szCs w:val="24"/>
        </w:rPr>
        <w:t xml:space="preserve"> </w:t>
      </w:r>
      <w:r>
        <w:rPr>
          <w:rFonts w:ascii="Times New Roman" w:hAnsi="Times New Roman" w:cs="Times New Roman"/>
          <w:sz w:val="24"/>
          <w:szCs w:val="24"/>
        </w:rPr>
        <w:t>Picture 2J</w:t>
      </w:r>
      <w:r w:rsidR="005A62D3" w:rsidRPr="00A97E62">
        <w:rPr>
          <w:rFonts w:ascii="Times New Roman" w:hAnsi="Times New Roman" w:cs="Times New Roman"/>
          <w:sz w:val="24"/>
          <w:szCs w:val="24"/>
        </w:rPr>
        <w:t>: Indian Grizzled Skipper (</w:t>
      </w:r>
      <w:r w:rsidR="005A62D3" w:rsidRPr="00A97E62">
        <w:rPr>
          <w:rFonts w:ascii="Times New Roman" w:hAnsi="Times New Roman" w:cs="Times New Roman"/>
          <w:i/>
          <w:sz w:val="24"/>
          <w:szCs w:val="24"/>
        </w:rPr>
        <w:t xml:space="preserve">Spialia </w:t>
      </w:r>
      <w:proofErr w:type="gramStart"/>
      <w:r w:rsidR="005A62D3" w:rsidRPr="00A97E62">
        <w:rPr>
          <w:rFonts w:ascii="Times New Roman" w:hAnsi="Times New Roman" w:cs="Times New Roman"/>
          <w:i/>
          <w:sz w:val="24"/>
          <w:szCs w:val="24"/>
        </w:rPr>
        <w:t>galba</w:t>
      </w:r>
      <w:proofErr w:type="gramEnd"/>
      <w:r w:rsidR="005A62D3" w:rsidRPr="00A97E62">
        <w:rPr>
          <w:rFonts w:ascii="Times New Roman" w:hAnsi="Times New Roman" w:cs="Times New Roman"/>
          <w:sz w:val="24"/>
          <w:szCs w:val="24"/>
        </w:rPr>
        <w:t>)</w:t>
      </w:r>
    </w:p>
    <w:p w:rsidR="005A62D3" w:rsidRDefault="005A62D3" w:rsidP="005A62D3">
      <w:pPr>
        <w:rPr>
          <w:rFonts w:ascii="Times New Roman" w:hAnsi="Times New Roman" w:cs="Times New Roman"/>
          <w:sz w:val="24"/>
          <w:szCs w:val="24"/>
        </w:rPr>
      </w:pPr>
    </w:p>
    <w:p w:rsidR="005A62D3" w:rsidRPr="006F48CB" w:rsidRDefault="005A62D3" w:rsidP="005A62D3">
      <w:pPr>
        <w:rPr>
          <w:rFonts w:ascii="Times New Roman" w:hAnsi="Times New Roman" w:cs="Times New Roman"/>
        </w:rPr>
      </w:pPr>
      <w:r w:rsidRPr="006F48CB">
        <w:rPr>
          <w:rFonts w:ascii="Times New Roman" w:hAnsi="Times New Roman" w:cs="Times New Roman"/>
          <w:noProof/>
        </w:rPr>
        <w:drawing>
          <wp:inline distT="0" distB="0" distL="0" distR="0" wp14:anchorId="3E296ADD" wp14:editId="55F56884">
            <wp:extent cx="3259494" cy="244462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CN157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71603" cy="2453703"/>
                    </a:xfrm>
                    <a:prstGeom prst="rect">
                      <a:avLst/>
                    </a:prstGeom>
                  </pic:spPr>
                </pic:pic>
              </a:graphicData>
            </a:graphic>
          </wp:inline>
        </w:drawing>
      </w:r>
      <w:r w:rsidRPr="006F48CB">
        <w:rPr>
          <w:rFonts w:ascii="Times New Roman" w:hAnsi="Times New Roman" w:cs="Times New Roman"/>
        </w:rPr>
        <w:t xml:space="preserve">    </w:t>
      </w:r>
      <w:r w:rsidR="002D7A98">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42B76DB0" wp14:editId="11F7DBB2">
            <wp:extent cx="3277462" cy="24580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CN301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97422" cy="2473068"/>
                    </a:xfrm>
                    <a:prstGeom prst="rect">
                      <a:avLst/>
                    </a:prstGeom>
                  </pic:spPr>
                </pic:pic>
              </a:graphicData>
            </a:graphic>
          </wp:inline>
        </w:drawing>
      </w:r>
    </w:p>
    <w:p w:rsidR="005A62D3" w:rsidRPr="00A97E62" w:rsidRDefault="008D1B34" w:rsidP="005A62D3">
      <w:pPr>
        <w:rPr>
          <w:rFonts w:ascii="Times New Roman" w:hAnsi="Times New Roman" w:cs="Times New Roman"/>
          <w:sz w:val="24"/>
          <w:szCs w:val="24"/>
        </w:rPr>
      </w:pPr>
      <w:r>
        <w:rPr>
          <w:rFonts w:ascii="Times New Roman" w:hAnsi="Times New Roman" w:cs="Times New Roman"/>
          <w:sz w:val="24"/>
          <w:szCs w:val="24"/>
        </w:rPr>
        <w:t>Picture 2K</w:t>
      </w:r>
      <w:r w:rsidR="005A62D3" w:rsidRPr="00A97E62">
        <w:rPr>
          <w:rFonts w:ascii="Times New Roman" w:hAnsi="Times New Roman" w:cs="Times New Roman"/>
          <w:sz w:val="24"/>
          <w:szCs w:val="24"/>
        </w:rPr>
        <w:t>:  Pea Blue (</w:t>
      </w:r>
      <w:r w:rsidR="005A62D3" w:rsidRPr="00A97E62">
        <w:rPr>
          <w:rFonts w:ascii="Times New Roman" w:hAnsi="Times New Roman" w:cs="Times New Roman"/>
          <w:i/>
          <w:sz w:val="24"/>
          <w:szCs w:val="24"/>
        </w:rPr>
        <w:t>Lampides boeticus</w:t>
      </w:r>
      <w:r w:rsidR="005A62D3" w:rsidRPr="00A97E62">
        <w:rPr>
          <w:rFonts w:ascii="Times New Roman" w:hAnsi="Times New Roman" w:cs="Times New Roman"/>
          <w:sz w:val="24"/>
          <w:szCs w:val="24"/>
        </w:rPr>
        <w:t xml:space="preserve">)                                             </w:t>
      </w:r>
      <w:r w:rsidR="002D7A98">
        <w:rPr>
          <w:rFonts w:ascii="Times New Roman" w:hAnsi="Times New Roman" w:cs="Times New Roman"/>
          <w:sz w:val="24"/>
          <w:szCs w:val="24"/>
        </w:rPr>
        <w:t xml:space="preserve">        </w:t>
      </w:r>
      <w:r>
        <w:rPr>
          <w:rFonts w:ascii="Times New Roman" w:hAnsi="Times New Roman" w:cs="Times New Roman"/>
          <w:sz w:val="24"/>
          <w:szCs w:val="24"/>
        </w:rPr>
        <w:t xml:space="preserve">Picture </w:t>
      </w:r>
      <w:r w:rsidR="005C0FFC">
        <w:rPr>
          <w:rFonts w:ascii="Times New Roman" w:hAnsi="Times New Roman" w:cs="Times New Roman"/>
          <w:sz w:val="24"/>
          <w:szCs w:val="24"/>
        </w:rPr>
        <w:t>2L</w:t>
      </w:r>
      <w:r w:rsidR="005A62D3" w:rsidRPr="00A97E62">
        <w:rPr>
          <w:rFonts w:ascii="Times New Roman" w:hAnsi="Times New Roman" w:cs="Times New Roman"/>
          <w:sz w:val="24"/>
          <w:szCs w:val="24"/>
        </w:rPr>
        <w:t>: Common Mormon (</w:t>
      </w:r>
      <w:r w:rsidR="005A62D3" w:rsidRPr="00A97E62">
        <w:rPr>
          <w:rFonts w:ascii="Times New Roman" w:hAnsi="Times New Roman" w:cs="Times New Roman"/>
          <w:i/>
          <w:sz w:val="24"/>
          <w:szCs w:val="24"/>
        </w:rPr>
        <w:t>Papilio polytes</w:t>
      </w:r>
      <w:r w:rsidR="005A62D3" w:rsidRPr="00A97E62">
        <w:rPr>
          <w:rFonts w:ascii="Times New Roman" w:hAnsi="Times New Roman" w:cs="Times New Roman"/>
          <w:sz w:val="24"/>
          <w:szCs w:val="24"/>
        </w:rPr>
        <w:t>)</w:t>
      </w:r>
    </w:p>
    <w:p w:rsidR="005A62D3" w:rsidRPr="00A97E62" w:rsidRDefault="005A62D3" w:rsidP="006A04BB">
      <w:pPr>
        <w:rPr>
          <w:rFonts w:ascii="Times New Roman" w:hAnsi="Times New Roman" w:cs="Times New Roman"/>
          <w:sz w:val="24"/>
          <w:szCs w:val="24"/>
        </w:rPr>
      </w:pPr>
    </w:p>
    <w:p w:rsidR="001B7664" w:rsidRPr="006F48CB" w:rsidRDefault="001B7664" w:rsidP="001B7664">
      <w:pPr>
        <w:rPr>
          <w:rFonts w:ascii="Times New Roman" w:hAnsi="Times New Roman" w:cs="Times New Roman"/>
        </w:rPr>
      </w:pPr>
      <w:r w:rsidRPr="006F48CB">
        <w:rPr>
          <w:rFonts w:ascii="Times New Roman" w:hAnsi="Times New Roman" w:cs="Times New Roman"/>
          <w:noProof/>
        </w:rPr>
        <w:drawing>
          <wp:inline distT="0" distB="0" distL="0" distR="0" wp14:anchorId="522B2603" wp14:editId="5C5E2BDC">
            <wp:extent cx="3284376" cy="24632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SCN1658.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94903" cy="2471178"/>
                    </a:xfrm>
                    <a:prstGeom prst="rect">
                      <a:avLst/>
                    </a:prstGeom>
                  </pic:spPr>
                </pic:pic>
              </a:graphicData>
            </a:graphic>
          </wp:inline>
        </w:drawing>
      </w:r>
      <w:r w:rsidRPr="006F48CB">
        <w:rPr>
          <w:rFonts w:ascii="Times New Roman" w:hAnsi="Times New Roman" w:cs="Times New Roman"/>
        </w:rPr>
        <w:t xml:space="preserve">             </w:t>
      </w:r>
      <w:r w:rsidR="0052516B">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23C590E8" wp14:editId="6D54E307">
            <wp:extent cx="3297568" cy="247317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N1765.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13862" cy="2485394"/>
                    </a:xfrm>
                    <a:prstGeom prst="rect">
                      <a:avLst/>
                    </a:prstGeom>
                  </pic:spPr>
                </pic:pic>
              </a:graphicData>
            </a:graphic>
          </wp:inline>
        </w:drawing>
      </w:r>
    </w:p>
    <w:p w:rsidR="001B7664" w:rsidRDefault="005C0FFC" w:rsidP="001B7664">
      <w:pPr>
        <w:rPr>
          <w:rFonts w:ascii="Times New Roman" w:hAnsi="Times New Roman" w:cs="Times New Roman"/>
          <w:sz w:val="24"/>
          <w:szCs w:val="24"/>
        </w:rPr>
      </w:pPr>
      <w:r>
        <w:rPr>
          <w:rFonts w:ascii="Times New Roman" w:hAnsi="Times New Roman" w:cs="Times New Roman"/>
          <w:sz w:val="24"/>
          <w:szCs w:val="24"/>
        </w:rPr>
        <w:t>Picture 2M</w:t>
      </w:r>
      <w:r w:rsidR="001B7664" w:rsidRPr="00A36C68">
        <w:rPr>
          <w:rFonts w:ascii="Times New Roman" w:hAnsi="Times New Roman" w:cs="Times New Roman"/>
          <w:sz w:val="24"/>
          <w:szCs w:val="24"/>
        </w:rPr>
        <w:t>:  Indian Cabbage White (</w:t>
      </w:r>
      <w:r w:rsidR="001B7664" w:rsidRPr="00A36C68">
        <w:rPr>
          <w:rFonts w:ascii="Times New Roman" w:hAnsi="Times New Roman" w:cs="Times New Roman"/>
          <w:i/>
          <w:sz w:val="24"/>
          <w:szCs w:val="24"/>
        </w:rPr>
        <w:t>Pieris canidia</w:t>
      </w:r>
      <w:r w:rsidR="001B7664" w:rsidRPr="00A36C68">
        <w:rPr>
          <w:rFonts w:ascii="Times New Roman" w:hAnsi="Times New Roman" w:cs="Times New Roman"/>
          <w:sz w:val="24"/>
          <w:szCs w:val="24"/>
        </w:rPr>
        <w:t>)</w:t>
      </w:r>
      <w:r w:rsidR="001B7664" w:rsidRPr="00A36C68">
        <w:rPr>
          <w:rFonts w:ascii="Times New Roman" w:hAnsi="Times New Roman" w:cs="Times New Roman"/>
          <w:i/>
          <w:sz w:val="24"/>
          <w:szCs w:val="24"/>
        </w:rPr>
        <w:t xml:space="preserve">                              </w:t>
      </w:r>
      <w:r w:rsidR="0052516B">
        <w:rPr>
          <w:rFonts w:ascii="Times New Roman" w:hAnsi="Times New Roman" w:cs="Times New Roman"/>
          <w:i/>
          <w:sz w:val="24"/>
          <w:szCs w:val="24"/>
        </w:rPr>
        <w:t xml:space="preserve">            </w:t>
      </w:r>
      <w:r w:rsidR="001B7664" w:rsidRPr="00A36C68">
        <w:rPr>
          <w:rFonts w:ascii="Times New Roman" w:hAnsi="Times New Roman" w:cs="Times New Roman"/>
          <w:i/>
          <w:sz w:val="24"/>
          <w:szCs w:val="24"/>
        </w:rPr>
        <w:t xml:space="preserve">   </w:t>
      </w:r>
      <w:r w:rsidR="0052516B">
        <w:rPr>
          <w:rFonts w:ascii="Times New Roman" w:hAnsi="Times New Roman" w:cs="Times New Roman"/>
          <w:i/>
          <w:sz w:val="24"/>
          <w:szCs w:val="24"/>
        </w:rPr>
        <w:t xml:space="preserve"> </w:t>
      </w:r>
      <w:r w:rsidR="001B7664" w:rsidRPr="00A36C68">
        <w:rPr>
          <w:rFonts w:ascii="Times New Roman" w:hAnsi="Times New Roman" w:cs="Times New Roman"/>
          <w:i/>
          <w:sz w:val="24"/>
          <w:szCs w:val="24"/>
        </w:rPr>
        <w:t xml:space="preserve">  </w:t>
      </w:r>
      <w:r>
        <w:rPr>
          <w:rFonts w:ascii="Times New Roman" w:hAnsi="Times New Roman" w:cs="Times New Roman"/>
          <w:sz w:val="24"/>
          <w:szCs w:val="24"/>
        </w:rPr>
        <w:t>Picture 2N</w:t>
      </w:r>
      <w:r w:rsidR="001B7664" w:rsidRPr="00A36C68">
        <w:rPr>
          <w:rFonts w:ascii="Times New Roman" w:hAnsi="Times New Roman" w:cs="Times New Roman"/>
          <w:sz w:val="24"/>
          <w:szCs w:val="24"/>
        </w:rPr>
        <w:t>: Common Dartlet (</w:t>
      </w:r>
      <w:r w:rsidR="001B7664" w:rsidRPr="00A36C68">
        <w:rPr>
          <w:rFonts w:ascii="Times New Roman" w:hAnsi="Times New Roman" w:cs="Times New Roman"/>
          <w:i/>
          <w:sz w:val="24"/>
          <w:szCs w:val="24"/>
        </w:rPr>
        <w:t>Oriens gola</w:t>
      </w:r>
      <w:r w:rsidR="001B7664" w:rsidRPr="00A36C68">
        <w:rPr>
          <w:rFonts w:ascii="Times New Roman" w:hAnsi="Times New Roman" w:cs="Times New Roman"/>
          <w:sz w:val="24"/>
          <w:szCs w:val="24"/>
        </w:rPr>
        <w:t>)</w:t>
      </w:r>
    </w:p>
    <w:p w:rsidR="0052516B" w:rsidRPr="006F48CB" w:rsidRDefault="0052516B" w:rsidP="0052516B">
      <w:pPr>
        <w:rPr>
          <w:rFonts w:ascii="Times New Roman" w:hAnsi="Times New Roman" w:cs="Times New Roman"/>
        </w:rPr>
      </w:pPr>
      <w:r w:rsidRPr="006F48CB">
        <w:rPr>
          <w:rFonts w:ascii="Times New Roman" w:hAnsi="Times New Roman" w:cs="Times New Roman"/>
          <w:noProof/>
        </w:rPr>
        <w:drawing>
          <wp:inline distT="0" distB="0" distL="0" distR="0" wp14:anchorId="4040AB83" wp14:editId="0C009710">
            <wp:extent cx="3079102" cy="230932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CN177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88995" cy="2316747"/>
                    </a:xfrm>
                    <a:prstGeom prst="rect">
                      <a:avLst/>
                    </a:prstGeom>
                  </pic:spPr>
                </pic:pic>
              </a:graphicData>
            </a:graphic>
          </wp:inline>
        </w:drawing>
      </w:r>
      <w:r w:rsidRPr="006F48CB">
        <w:rPr>
          <w:rFonts w:ascii="Times New Roman" w:hAnsi="Times New Roman" w:cs="Times New Roman"/>
        </w:rPr>
        <w:t xml:space="preserve">           </w:t>
      </w:r>
      <w:r>
        <w:rPr>
          <w:rFonts w:ascii="Times New Roman" w:hAnsi="Times New Roman" w:cs="Times New Roman"/>
        </w:rPr>
        <w:t xml:space="preserve">                  </w:t>
      </w:r>
      <w:r w:rsidRPr="006F48CB">
        <w:rPr>
          <w:rFonts w:ascii="Times New Roman" w:hAnsi="Times New Roman" w:cs="Times New Roman"/>
        </w:rPr>
        <w:t xml:space="preserve">  </w:t>
      </w:r>
      <w:r>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0DAFE575" wp14:editId="3002662A">
            <wp:extent cx="3089813" cy="2317361"/>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CN310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00749" cy="2325563"/>
                    </a:xfrm>
                    <a:prstGeom prst="rect">
                      <a:avLst/>
                    </a:prstGeom>
                  </pic:spPr>
                </pic:pic>
              </a:graphicData>
            </a:graphic>
          </wp:inline>
        </w:drawing>
      </w:r>
    </w:p>
    <w:p w:rsidR="0052516B" w:rsidRPr="001D15DB" w:rsidRDefault="005C0FFC" w:rsidP="001B7664">
      <w:pPr>
        <w:rPr>
          <w:rFonts w:ascii="Times New Roman" w:hAnsi="Times New Roman" w:cs="Times New Roman"/>
          <w:sz w:val="24"/>
          <w:szCs w:val="24"/>
        </w:rPr>
      </w:pPr>
      <w:r>
        <w:rPr>
          <w:rFonts w:ascii="Times New Roman" w:hAnsi="Times New Roman" w:cs="Times New Roman"/>
          <w:sz w:val="24"/>
          <w:szCs w:val="24"/>
        </w:rPr>
        <w:t>Picture 2O</w:t>
      </w:r>
      <w:r w:rsidR="0052516B" w:rsidRPr="00A36C68">
        <w:rPr>
          <w:rFonts w:ascii="Times New Roman" w:hAnsi="Times New Roman" w:cs="Times New Roman"/>
          <w:sz w:val="24"/>
          <w:szCs w:val="24"/>
        </w:rPr>
        <w:t>: Pale Grass Blues (</w:t>
      </w:r>
      <w:r w:rsidR="0052516B" w:rsidRPr="00A36C68">
        <w:rPr>
          <w:rFonts w:ascii="Times New Roman" w:hAnsi="Times New Roman" w:cs="Times New Roman"/>
          <w:i/>
          <w:sz w:val="24"/>
          <w:szCs w:val="24"/>
        </w:rPr>
        <w:t>Pseudozizeeria maha</w:t>
      </w:r>
      <w:r w:rsidR="0052516B" w:rsidRPr="00A36C68">
        <w:rPr>
          <w:rFonts w:ascii="Times New Roman" w:hAnsi="Times New Roman" w:cs="Times New Roman"/>
          <w:sz w:val="24"/>
          <w:szCs w:val="24"/>
        </w:rPr>
        <w:t xml:space="preserve">)                                    </w:t>
      </w:r>
      <w:r w:rsidR="0052516B">
        <w:rPr>
          <w:rFonts w:ascii="Times New Roman" w:hAnsi="Times New Roman" w:cs="Times New Roman"/>
          <w:sz w:val="24"/>
          <w:szCs w:val="24"/>
        </w:rPr>
        <w:t xml:space="preserve">          </w:t>
      </w:r>
      <w:r w:rsidR="0052516B" w:rsidRPr="00A36C68">
        <w:rPr>
          <w:rFonts w:ascii="Times New Roman" w:hAnsi="Times New Roman" w:cs="Times New Roman"/>
          <w:sz w:val="24"/>
          <w:szCs w:val="24"/>
        </w:rPr>
        <w:t xml:space="preserve"> </w:t>
      </w:r>
      <w:r>
        <w:rPr>
          <w:rFonts w:ascii="Times New Roman" w:hAnsi="Times New Roman" w:cs="Times New Roman"/>
          <w:sz w:val="24"/>
          <w:szCs w:val="24"/>
        </w:rPr>
        <w:t>Picture 2P</w:t>
      </w:r>
      <w:r w:rsidR="0052516B" w:rsidRPr="00A36C68">
        <w:rPr>
          <w:rFonts w:ascii="Times New Roman" w:hAnsi="Times New Roman" w:cs="Times New Roman"/>
          <w:sz w:val="24"/>
          <w:szCs w:val="24"/>
        </w:rPr>
        <w:t>: Common Tiger (</w:t>
      </w:r>
      <w:r w:rsidR="0052516B" w:rsidRPr="00A36C68">
        <w:rPr>
          <w:rFonts w:ascii="Times New Roman" w:hAnsi="Times New Roman" w:cs="Times New Roman"/>
          <w:i/>
          <w:sz w:val="24"/>
          <w:szCs w:val="24"/>
        </w:rPr>
        <w:t>Danaus genutia</w:t>
      </w:r>
      <w:r w:rsidR="0052516B" w:rsidRPr="00A36C68">
        <w:rPr>
          <w:rFonts w:ascii="Times New Roman" w:hAnsi="Times New Roman" w:cs="Times New Roman"/>
          <w:sz w:val="24"/>
          <w:szCs w:val="24"/>
        </w:rPr>
        <w:t>)</w:t>
      </w:r>
    </w:p>
    <w:p w:rsidR="001D15DB" w:rsidRPr="006F48CB" w:rsidRDefault="001D15DB" w:rsidP="001D15DB">
      <w:pPr>
        <w:rPr>
          <w:rFonts w:ascii="Times New Roman" w:hAnsi="Times New Roman" w:cs="Times New Roman"/>
        </w:rPr>
      </w:pPr>
      <w:r w:rsidRPr="006F48CB">
        <w:rPr>
          <w:rFonts w:ascii="Times New Roman" w:hAnsi="Times New Roman" w:cs="Times New Roman"/>
          <w:noProof/>
        </w:rPr>
        <w:lastRenderedPageBreak/>
        <w:drawing>
          <wp:inline distT="0" distB="0" distL="0" distR="0" wp14:anchorId="0BB21AFF" wp14:editId="4AC266AD">
            <wp:extent cx="3079102" cy="23093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SCN191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84151" cy="2313113"/>
                    </a:xfrm>
                    <a:prstGeom prst="rect">
                      <a:avLst/>
                    </a:prstGeom>
                  </pic:spPr>
                </pic:pic>
              </a:graphicData>
            </a:graphic>
          </wp:inline>
        </w:drawing>
      </w:r>
      <w:r w:rsidRPr="006F48CB">
        <w:rPr>
          <w:rFonts w:ascii="Times New Roman" w:hAnsi="Times New Roman" w:cs="Times New Roman"/>
        </w:rPr>
        <w:t xml:space="preserve">                    </w:t>
      </w:r>
      <w:r>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1EE9E3F9" wp14:editId="0DDB9B3B">
            <wp:extent cx="2742604" cy="2424044"/>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4-09-20 105612.png"/>
                    <pic:cNvPicPr/>
                  </pic:nvPicPr>
                  <pic:blipFill>
                    <a:blip r:embed="rId97">
                      <a:extLst>
                        <a:ext uri="{28A0092B-C50C-407E-A947-70E740481C1C}">
                          <a14:useLocalDpi xmlns:a14="http://schemas.microsoft.com/office/drawing/2010/main" val="0"/>
                        </a:ext>
                      </a:extLst>
                    </a:blip>
                    <a:stretch>
                      <a:fillRect/>
                    </a:stretch>
                  </pic:blipFill>
                  <pic:spPr>
                    <a:xfrm>
                      <a:off x="0" y="0"/>
                      <a:ext cx="2765889" cy="2444624"/>
                    </a:xfrm>
                    <a:prstGeom prst="rect">
                      <a:avLst/>
                    </a:prstGeom>
                  </pic:spPr>
                </pic:pic>
              </a:graphicData>
            </a:graphic>
          </wp:inline>
        </w:drawing>
      </w:r>
    </w:p>
    <w:p w:rsidR="001D15DB" w:rsidRDefault="001D15DB" w:rsidP="001D15DB">
      <w:pPr>
        <w:rPr>
          <w:rFonts w:ascii="Times New Roman" w:hAnsi="Times New Roman" w:cs="Times New Roman"/>
          <w:sz w:val="24"/>
          <w:szCs w:val="24"/>
        </w:rPr>
      </w:pPr>
      <w:r w:rsidRPr="00A36C68">
        <w:rPr>
          <w:rFonts w:ascii="Times New Roman" w:hAnsi="Times New Roman" w:cs="Times New Roman"/>
          <w:sz w:val="24"/>
          <w:szCs w:val="24"/>
        </w:rPr>
        <w:t xml:space="preserve">  </w:t>
      </w:r>
      <w:r w:rsidR="005C0FFC">
        <w:rPr>
          <w:rFonts w:ascii="Times New Roman" w:hAnsi="Times New Roman" w:cs="Times New Roman"/>
          <w:sz w:val="24"/>
          <w:szCs w:val="24"/>
        </w:rPr>
        <w:t>Picture 2Q</w:t>
      </w:r>
      <w:r w:rsidRPr="00A36C68">
        <w:rPr>
          <w:rFonts w:ascii="Times New Roman" w:hAnsi="Times New Roman" w:cs="Times New Roman"/>
          <w:sz w:val="24"/>
          <w:szCs w:val="24"/>
        </w:rPr>
        <w:t>:  Peacock Pansy (</w:t>
      </w:r>
      <w:r w:rsidRPr="00A36C68">
        <w:rPr>
          <w:rFonts w:ascii="Times New Roman" w:hAnsi="Times New Roman" w:cs="Times New Roman"/>
          <w:i/>
          <w:sz w:val="24"/>
          <w:szCs w:val="24"/>
        </w:rPr>
        <w:t>Junonia almanac</w:t>
      </w:r>
      <w:r w:rsidRPr="00A36C68">
        <w:rPr>
          <w:rFonts w:ascii="Times New Roman" w:hAnsi="Times New Roman" w:cs="Times New Roman"/>
          <w:sz w:val="24"/>
          <w:szCs w:val="24"/>
        </w:rPr>
        <w:t xml:space="preserve">)                              </w:t>
      </w:r>
      <w:r>
        <w:rPr>
          <w:rFonts w:ascii="Times New Roman" w:hAnsi="Times New Roman" w:cs="Times New Roman"/>
          <w:sz w:val="24"/>
          <w:szCs w:val="24"/>
        </w:rPr>
        <w:t xml:space="preserve">      </w:t>
      </w:r>
      <w:r w:rsidR="005C0FFC">
        <w:rPr>
          <w:rFonts w:ascii="Times New Roman" w:hAnsi="Times New Roman" w:cs="Times New Roman"/>
          <w:sz w:val="24"/>
          <w:szCs w:val="24"/>
        </w:rPr>
        <w:t>Picture 2R</w:t>
      </w:r>
      <w:r w:rsidRPr="00A36C68">
        <w:rPr>
          <w:rFonts w:ascii="Times New Roman" w:hAnsi="Times New Roman" w:cs="Times New Roman"/>
          <w:sz w:val="24"/>
          <w:szCs w:val="24"/>
        </w:rPr>
        <w:t>:  Great Evening Brown (</w:t>
      </w:r>
      <w:r w:rsidRPr="00A36C68">
        <w:rPr>
          <w:rFonts w:ascii="Times New Roman" w:hAnsi="Times New Roman" w:cs="Times New Roman"/>
          <w:i/>
          <w:sz w:val="24"/>
          <w:szCs w:val="24"/>
        </w:rPr>
        <w:t>Melanitis zitenius</w:t>
      </w:r>
      <w:r w:rsidRPr="00A36C68">
        <w:rPr>
          <w:rFonts w:ascii="Times New Roman" w:hAnsi="Times New Roman" w:cs="Times New Roman"/>
          <w:sz w:val="24"/>
          <w:szCs w:val="24"/>
        </w:rPr>
        <w:t>)</w:t>
      </w:r>
    </w:p>
    <w:p w:rsidR="001D15DB" w:rsidRDefault="001D15DB" w:rsidP="001D15DB">
      <w:pPr>
        <w:rPr>
          <w:rFonts w:ascii="Times New Roman" w:hAnsi="Times New Roman" w:cs="Times New Roman"/>
          <w:sz w:val="24"/>
          <w:szCs w:val="24"/>
        </w:rPr>
      </w:pPr>
    </w:p>
    <w:p w:rsidR="001D15DB" w:rsidRPr="006F48CB" w:rsidRDefault="001D15DB" w:rsidP="001D15DB">
      <w:pPr>
        <w:rPr>
          <w:rFonts w:ascii="Times New Roman" w:hAnsi="Times New Roman" w:cs="Times New Roman"/>
        </w:rPr>
      </w:pPr>
      <w:r w:rsidRPr="006F48CB">
        <w:rPr>
          <w:rFonts w:ascii="Times New Roman" w:hAnsi="Times New Roman" w:cs="Times New Roman"/>
          <w:noProof/>
        </w:rPr>
        <w:drawing>
          <wp:inline distT="0" distB="0" distL="0" distR="0" wp14:anchorId="27F961AA" wp14:editId="25246CDC">
            <wp:extent cx="3041780" cy="2278995"/>
            <wp:effectExtent l="0" t="0" r="635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SCN1984.JPG"/>
                    <pic:cNvPicPr/>
                  </pic:nvPicPr>
                  <pic:blipFill rotWithShape="1">
                    <a:blip r:embed="rId98" cstate="print">
                      <a:extLst>
                        <a:ext uri="{28A0092B-C50C-407E-A947-70E740481C1C}">
                          <a14:useLocalDpi xmlns:a14="http://schemas.microsoft.com/office/drawing/2010/main" val="0"/>
                        </a:ext>
                      </a:extLst>
                    </a:blip>
                    <a:srcRect l="12238" t="35420" r="35400" b="12273"/>
                    <a:stretch/>
                  </pic:blipFill>
                  <pic:spPr bwMode="auto">
                    <a:xfrm>
                      <a:off x="0" y="0"/>
                      <a:ext cx="3078948" cy="2306843"/>
                    </a:xfrm>
                    <a:prstGeom prst="rect">
                      <a:avLst/>
                    </a:prstGeom>
                    <a:ln>
                      <a:noFill/>
                    </a:ln>
                    <a:extLst>
                      <a:ext uri="{53640926-AAD7-44D8-BBD7-CCE9431645EC}">
                        <a14:shadowObscured xmlns:a14="http://schemas.microsoft.com/office/drawing/2010/main"/>
                      </a:ext>
                    </a:extLst>
                  </pic:spPr>
                </pic:pic>
              </a:graphicData>
            </a:graphic>
          </wp:inline>
        </w:drawing>
      </w:r>
      <w:r w:rsidRPr="006F48CB">
        <w:rPr>
          <w:rFonts w:ascii="Times New Roman" w:hAnsi="Times New Roman" w:cs="Times New Roman"/>
        </w:rPr>
        <w:t xml:space="preserve">                         </w:t>
      </w:r>
      <w:r>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0170ECF2" wp14:editId="643EBC28">
            <wp:extent cx="3083663" cy="2312748"/>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SCN2079.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05930" cy="2329449"/>
                    </a:xfrm>
                    <a:prstGeom prst="rect">
                      <a:avLst/>
                    </a:prstGeom>
                  </pic:spPr>
                </pic:pic>
              </a:graphicData>
            </a:graphic>
          </wp:inline>
        </w:drawing>
      </w:r>
    </w:p>
    <w:p w:rsidR="001D15DB" w:rsidRPr="00A36C68" w:rsidRDefault="005C0FFC" w:rsidP="001D15DB">
      <w:pPr>
        <w:rPr>
          <w:rFonts w:ascii="Times New Roman" w:hAnsi="Times New Roman" w:cs="Times New Roman"/>
          <w:sz w:val="24"/>
          <w:szCs w:val="24"/>
        </w:rPr>
      </w:pPr>
      <w:r>
        <w:rPr>
          <w:rFonts w:ascii="Times New Roman" w:hAnsi="Times New Roman" w:cs="Times New Roman"/>
          <w:sz w:val="24"/>
          <w:szCs w:val="24"/>
        </w:rPr>
        <w:t>Picture 2S</w:t>
      </w:r>
      <w:r w:rsidR="001D15DB" w:rsidRPr="00A36C68">
        <w:rPr>
          <w:rFonts w:ascii="Times New Roman" w:hAnsi="Times New Roman" w:cs="Times New Roman"/>
          <w:sz w:val="24"/>
          <w:szCs w:val="24"/>
        </w:rPr>
        <w:t>:   Common Mapwing (</w:t>
      </w:r>
      <w:r w:rsidR="001D15DB" w:rsidRPr="00A36C68">
        <w:rPr>
          <w:rFonts w:ascii="Times New Roman" w:hAnsi="Times New Roman" w:cs="Times New Roman"/>
          <w:i/>
          <w:sz w:val="24"/>
          <w:szCs w:val="24"/>
        </w:rPr>
        <w:t>Cyrestis thyodamas</w:t>
      </w:r>
      <w:r w:rsidR="001D15DB" w:rsidRPr="00A36C68">
        <w:rPr>
          <w:rFonts w:ascii="Times New Roman" w:hAnsi="Times New Roman" w:cs="Times New Roman"/>
          <w:sz w:val="24"/>
          <w:szCs w:val="24"/>
        </w:rPr>
        <w:t xml:space="preserve">)     </w:t>
      </w:r>
      <w:r w:rsidR="00901FC9">
        <w:rPr>
          <w:rFonts w:ascii="Times New Roman" w:hAnsi="Times New Roman" w:cs="Times New Roman"/>
          <w:sz w:val="24"/>
          <w:szCs w:val="24"/>
        </w:rPr>
        <w:t xml:space="preserve">                            </w:t>
      </w:r>
      <w:r w:rsidR="001D15DB">
        <w:rPr>
          <w:rFonts w:ascii="Times New Roman" w:hAnsi="Times New Roman" w:cs="Times New Roman"/>
          <w:sz w:val="24"/>
          <w:szCs w:val="24"/>
        </w:rPr>
        <w:t xml:space="preserve"> </w:t>
      </w:r>
      <w:r>
        <w:rPr>
          <w:rFonts w:ascii="Times New Roman" w:hAnsi="Times New Roman" w:cs="Times New Roman"/>
          <w:sz w:val="24"/>
          <w:szCs w:val="24"/>
        </w:rPr>
        <w:t xml:space="preserve"> Picture 2T</w:t>
      </w:r>
      <w:r w:rsidR="001D15DB" w:rsidRPr="00A36C68">
        <w:rPr>
          <w:rFonts w:ascii="Times New Roman" w:hAnsi="Times New Roman" w:cs="Times New Roman"/>
          <w:sz w:val="24"/>
          <w:szCs w:val="24"/>
        </w:rPr>
        <w:t>: Bamboo Tree Brown (</w:t>
      </w:r>
      <w:r w:rsidR="001D15DB" w:rsidRPr="00A36C68">
        <w:rPr>
          <w:rFonts w:ascii="Times New Roman" w:hAnsi="Times New Roman" w:cs="Times New Roman"/>
          <w:i/>
          <w:sz w:val="24"/>
          <w:szCs w:val="24"/>
        </w:rPr>
        <w:t xml:space="preserve">Lethe </w:t>
      </w:r>
      <w:proofErr w:type="gramStart"/>
      <w:r w:rsidR="001D15DB" w:rsidRPr="00A36C68">
        <w:rPr>
          <w:rFonts w:ascii="Times New Roman" w:hAnsi="Times New Roman" w:cs="Times New Roman"/>
          <w:i/>
          <w:sz w:val="24"/>
          <w:szCs w:val="24"/>
        </w:rPr>
        <w:t>europa</w:t>
      </w:r>
      <w:proofErr w:type="gramEnd"/>
      <w:r w:rsidR="001D15DB" w:rsidRPr="00A36C68">
        <w:rPr>
          <w:rFonts w:ascii="Times New Roman" w:hAnsi="Times New Roman" w:cs="Times New Roman"/>
          <w:sz w:val="24"/>
          <w:szCs w:val="24"/>
        </w:rPr>
        <w:t>)</w:t>
      </w:r>
    </w:p>
    <w:p w:rsidR="00B80C75" w:rsidRPr="006F48CB" w:rsidRDefault="00B80C75" w:rsidP="00B80C75">
      <w:pPr>
        <w:rPr>
          <w:rFonts w:ascii="Times New Roman" w:hAnsi="Times New Roman" w:cs="Times New Roman"/>
        </w:rPr>
      </w:pPr>
      <w:r w:rsidRPr="006F48CB">
        <w:rPr>
          <w:rFonts w:ascii="Times New Roman" w:hAnsi="Times New Roman" w:cs="Times New Roman"/>
          <w:noProof/>
        </w:rPr>
        <w:lastRenderedPageBreak/>
        <w:drawing>
          <wp:inline distT="0" distB="0" distL="0" distR="0" wp14:anchorId="13E2D4F0" wp14:editId="000FAD78">
            <wp:extent cx="2894564" cy="2170923"/>
            <wp:effectExtent l="0" t="0" r="127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SCN2509.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24545" cy="2193409"/>
                    </a:xfrm>
                    <a:prstGeom prst="rect">
                      <a:avLst/>
                    </a:prstGeom>
                  </pic:spPr>
                </pic:pic>
              </a:graphicData>
            </a:graphic>
          </wp:inline>
        </w:drawing>
      </w:r>
      <w:r w:rsidRPr="006F48CB">
        <w:rPr>
          <w:rFonts w:ascii="Times New Roman" w:hAnsi="Times New Roman" w:cs="Times New Roman"/>
        </w:rPr>
        <w:t xml:space="preserve">                          </w:t>
      </w:r>
      <w:r>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747E837F" wp14:editId="3487941A">
            <wp:extent cx="3027095" cy="22703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SCN256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59894" cy="2294919"/>
                    </a:xfrm>
                    <a:prstGeom prst="rect">
                      <a:avLst/>
                    </a:prstGeom>
                  </pic:spPr>
                </pic:pic>
              </a:graphicData>
            </a:graphic>
          </wp:inline>
        </w:drawing>
      </w:r>
    </w:p>
    <w:p w:rsidR="00B80C75" w:rsidRDefault="005C0FFC" w:rsidP="00B80C75">
      <w:pPr>
        <w:rPr>
          <w:rFonts w:ascii="Times New Roman" w:hAnsi="Times New Roman" w:cs="Times New Roman"/>
          <w:sz w:val="24"/>
          <w:szCs w:val="24"/>
        </w:rPr>
      </w:pPr>
      <w:r>
        <w:rPr>
          <w:rFonts w:ascii="Times New Roman" w:hAnsi="Times New Roman" w:cs="Times New Roman"/>
          <w:sz w:val="24"/>
          <w:szCs w:val="24"/>
        </w:rPr>
        <w:t>Picture 2U</w:t>
      </w:r>
      <w:r w:rsidR="00B80C75" w:rsidRPr="00A36C68">
        <w:rPr>
          <w:rFonts w:ascii="Times New Roman" w:hAnsi="Times New Roman" w:cs="Times New Roman"/>
          <w:sz w:val="24"/>
          <w:szCs w:val="24"/>
        </w:rPr>
        <w:t>:  Lime Swallowtail (</w:t>
      </w:r>
      <w:r w:rsidR="00B80C75" w:rsidRPr="00A36C68">
        <w:rPr>
          <w:rFonts w:ascii="Times New Roman" w:hAnsi="Times New Roman" w:cs="Times New Roman"/>
          <w:i/>
          <w:sz w:val="24"/>
          <w:szCs w:val="24"/>
        </w:rPr>
        <w:t>Papilio demoleus</w:t>
      </w:r>
      <w:r w:rsidR="00B80C75" w:rsidRPr="00A36C68">
        <w:rPr>
          <w:rFonts w:ascii="Times New Roman" w:hAnsi="Times New Roman" w:cs="Times New Roman"/>
          <w:sz w:val="24"/>
          <w:szCs w:val="24"/>
        </w:rPr>
        <w:t xml:space="preserve">)                                     </w:t>
      </w:r>
      <w:r w:rsidR="00B80C75">
        <w:rPr>
          <w:rFonts w:ascii="Times New Roman" w:hAnsi="Times New Roman" w:cs="Times New Roman"/>
          <w:sz w:val="24"/>
          <w:szCs w:val="24"/>
        </w:rPr>
        <w:t xml:space="preserve">        </w:t>
      </w:r>
      <w:r w:rsidR="00B80C75" w:rsidRPr="00A36C68">
        <w:rPr>
          <w:rFonts w:ascii="Times New Roman" w:hAnsi="Times New Roman" w:cs="Times New Roman"/>
          <w:sz w:val="24"/>
          <w:szCs w:val="24"/>
        </w:rPr>
        <w:t xml:space="preserve">   </w:t>
      </w:r>
      <w:r>
        <w:rPr>
          <w:rFonts w:ascii="Times New Roman" w:hAnsi="Times New Roman" w:cs="Times New Roman"/>
          <w:sz w:val="24"/>
          <w:szCs w:val="24"/>
        </w:rPr>
        <w:t xml:space="preserve"> Picture 2V</w:t>
      </w:r>
      <w:r w:rsidR="00B80C75" w:rsidRPr="00A36C68">
        <w:rPr>
          <w:rFonts w:ascii="Times New Roman" w:hAnsi="Times New Roman" w:cs="Times New Roman"/>
          <w:sz w:val="24"/>
          <w:szCs w:val="24"/>
        </w:rPr>
        <w:t>: Plain Tiger (</w:t>
      </w:r>
      <w:r w:rsidR="00B80C75" w:rsidRPr="00A36C68">
        <w:rPr>
          <w:rFonts w:ascii="Times New Roman" w:hAnsi="Times New Roman" w:cs="Times New Roman"/>
          <w:i/>
          <w:sz w:val="24"/>
          <w:szCs w:val="24"/>
        </w:rPr>
        <w:t>Neptis cartica</w:t>
      </w:r>
      <w:r w:rsidR="00B80C75" w:rsidRPr="00A36C68">
        <w:rPr>
          <w:rFonts w:ascii="Times New Roman" w:hAnsi="Times New Roman" w:cs="Times New Roman"/>
          <w:sz w:val="24"/>
          <w:szCs w:val="24"/>
        </w:rPr>
        <w:t>)</w:t>
      </w:r>
    </w:p>
    <w:p w:rsidR="00B80C75" w:rsidRPr="006F48CB" w:rsidRDefault="00B80C75" w:rsidP="00B80C75">
      <w:pPr>
        <w:rPr>
          <w:rFonts w:ascii="Times New Roman" w:hAnsi="Times New Roman" w:cs="Times New Roman"/>
        </w:rPr>
      </w:pPr>
      <w:r w:rsidRPr="006F48CB">
        <w:rPr>
          <w:rFonts w:ascii="Times New Roman" w:hAnsi="Times New Roman" w:cs="Times New Roman"/>
          <w:noProof/>
        </w:rPr>
        <w:drawing>
          <wp:inline distT="0" distB="0" distL="0" distR="0" wp14:anchorId="1FA303E1" wp14:editId="4BD8897B">
            <wp:extent cx="3286599" cy="246494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CN2696.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86599" cy="2464949"/>
                    </a:xfrm>
                    <a:prstGeom prst="rect">
                      <a:avLst/>
                    </a:prstGeom>
                  </pic:spPr>
                </pic:pic>
              </a:graphicData>
            </a:graphic>
          </wp:inline>
        </w:drawing>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4D1F1D1B" wp14:editId="3DAC8474">
            <wp:extent cx="3347024" cy="223303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4-09-20 105809.png"/>
                    <pic:cNvPicPr/>
                  </pic:nvPicPr>
                  <pic:blipFill>
                    <a:blip r:embed="rId103">
                      <a:extLst>
                        <a:ext uri="{28A0092B-C50C-407E-A947-70E740481C1C}">
                          <a14:useLocalDpi xmlns:a14="http://schemas.microsoft.com/office/drawing/2010/main" val="0"/>
                        </a:ext>
                      </a:extLst>
                    </a:blip>
                    <a:stretch>
                      <a:fillRect/>
                    </a:stretch>
                  </pic:blipFill>
                  <pic:spPr>
                    <a:xfrm>
                      <a:off x="0" y="0"/>
                      <a:ext cx="3402293" cy="2269904"/>
                    </a:xfrm>
                    <a:prstGeom prst="rect">
                      <a:avLst/>
                    </a:prstGeom>
                  </pic:spPr>
                </pic:pic>
              </a:graphicData>
            </a:graphic>
          </wp:inline>
        </w:drawing>
      </w:r>
    </w:p>
    <w:p w:rsidR="00B80C75" w:rsidRDefault="00B80C75" w:rsidP="00B80C75">
      <w:pPr>
        <w:rPr>
          <w:rFonts w:ascii="Times New Roman" w:hAnsi="Times New Roman" w:cs="Times New Roman"/>
          <w:sz w:val="24"/>
          <w:szCs w:val="24"/>
        </w:rPr>
      </w:pPr>
      <w:r w:rsidRPr="006F48CB">
        <w:rPr>
          <w:rFonts w:ascii="Times New Roman" w:hAnsi="Times New Roman" w:cs="Times New Roman"/>
        </w:rPr>
        <w:t xml:space="preserve">     </w:t>
      </w:r>
      <w:r w:rsidR="005C0FFC">
        <w:rPr>
          <w:rFonts w:ascii="Times New Roman" w:hAnsi="Times New Roman" w:cs="Times New Roman"/>
          <w:sz w:val="24"/>
          <w:szCs w:val="24"/>
        </w:rPr>
        <w:t>Picture 2W</w:t>
      </w:r>
      <w:r w:rsidRPr="00A36C68">
        <w:rPr>
          <w:rFonts w:ascii="Times New Roman" w:hAnsi="Times New Roman" w:cs="Times New Roman"/>
          <w:sz w:val="24"/>
          <w:szCs w:val="24"/>
        </w:rPr>
        <w:t>: Blue Glassy Tiger (</w:t>
      </w:r>
      <w:r w:rsidRPr="00A36C68">
        <w:rPr>
          <w:rFonts w:ascii="Times New Roman" w:hAnsi="Times New Roman" w:cs="Times New Roman"/>
          <w:i/>
          <w:sz w:val="24"/>
          <w:szCs w:val="24"/>
        </w:rPr>
        <w:t>Ideopsis vulgaris</w:t>
      </w:r>
      <w:r w:rsidRPr="00A36C68">
        <w:rPr>
          <w:rFonts w:ascii="Times New Roman" w:hAnsi="Times New Roman" w:cs="Times New Roman"/>
          <w:sz w:val="24"/>
          <w:szCs w:val="24"/>
        </w:rPr>
        <w:t xml:space="preserve">)                         </w:t>
      </w:r>
      <w:r w:rsidR="005C0FFC">
        <w:rPr>
          <w:rFonts w:ascii="Times New Roman" w:hAnsi="Times New Roman" w:cs="Times New Roman"/>
          <w:sz w:val="24"/>
          <w:szCs w:val="24"/>
        </w:rPr>
        <w:t xml:space="preserve">                            Picture 2X</w:t>
      </w:r>
      <w:r w:rsidRPr="00A36C68">
        <w:rPr>
          <w:rFonts w:ascii="Times New Roman" w:hAnsi="Times New Roman" w:cs="Times New Roman"/>
          <w:sz w:val="24"/>
          <w:szCs w:val="24"/>
        </w:rPr>
        <w:t>: Grey Pansy (</w:t>
      </w:r>
      <w:r w:rsidRPr="00A36C68">
        <w:rPr>
          <w:rFonts w:ascii="Times New Roman" w:hAnsi="Times New Roman" w:cs="Times New Roman"/>
          <w:i/>
          <w:sz w:val="24"/>
          <w:szCs w:val="24"/>
        </w:rPr>
        <w:t>Junonia atlites</w:t>
      </w:r>
      <w:r w:rsidRPr="00A36C68">
        <w:rPr>
          <w:rFonts w:ascii="Times New Roman" w:hAnsi="Times New Roman" w:cs="Times New Roman"/>
          <w:sz w:val="24"/>
          <w:szCs w:val="24"/>
        </w:rPr>
        <w:t xml:space="preserve">) </w:t>
      </w:r>
    </w:p>
    <w:p w:rsidR="00B80C75" w:rsidRDefault="00B80C75" w:rsidP="00B80C75">
      <w:pPr>
        <w:rPr>
          <w:rFonts w:ascii="Times New Roman" w:hAnsi="Times New Roman" w:cs="Times New Roman"/>
          <w:sz w:val="24"/>
          <w:szCs w:val="24"/>
        </w:rPr>
      </w:pPr>
    </w:p>
    <w:p w:rsidR="008D1B34" w:rsidRPr="006F48CB" w:rsidRDefault="008D1B34" w:rsidP="008D1B34">
      <w:pPr>
        <w:rPr>
          <w:rFonts w:ascii="Times New Roman" w:hAnsi="Times New Roman" w:cs="Times New Roman"/>
        </w:rPr>
      </w:pPr>
      <w:r w:rsidRPr="006F48CB">
        <w:rPr>
          <w:rFonts w:ascii="Times New Roman" w:hAnsi="Times New Roman" w:cs="Times New Roman"/>
          <w:noProof/>
        </w:rPr>
        <w:lastRenderedPageBreak/>
        <w:drawing>
          <wp:inline distT="0" distB="0" distL="0" distR="0" wp14:anchorId="7EC04278" wp14:editId="30C2E8AF">
            <wp:extent cx="2712098" cy="2032602"/>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4-09-20 110030.png"/>
                    <pic:cNvPicPr/>
                  </pic:nvPicPr>
                  <pic:blipFill rotWithShape="1">
                    <a:blip r:embed="rId104">
                      <a:extLst>
                        <a:ext uri="{28A0092B-C50C-407E-A947-70E740481C1C}">
                          <a14:useLocalDpi xmlns:a14="http://schemas.microsoft.com/office/drawing/2010/main" val="0"/>
                        </a:ext>
                      </a:extLst>
                    </a:blip>
                    <a:srcRect l="29487" t="29791"/>
                    <a:stretch/>
                  </pic:blipFill>
                  <pic:spPr bwMode="auto">
                    <a:xfrm>
                      <a:off x="0" y="0"/>
                      <a:ext cx="2744293" cy="2056731"/>
                    </a:xfrm>
                    <a:prstGeom prst="rect">
                      <a:avLst/>
                    </a:prstGeom>
                    <a:ln>
                      <a:noFill/>
                    </a:ln>
                    <a:extLst>
                      <a:ext uri="{53640926-AAD7-44D8-BBD7-CCE9431645EC}">
                        <a14:shadowObscured xmlns:a14="http://schemas.microsoft.com/office/drawing/2010/main"/>
                      </a:ext>
                    </a:extLst>
                  </pic:spPr>
                </pic:pic>
              </a:graphicData>
            </a:graphic>
          </wp:inline>
        </w:drawing>
      </w:r>
      <w:r w:rsidRPr="006F48CB">
        <w:rPr>
          <w:rFonts w:ascii="Times New Roman" w:hAnsi="Times New Roman" w:cs="Times New Roman"/>
        </w:rPr>
        <w:t xml:space="preserve">                              </w:t>
      </w:r>
      <w:r>
        <w:rPr>
          <w:rFonts w:ascii="Times New Roman" w:hAnsi="Times New Roman" w:cs="Times New Roman"/>
        </w:rPr>
        <w:t xml:space="preserve">                         </w:t>
      </w:r>
      <w:r w:rsidRPr="006F48CB">
        <w:rPr>
          <w:rFonts w:ascii="Times New Roman" w:hAnsi="Times New Roman" w:cs="Times New Roman"/>
        </w:rPr>
        <w:t xml:space="preserve">    </w:t>
      </w:r>
      <w:r w:rsidRPr="006F48CB">
        <w:rPr>
          <w:rFonts w:ascii="Times New Roman" w:hAnsi="Times New Roman" w:cs="Times New Roman"/>
          <w:noProof/>
        </w:rPr>
        <w:drawing>
          <wp:inline distT="0" distB="0" distL="0" distR="0" wp14:anchorId="40655B6A" wp14:editId="0B70C32F">
            <wp:extent cx="2800952" cy="237003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09-20 123709.png"/>
                    <pic:cNvPicPr/>
                  </pic:nvPicPr>
                  <pic:blipFill>
                    <a:blip r:embed="rId105">
                      <a:extLst>
                        <a:ext uri="{28A0092B-C50C-407E-A947-70E740481C1C}">
                          <a14:useLocalDpi xmlns:a14="http://schemas.microsoft.com/office/drawing/2010/main" val="0"/>
                        </a:ext>
                      </a:extLst>
                    </a:blip>
                    <a:stretch>
                      <a:fillRect/>
                    </a:stretch>
                  </pic:blipFill>
                  <pic:spPr>
                    <a:xfrm>
                      <a:off x="0" y="0"/>
                      <a:ext cx="2830239" cy="2394818"/>
                    </a:xfrm>
                    <a:prstGeom prst="rect">
                      <a:avLst/>
                    </a:prstGeom>
                  </pic:spPr>
                </pic:pic>
              </a:graphicData>
            </a:graphic>
          </wp:inline>
        </w:drawing>
      </w:r>
    </w:p>
    <w:p w:rsidR="008D1B34" w:rsidRDefault="005C0FFC" w:rsidP="008D1B34">
      <w:pPr>
        <w:rPr>
          <w:rFonts w:ascii="Times New Roman" w:hAnsi="Times New Roman" w:cs="Times New Roman"/>
          <w:sz w:val="24"/>
          <w:szCs w:val="24"/>
        </w:rPr>
      </w:pPr>
      <w:r>
        <w:rPr>
          <w:rFonts w:ascii="Times New Roman" w:hAnsi="Times New Roman" w:cs="Times New Roman"/>
          <w:sz w:val="24"/>
          <w:szCs w:val="24"/>
        </w:rPr>
        <w:t>Picture 2Y</w:t>
      </w:r>
      <w:r w:rsidR="008D1B34" w:rsidRPr="00A62BD1">
        <w:rPr>
          <w:rFonts w:ascii="Times New Roman" w:hAnsi="Times New Roman" w:cs="Times New Roman"/>
          <w:sz w:val="24"/>
          <w:szCs w:val="24"/>
        </w:rPr>
        <w:t>: Plain Sailer (</w:t>
      </w:r>
      <w:r w:rsidR="008D1B34" w:rsidRPr="00A62BD1">
        <w:rPr>
          <w:rFonts w:ascii="Times New Roman" w:hAnsi="Times New Roman" w:cs="Times New Roman"/>
          <w:i/>
          <w:sz w:val="24"/>
          <w:szCs w:val="24"/>
        </w:rPr>
        <w:t>Neptis cartica</w:t>
      </w:r>
      <w:r w:rsidR="008D1B34" w:rsidRPr="00A62BD1">
        <w:rPr>
          <w:rFonts w:ascii="Times New Roman" w:hAnsi="Times New Roman" w:cs="Times New Roman"/>
          <w:sz w:val="24"/>
          <w:szCs w:val="24"/>
        </w:rPr>
        <w:t xml:space="preserve">)                                </w:t>
      </w:r>
      <w:r w:rsidR="008D1B34">
        <w:rPr>
          <w:rFonts w:ascii="Times New Roman" w:hAnsi="Times New Roman" w:cs="Times New Roman"/>
          <w:sz w:val="24"/>
          <w:szCs w:val="24"/>
        </w:rPr>
        <w:t xml:space="preserve">                     </w:t>
      </w:r>
      <w:r>
        <w:rPr>
          <w:rFonts w:ascii="Times New Roman" w:hAnsi="Times New Roman" w:cs="Times New Roman"/>
          <w:sz w:val="24"/>
          <w:szCs w:val="24"/>
        </w:rPr>
        <w:t>Picture 2Z</w:t>
      </w:r>
      <w:r w:rsidR="008D1B34" w:rsidRPr="00A62BD1">
        <w:rPr>
          <w:rFonts w:ascii="Times New Roman" w:hAnsi="Times New Roman" w:cs="Times New Roman"/>
          <w:sz w:val="24"/>
          <w:szCs w:val="24"/>
        </w:rPr>
        <w:t>: Black- spotted Pierrot (</w:t>
      </w:r>
      <w:r w:rsidR="008D1B34" w:rsidRPr="00A62BD1">
        <w:rPr>
          <w:rFonts w:ascii="Times New Roman" w:hAnsi="Times New Roman" w:cs="Times New Roman"/>
          <w:i/>
          <w:sz w:val="24"/>
          <w:szCs w:val="24"/>
        </w:rPr>
        <w:t>Tarucus balcanicus nigra</w:t>
      </w:r>
      <w:r w:rsidR="008D1B34" w:rsidRPr="00A62BD1">
        <w:rPr>
          <w:rFonts w:ascii="Times New Roman" w:hAnsi="Times New Roman" w:cs="Times New Roman"/>
          <w:sz w:val="24"/>
          <w:szCs w:val="24"/>
        </w:rPr>
        <w:t>)</w:t>
      </w:r>
    </w:p>
    <w:p w:rsidR="008D1B34" w:rsidRPr="00A62BD1" w:rsidRDefault="008D1B34" w:rsidP="008D1B34">
      <w:pPr>
        <w:rPr>
          <w:rFonts w:ascii="Times New Roman" w:hAnsi="Times New Roman" w:cs="Times New Roman"/>
          <w:sz w:val="24"/>
          <w:szCs w:val="24"/>
        </w:rPr>
      </w:pPr>
    </w:p>
    <w:p w:rsidR="008D1B34" w:rsidRPr="006F48CB" w:rsidRDefault="008D1B34" w:rsidP="008D1B34">
      <w:pPr>
        <w:rPr>
          <w:rFonts w:ascii="Times New Roman" w:hAnsi="Times New Roman" w:cs="Times New Roman"/>
        </w:rPr>
      </w:pPr>
      <w:r>
        <w:rPr>
          <w:rFonts w:ascii="Times New Roman" w:hAnsi="Times New Roman" w:cs="Times New Roman"/>
        </w:rPr>
        <w:t xml:space="preserve"> </w:t>
      </w:r>
    </w:p>
    <w:p w:rsidR="00B80C75" w:rsidRPr="00A36C68" w:rsidRDefault="00B80C75" w:rsidP="00B80C75">
      <w:pPr>
        <w:rPr>
          <w:rFonts w:ascii="Times New Roman" w:hAnsi="Times New Roman" w:cs="Times New Roman"/>
          <w:sz w:val="24"/>
          <w:szCs w:val="24"/>
        </w:rPr>
      </w:pPr>
    </w:p>
    <w:p w:rsidR="00B80C75" w:rsidRPr="00A36C68" w:rsidRDefault="00B80C75" w:rsidP="00B80C75">
      <w:pPr>
        <w:rPr>
          <w:rFonts w:ascii="Times New Roman" w:hAnsi="Times New Roman" w:cs="Times New Roman"/>
          <w:sz w:val="24"/>
          <w:szCs w:val="24"/>
        </w:rPr>
      </w:pPr>
    </w:p>
    <w:p w:rsidR="001D15DB" w:rsidRPr="00A36C68" w:rsidRDefault="001D15DB" w:rsidP="001D15DB">
      <w:pPr>
        <w:rPr>
          <w:rFonts w:ascii="Times New Roman" w:hAnsi="Times New Roman" w:cs="Times New Roman"/>
          <w:sz w:val="24"/>
          <w:szCs w:val="24"/>
        </w:rPr>
      </w:pPr>
    </w:p>
    <w:p w:rsidR="00083370" w:rsidRDefault="00083370"/>
    <w:p w:rsidR="008D1B34" w:rsidRDefault="008D1B34"/>
    <w:p w:rsidR="008D1B34" w:rsidRDefault="008D1B34"/>
    <w:p w:rsidR="008D1B34" w:rsidRDefault="008D1B34"/>
    <w:p w:rsidR="008D1B34" w:rsidRDefault="008D1B34"/>
    <w:p w:rsidR="008D1B34" w:rsidRDefault="008D1B34"/>
    <w:p w:rsidR="008D1B34" w:rsidRDefault="008D1B34"/>
    <w:p w:rsidR="008D1B34" w:rsidRDefault="008D1B34" w:rsidP="008D1B34">
      <w:pPr>
        <w:pStyle w:val="Heading2"/>
        <w:rPr>
          <w:sz w:val="24"/>
          <w:szCs w:val="24"/>
        </w:rPr>
      </w:pPr>
      <w:r w:rsidRPr="00FC7F4C">
        <w:rPr>
          <w:sz w:val="24"/>
          <w:szCs w:val="24"/>
        </w:rPr>
        <w:t xml:space="preserve">Annex 3: </w:t>
      </w:r>
      <w:r w:rsidRPr="005F0F3B">
        <w:rPr>
          <w:sz w:val="24"/>
          <w:szCs w:val="24"/>
        </w:rPr>
        <w:t>Photographs of Habitats that were explored for the butterfly diversity</w:t>
      </w:r>
    </w:p>
    <w:p w:rsidR="008D1B34" w:rsidRDefault="008D1B34" w:rsidP="008D1B34">
      <w:pPr>
        <w:pStyle w:val="Heading2"/>
        <w:rPr>
          <w:sz w:val="24"/>
          <w:szCs w:val="24"/>
        </w:rPr>
      </w:pPr>
    </w:p>
    <w:p w:rsidR="008D1B34" w:rsidRPr="005F0F3B" w:rsidRDefault="008D1B34" w:rsidP="008D1B34">
      <w:pPr>
        <w:pStyle w:val="Heading2"/>
        <w:rPr>
          <w:sz w:val="24"/>
          <w:szCs w:val="24"/>
        </w:rPr>
      </w:pPr>
      <w:r>
        <w:rPr>
          <w:noProof/>
          <w:sz w:val="24"/>
          <w:szCs w:val="24"/>
        </w:rPr>
        <w:drawing>
          <wp:inline distT="0" distB="0" distL="0" distR="0" wp14:anchorId="1313722C" wp14:editId="6C0FB888">
            <wp:extent cx="3441958" cy="2581469"/>
            <wp:effectExtent l="0" t="0" r="635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N1554.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54570" cy="2590928"/>
                    </a:xfrm>
                    <a:prstGeom prst="rect">
                      <a:avLst/>
                    </a:prstGeom>
                  </pic:spPr>
                </pic:pic>
              </a:graphicData>
            </a:graphic>
          </wp:inline>
        </w:drawing>
      </w:r>
      <w:r>
        <w:rPr>
          <w:sz w:val="24"/>
          <w:szCs w:val="24"/>
        </w:rPr>
        <w:t xml:space="preserve">               </w:t>
      </w:r>
      <w:r>
        <w:rPr>
          <w:noProof/>
          <w:sz w:val="24"/>
          <w:szCs w:val="24"/>
        </w:rPr>
        <w:drawing>
          <wp:inline distT="0" distB="0" distL="0" distR="0" wp14:anchorId="32271C3D" wp14:editId="21731A1E">
            <wp:extent cx="3597417" cy="2698063"/>
            <wp:effectExtent l="0" t="0" r="317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SCN1798.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03973" cy="2702980"/>
                    </a:xfrm>
                    <a:prstGeom prst="rect">
                      <a:avLst/>
                    </a:prstGeom>
                  </pic:spPr>
                </pic:pic>
              </a:graphicData>
            </a:graphic>
          </wp:inline>
        </w:drawing>
      </w:r>
    </w:p>
    <w:p w:rsidR="008D1B34" w:rsidRDefault="005C0FFC" w:rsidP="008D1B34">
      <w:pPr>
        <w:rPr>
          <w:rFonts w:ascii="Times New Roman" w:hAnsi="Times New Roman" w:cs="Times New Roman"/>
        </w:rPr>
      </w:pPr>
      <w:r>
        <w:rPr>
          <w:rFonts w:ascii="Times New Roman" w:hAnsi="Times New Roman" w:cs="Times New Roman"/>
        </w:rPr>
        <w:t>Picture 3A</w:t>
      </w:r>
      <w:r w:rsidR="008D1B34">
        <w:rPr>
          <w:rFonts w:ascii="Times New Roman" w:hAnsi="Times New Roman" w:cs="Times New Roman"/>
        </w:rPr>
        <w:t xml:space="preserve">: Wetland habitat                                                            </w:t>
      </w:r>
      <w:r>
        <w:rPr>
          <w:rFonts w:ascii="Times New Roman" w:hAnsi="Times New Roman" w:cs="Times New Roman"/>
        </w:rPr>
        <w:t xml:space="preserve">                       Picture 3B</w:t>
      </w:r>
      <w:r w:rsidR="008D1B34">
        <w:rPr>
          <w:rFonts w:ascii="Times New Roman" w:hAnsi="Times New Roman" w:cs="Times New Roman"/>
        </w:rPr>
        <w:t>: Forested areas</w:t>
      </w:r>
    </w:p>
    <w:p w:rsidR="008D1B34" w:rsidRDefault="008D1B34" w:rsidP="008D1B34">
      <w:pPr>
        <w:rPr>
          <w:rFonts w:ascii="Times New Roman" w:hAnsi="Times New Roman" w:cs="Times New Roman"/>
        </w:rPr>
      </w:pPr>
    </w:p>
    <w:p w:rsidR="008D1B34" w:rsidRDefault="008D1B34" w:rsidP="008D1B34">
      <w:pPr>
        <w:rPr>
          <w:rFonts w:ascii="Times New Roman" w:hAnsi="Times New Roman" w:cs="Times New Roman"/>
        </w:rPr>
      </w:pPr>
      <w:r>
        <w:rPr>
          <w:rFonts w:ascii="Times New Roman" w:hAnsi="Times New Roman" w:cs="Times New Roman"/>
          <w:noProof/>
        </w:rPr>
        <w:lastRenderedPageBreak/>
        <w:drawing>
          <wp:inline distT="0" distB="0" distL="0" distR="0" wp14:anchorId="57BDAF16" wp14:editId="22F2D60E">
            <wp:extent cx="3343275" cy="30511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hatsApp Image 2024-09-20 at 10.54.25 PM.jpeg"/>
                    <pic:cNvPicPr/>
                  </pic:nvPicPr>
                  <pic:blipFill rotWithShape="1">
                    <a:blip r:embed="rId108">
                      <a:extLst>
                        <a:ext uri="{28A0092B-C50C-407E-A947-70E740481C1C}">
                          <a14:useLocalDpi xmlns:a14="http://schemas.microsoft.com/office/drawing/2010/main" val="0"/>
                        </a:ext>
                      </a:extLst>
                    </a:blip>
                    <a:srcRect l="558" t="34430" r="-558" b="14236"/>
                    <a:stretch/>
                  </pic:blipFill>
                  <pic:spPr bwMode="auto">
                    <a:xfrm>
                      <a:off x="0" y="0"/>
                      <a:ext cx="3343275" cy="305111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90AA29D" wp14:editId="080D3E79">
            <wp:extent cx="3870477" cy="217714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4-09-20 at 10.53.50 PM.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84118" cy="2184816"/>
                    </a:xfrm>
                    <a:prstGeom prst="rect">
                      <a:avLst/>
                    </a:prstGeom>
                  </pic:spPr>
                </pic:pic>
              </a:graphicData>
            </a:graphic>
          </wp:inline>
        </w:drawing>
      </w:r>
    </w:p>
    <w:p w:rsidR="008D1B34" w:rsidRDefault="008D1B34" w:rsidP="008D1B34">
      <w:pPr>
        <w:rPr>
          <w:rFonts w:ascii="Times New Roman" w:hAnsi="Times New Roman" w:cs="Times New Roman"/>
        </w:rPr>
      </w:pPr>
      <w:r>
        <w:rPr>
          <w:rFonts w:ascii="Times New Roman" w:hAnsi="Times New Roman" w:cs="Times New Roman"/>
        </w:rPr>
        <w:t>Picture 3</w:t>
      </w:r>
      <w:r w:rsidR="005C0FFC">
        <w:rPr>
          <w:rFonts w:ascii="Times New Roman" w:hAnsi="Times New Roman" w:cs="Times New Roman"/>
        </w:rPr>
        <w:t>C</w:t>
      </w:r>
      <w:r>
        <w:rPr>
          <w:rFonts w:ascii="Times New Roman" w:hAnsi="Times New Roman" w:cs="Times New Roman"/>
        </w:rPr>
        <w:t xml:space="preserve">: Agriculture/ Farmland                                                                                                          </w:t>
      </w:r>
      <w:r w:rsidR="005C0FFC">
        <w:rPr>
          <w:rFonts w:ascii="Times New Roman" w:hAnsi="Times New Roman" w:cs="Times New Roman"/>
        </w:rPr>
        <w:t xml:space="preserve"> Picture 3D</w:t>
      </w:r>
      <w:r>
        <w:rPr>
          <w:rFonts w:ascii="Times New Roman" w:hAnsi="Times New Roman" w:cs="Times New Roman"/>
        </w:rPr>
        <w:t>: Shrubland</w:t>
      </w:r>
    </w:p>
    <w:p w:rsidR="008D1B34" w:rsidRDefault="008D1B34" w:rsidP="008D1B34">
      <w:pPr>
        <w:rPr>
          <w:rFonts w:ascii="Times New Roman" w:hAnsi="Times New Roman" w:cs="Times New Roman"/>
        </w:rPr>
      </w:pPr>
    </w:p>
    <w:p w:rsidR="008D1B34" w:rsidRDefault="008D1B34" w:rsidP="008D1B34">
      <w:pPr>
        <w:rPr>
          <w:rFonts w:ascii="Times New Roman" w:hAnsi="Times New Roman" w:cs="Times New Roman"/>
        </w:rPr>
      </w:pPr>
    </w:p>
    <w:p w:rsidR="008D1B34" w:rsidRDefault="008D1B34" w:rsidP="008D1B34">
      <w:pPr>
        <w:rPr>
          <w:rFonts w:ascii="Times New Roman" w:hAnsi="Times New Roman" w:cs="Times New Roman"/>
        </w:rPr>
      </w:pPr>
    </w:p>
    <w:p w:rsidR="008D1B34" w:rsidRDefault="008D1B34" w:rsidP="008D1B34">
      <w:pPr>
        <w:rPr>
          <w:rFonts w:ascii="Times New Roman" w:hAnsi="Times New Roman" w:cs="Times New Roman"/>
        </w:rPr>
      </w:pPr>
      <w:bookmarkStart w:id="0" w:name="_GoBack"/>
      <w:r>
        <w:rPr>
          <w:rFonts w:ascii="Times New Roman" w:hAnsi="Times New Roman" w:cs="Times New Roman"/>
          <w:noProof/>
        </w:rPr>
        <w:lastRenderedPageBreak/>
        <w:drawing>
          <wp:inline distT="0" distB="0" distL="0" distR="0">
            <wp:extent cx="4074160" cy="3041650"/>
            <wp:effectExtent l="0" t="0" r="2540" b="6350"/>
            <wp:docPr id="56" name="Picture 56" descr="DSCN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N215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74160" cy="304165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extent cx="3962400" cy="2979420"/>
            <wp:effectExtent l="0" t="0" r="0" b="0"/>
            <wp:docPr id="55" name="Picture 55" descr="DSCN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N13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62400" cy="2979420"/>
                    </a:xfrm>
                    <a:prstGeom prst="rect">
                      <a:avLst/>
                    </a:prstGeom>
                    <a:noFill/>
                    <a:ln>
                      <a:noFill/>
                    </a:ln>
                  </pic:spPr>
                </pic:pic>
              </a:graphicData>
            </a:graphic>
          </wp:inline>
        </w:drawing>
      </w:r>
    </w:p>
    <w:p w:rsidR="008D1B34" w:rsidRDefault="005C0FFC" w:rsidP="008D1B34">
      <w:pPr>
        <w:rPr>
          <w:rFonts w:ascii="Times New Roman" w:hAnsi="Times New Roman" w:cs="Times New Roman"/>
        </w:rPr>
      </w:pPr>
      <w:r>
        <w:rPr>
          <w:rFonts w:ascii="Times New Roman" w:hAnsi="Times New Roman" w:cs="Times New Roman"/>
        </w:rPr>
        <w:t>Picture 3U</w:t>
      </w:r>
      <w:r w:rsidR="008D1B34">
        <w:rPr>
          <w:rFonts w:ascii="Times New Roman" w:hAnsi="Times New Roman" w:cs="Times New Roman"/>
        </w:rPr>
        <w:t xml:space="preserve">: Grassland                                                               </w:t>
      </w:r>
      <w:r>
        <w:rPr>
          <w:rFonts w:ascii="Times New Roman" w:hAnsi="Times New Roman" w:cs="Times New Roman"/>
        </w:rPr>
        <w:t xml:space="preserve">                       Picture 3V</w:t>
      </w:r>
      <w:r w:rsidR="008D1B34">
        <w:rPr>
          <w:rFonts w:ascii="Times New Roman" w:hAnsi="Times New Roman" w:cs="Times New Roman"/>
        </w:rPr>
        <w:t>: Grassland</w:t>
      </w:r>
    </w:p>
    <w:bookmarkEnd w:id="0"/>
    <w:p w:rsidR="008D1B34" w:rsidRDefault="008D1B34"/>
    <w:p w:rsidR="009633C6" w:rsidRDefault="009633C6"/>
    <w:p w:rsidR="009633C6" w:rsidRDefault="009633C6"/>
    <w:p w:rsidR="009633C6" w:rsidRDefault="009633C6"/>
    <w:sectPr w:rsidR="009633C6" w:rsidSect="0068005F">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197A" w:rsidRDefault="00FE197A">
      <w:pPr>
        <w:spacing w:after="0" w:line="240" w:lineRule="auto"/>
      </w:pPr>
      <w:r>
        <w:separator/>
      </w:r>
    </w:p>
  </w:endnote>
  <w:endnote w:type="continuationSeparator" w:id="0">
    <w:p w:rsidR="00FE197A" w:rsidRDefault="00FE1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229098"/>
      <w:docPartObj>
        <w:docPartGallery w:val="Page Numbers (Bottom of Page)"/>
        <w:docPartUnique/>
      </w:docPartObj>
    </w:sdtPr>
    <w:sdtEndPr>
      <w:rPr>
        <w:noProof/>
      </w:rPr>
    </w:sdtEndPr>
    <w:sdtContent>
      <w:p w:rsidR="00B34276" w:rsidRDefault="00B34276">
        <w:pPr>
          <w:pStyle w:val="Footer"/>
          <w:jc w:val="right"/>
        </w:pPr>
        <w:r>
          <w:fldChar w:fldCharType="begin"/>
        </w:r>
        <w:r>
          <w:instrText xml:space="preserve"> PAGE   \* MERGEFORMAT </w:instrText>
        </w:r>
        <w:r>
          <w:fldChar w:fldCharType="separate"/>
        </w:r>
        <w:r w:rsidR="00942FD7">
          <w:rPr>
            <w:noProof/>
          </w:rPr>
          <w:t>59</w:t>
        </w:r>
        <w:r>
          <w:rPr>
            <w:noProof/>
          </w:rPr>
          <w:fldChar w:fldCharType="end"/>
        </w:r>
      </w:p>
    </w:sdtContent>
  </w:sdt>
  <w:p w:rsidR="00B34276" w:rsidRDefault="00B342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8438603"/>
      <w:docPartObj>
        <w:docPartGallery w:val="Page Numbers (Bottom of Page)"/>
        <w:docPartUnique/>
      </w:docPartObj>
    </w:sdtPr>
    <w:sdtEndPr>
      <w:rPr>
        <w:noProof/>
      </w:rPr>
    </w:sdtEndPr>
    <w:sdtContent>
      <w:p w:rsidR="00B34276" w:rsidRDefault="00B34276">
        <w:pPr>
          <w:pStyle w:val="Footer"/>
          <w:jc w:val="right"/>
        </w:pPr>
        <w:r>
          <w:fldChar w:fldCharType="begin"/>
        </w:r>
        <w:r>
          <w:instrText xml:space="preserve"> PAGE   \* MERGEFORMAT </w:instrText>
        </w:r>
        <w:r>
          <w:fldChar w:fldCharType="separate"/>
        </w:r>
        <w:r w:rsidR="00D1698B">
          <w:rPr>
            <w:noProof/>
          </w:rPr>
          <w:t>96</w:t>
        </w:r>
        <w:r>
          <w:rPr>
            <w:noProof/>
          </w:rPr>
          <w:fldChar w:fldCharType="end"/>
        </w:r>
      </w:p>
    </w:sdtContent>
  </w:sdt>
  <w:p w:rsidR="00B34276" w:rsidRDefault="00B342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197A" w:rsidRDefault="00FE197A">
      <w:pPr>
        <w:spacing w:after="0" w:line="240" w:lineRule="auto"/>
      </w:pPr>
      <w:r>
        <w:separator/>
      </w:r>
    </w:p>
  </w:footnote>
  <w:footnote w:type="continuationSeparator" w:id="0">
    <w:p w:rsidR="00FE197A" w:rsidRDefault="00FE19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323949"/>
    <w:multiLevelType w:val="multilevel"/>
    <w:tmpl w:val="24F09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8205EE0"/>
    <w:multiLevelType w:val="multilevel"/>
    <w:tmpl w:val="24F09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
    <w:lvlOverride w:ilvl="0">
      <w:lvl w:ilvl="0">
        <w:numFmt w:val="lowerLetter"/>
        <w:lvlText w:val="%1."/>
        <w:lvlJc w:val="left"/>
      </w:lvl>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05F"/>
    <w:rsid w:val="00005DF8"/>
    <w:rsid w:val="0002138F"/>
    <w:rsid w:val="00024BC3"/>
    <w:rsid w:val="00024C00"/>
    <w:rsid w:val="00024DB3"/>
    <w:rsid w:val="00042DB9"/>
    <w:rsid w:val="00066F58"/>
    <w:rsid w:val="00074A40"/>
    <w:rsid w:val="00076FDB"/>
    <w:rsid w:val="00083193"/>
    <w:rsid w:val="00083370"/>
    <w:rsid w:val="000A00C3"/>
    <w:rsid w:val="000A2BB3"/>
    <w:rsid w:val="000B054F"/>
    <w:rsid w:val="000B3112"/>
    <w:rsid w:val="000C1464"/>
    <w:rsid w:val="000C357E"/>
    <w:rsid w:val="000D1D4E"/>
    <w:rsid w:val="000D2E4E"/>
    <w:rsid w:val="000E078F"/>
    <w:rsid w:val="000E4AA9"/>
    <w:rsid w:val="00101069"/>
    <w:rsid w:val="00112F3C"/>
    <w:rsid w:val="00127031"/>
    <w:rsid w:val="0014276C"/>
    <w:rsid w:val="00145275"/>
    <w:rsid w:val="00155D66"/>
    <w:rsid w:val="00161F17"/>
    <w:rsid w:val="001659CC"/>
    <w:rsid w:val="00181005"/>
    <w:rsid w:val="001873FF"/>
    <w:rsid w:val="001A191D"/>
    <w:rsid w:val="001A312D"/>
    <w:rsid w:val="001A5ADF"/>
    <w:rsid w:val="001A627A"/>
    <w:rsid w:val="001B7664"/>
    <w:rsid w:val="001D15DB"/>
    <w:rsid w:val="001E3D78"/>
    <w:rsid w:val="001F45D4"/>
    <w:rsid w:val="001F5B9D"/>
    <w:rsid w:val="001F75ED"/>
    <w:rsid w:val="00200ECE"/>
    <w:rsid w:val="00220208"/>
    <w:rsid w:val="0024024A"/>
    <w:rsid w:val="00260406"/>
    <w:rsid w:val="00295BD4"/>
    <w:rsid w:val="0029656A"/>
    <w:rsid w:val="00296F19"/>
    <w:rsid w:val="002B5DAA"/>
    <w:rsid w:val="002D2D4C"/>
    <w:rsid w:val="002D38CA"/>
    <w:rsid w:val="002D7A98"/>
    <w:rsid w:val="002F0C07"/>
    <w:rsid w:val="002F110E"/>
    <w:rsid w:val="002F34D6"/>
    <w:rsid w:val="002F3C5C"/>
    <w:rsid w:val="002F4C3D"/>
    <w:rsid w:val="00304BBF"/>
    <w:rsid w:val="003172B9"/>
    <w:rsid w:val="00321AE6"/>
    <w:rsid w:val="00324C63"/>
    <w:rsid w:val="00342F0F"/>
    <w:rsid w:val="00346C51"/>
    <w:rsid w:val="003470A4"/>
    <w:rsid w:val="0035086E"/>
    <w:rsid w:val="003556E3"/>
    <w:rsid w:val="0036286B"/>
    <w:rsid w:val="00366EAC"/>
    <w:rsid w:val="003706E1"/>
    <w:rsid w:val="00383D41"/>
    <w:rsid w:val="00396A73"/>
    <w:rsid w:val="003A5760"/>
    <w:rsid w:val="003A6161"/>
    <w:rsid w:val="003B0B30"/>
    <w:rsid w:val="003B4686"/>
    <w:rsid w:val="003D5763"/>
    <w:rsid w:val="003E155C"/>
    <w:rsid w:val="003E216C"/>
    <w:rsid w:val="003F0075"/>
    <w:rsid w:val="003F04CC"/>
    <w:rsid w:val="00405622"/>
    <w:rsid w:val="00407BF7"/>
    <w:rsid w:val="00410CBA"/>
    <w:rsid w:val="004163EE"/>
    <w:rsid w:val="00422963"/>
    <w:rsid w:val="004241B4"/>
    <w:rsid w:val="00433611"/>
    <w:rsid w:val="00485A12"/>
    <w:rsid w:val="00486A8F"/>
    <w:rsid w:val="004919F8"/>
    <w:rsid w:val="004C161F"/>
    <w:rsid w:val="004D446C"/>
    <w:rsid w:val="004E441B"/>
    <w:rsid w:val="004E4BDC"/>
    <w:rsid w:val="004E6057"/>
    <w:rsid w:val="004F4F27"/>
    <w:rsid w:val="004F5F56"/>
    <w:rsid w:val="004F7B99"/>
    <w:rsid w:val="00504EBA"/>
    <w:rsid w:val="0051587F"/>
    <w:rsid w:val="0052516B"/>
    <w:rsid w:val="00525BD9"/>
    <w:rsid w:val="005347D3"/>
    <w:rsid w:val="00535BF1"/>
    <w:rsid w:val="0054052D"/>
    <w:rsid w:val="00557130"/>
    <w:rsid w:val="00585681"/>
    <w:rsid w:val="00586917"/>
    <w:rsid w:val="005A3CAA"/>
    <w:rsid w:val="005A548E"/>
    <w:rsid w:val="005A6038"/>
    <w:rsid w:val="005A62D3"/>
    <w:rsid w:val="005C0FFC"/>
    <w:rsid w:val="005D5206"/>
    <w:rsid w:val="005E21AC"/>
    <w:rsid w:val="005F06E0"/>
    <w:rsid w:val="005F4A59"/>
    <w:rsid w:val="00601411"/>
    <w:rsid w:val="00602A1C"/>
    <w:rsid w:val="006033E9"/>
    <w:rsid w:val="00642506"/>
    <w:rsid w:val="00647B8D"/>
    <w:rsid w:val="006601AD"/>
    <w:rsid w:val="006613E2"/>
    <w:rsid w:val="00662FD6"/>
    <w:rsid w:val="00674863"/>
    <w:rsid w:val="0068005F"/>
    <w:rsid w:val="006812D9"/>
    <w:rsid w:val="00683731"/>
    <w:rsid w:val="00684673"/>
    <w:rsid w:val="006A04BB"/>
    <w:rsid w:val="006A13E0"/>
    <w:rsid w:val="006B10BA"/>
    <w:rsid w:val="006C3C8E"/>
    <w:rsid w:val="006C56E2"/>
    <w:rsid w:val="006D1583"/>
    <w:rsid w:val="006D7BCB"/>
    <w:rsid w:val="006E3A85"/>
    <w:rsid w:val="006E46B3"/>
    <w:rsid w:val="006F201C"/>
    <w:rsid w:val="00702172"/>
    <w:rsid w:val="00716CC6"/>
    <w:rsid w:val="00720D3F"/>
    <w:rsid w:val="00725125"/>
    <w:rsid w:val="00727901"/>
    <w:rsid w:val="007309D5"/>
    <w:rsid w:val="00736763"/>
    <w:rsid w:val="00745900"/>
    <w:rsid w:val="00765C23"/>
    <w:rsid w:val="0077460A"/>
    <w:rsid w:val="00776AE5"/>
    <w:rsid w:val="007879FE"/>
    <w:rsid w:val="007A66F2"/>
    <w:rsid w:val="007A7FB0"/>
    <w:rsid w:val="007B562F"/>
    <w:rsid w:val="007C1866"/>
    <w:rsid w:val="007D444A"/>
    <w:rsid w:val="00811F88"/>
    <w:rsid w:val="00823C61"/>
    <w:rsid w:val="00831B9E"/>
    <w:rsid w:val="008332B8"/>
    <w:rsid w:val="0085064A"/>
    <w:rsid w:val="00856BDC"/>
    <w:rsid w:val="00871DF0"/>
    <w:rsid w:val="008741BF"/>
    <w:rsid w:val="00891224"/>
    <w:rsid w:val="008A18F2"/>
    <w:rsid w:val="008A6283"/>
    <w:rsid w:val="008B1D46"/>
    <w:rsid w:val="008B3F48"/>
    <w:rsid w:val="008C774A"/>
    <w:rsid w:val="008D1B34"/>
    <w:rsid w:val="008F6EB6"/>
    <w:rsid w:val="00901FC9"/>
    <w:rsid w:val="0090239E"/>
    <w:rsid w:val="00905D4F"/>
    <w:rsid w:val="00920AD3"/>
    <w:rsid w:val="00934E74"/>
    <w:rsid w:val="00937C95"/>
    <w:rsid w:val="00942FD7"/>
    <w:rsid w:val="009579F5"/>
    <w:rsid w:val="009633C6"/>
    <w:rsid w:val="009806EF"/>
    <w:rsid w:val="00980AF2"/>
    <w:rsid w:val="009867C6"/>
    <w:rsid w:val="00995A96"/>
    <w:rsid w:val="009A2A58"/>
    <w:rsid w:val="009A7276"/>
    <w:rsid w:val="009D1D8F"/>
    <w:rsid w:val="009E1150"/>
    <w:rsid w:val="009F0834"/>
    <w:rsid w:val="009F5183"/>
    <w:rsid w:val="00A07443"/>
    <w:rsid w:val="00A13A16"/>
    <w:rsid w:val="00A13C19"/>
    <w:rsid w:val="00A203E6"/>
    <w:rsid w:val="00A21665"/>
    <w:rsid w:val="00A21B6D"/>
    <w:rsid w:val="00A23529"/>
    <w:rsid w:val="00A25400"/>
    <w:rsid w:val="00A27CD5"/>
    <w:rsid w:val="00A3315C"/>
    <w:rsid w:val="00A376AF"/>
    <w:rsid w:val="00A52D2F"/>
    <w:rsid w:val="00A62EBB"/>
    <w:rsid w:val="00A63673"/>
    <w:rsid w:val="00A73792"/>
    <w:rsid w:val="00A73CFA"/>
    <w:rsid w:val="00A74DB5"/>
    <w:rsid w:val="00A76825"/>
    <w:rsid w:val="00A9136B"/>
    <w:rsid w:val="00AA696D"/>
    <w:rsid w:val="00AB7B97"/>
    <w:rsid w:val="00AD085D"/>
    <w:rsid w:val="00B030BE"/>
    <w:rsid w:val="00B105F0"/>
    <w:rsid w:val="00B3219A"/>
    <w:rsid w:val="00B34276"/>
    <w:rsid w:val="00B44D43"/>
    <w:rsid w:val="00B46590"/>
    <w:rsid w:val="00B4669E"/>
    <w:rsid w:val="00B5323F"/>
    <w:rsid w:val="00B71737"/>
    <w:rsid w:val="00B80C75"/>
    <w:rsid w:val="00B829CA"/>
    <w:rsid w:val="00BA62BF"/>
    <w:rsid w:val="00BB0443"/>
    <w:rsid w:val="00BB6B98"/>
    <w:rsid w:val="00BC75F4"/>
    <w:rsid w:val="00BD6183"/>
    <w:rsid w:val="00BF5D7C"/>
    <w:rsid w:val="00BF6E73"/>
    <w:rsid w:val="00C01B6C"/>
    <w:rsid w:val="00C421CE"/>
    <w:rsid w:val="00C45D85"/>
    <w:rsid w:val="00C54BFD"/>
    <w:rsid w:val="00C66C37"/>
    <w:rsid w:val="00C67796"/>
    <w:rsid w:val="00C67A6C"/>
    <w:rsid w:val="00C9542C"/>
    <w:rsid w:val="00CA357C"/>
    <w:rsid w:val="00CB5D46"/>
    <w:rsid w:val="00CC289F"/>
    <w:rsid w:val="00CC4DF0"/>
    <w:rsid w:val="00CD1347"/>
    <w:rsid w:val="00CF6A35"/>
    <w:rsid w:val="00D04960"/>
    <w:rsid w:val="00D07486"/>
    <w:rsid w:val="00D07BFF"/>
    <w:rsid w:val="00D1698B"/>
    <w:rsid w:val="00D20E17"/>
    <w:rsid w:val="00D30D24"/>
    <w:rsid w:val="00D374E4"/>
    <w:rsid w:val="00D41367"/>
    <w:rsid w:val="00D508E7"/>
    <w:rsid w:val="00D91730"/>
    <w:rsid w:val="00D96421"/>
    <w:rsid w:val="00DB4A6F"/>
    <w:rsid w:val="00DB4EE9"/>
    <w:rsid w:val="00DB6DE7"/>
    <w:rsid w:val="00DC1B72"/>
    <w:rsid w:val="00DC50EB"/>
    <w:rsid w:val="00DD23DD"/>
    <w:rsid w:val="00DD7F5F"/>
    <w:rsid w:val="00DE3DEB"/>
    <w:rsid w:val="00DE7806"/>
    <w:rsid w:val="00DF1A3E"/>
    <w:rsid w:val="00DF6035"/>
    <w:rsid w:val="00E07F3B"/>
    <w:rsid w:val="00E174BE"/>
    <w:rsid w:val="00E45E3A"/>
    <w:rsid w:val="00E47DD8"/>
    <w:rsid w:val="00E50258"/>
    <w:rsid w:val="00E950F2"/>
    <w:rsid w:val="00EB3545"/>
    <w:rsid w:val="00EB4392"/>
    <w:rsid w:val="00EC380E"/>
    <w:rsid w:val="00EC4F65"/>
    <w:rsid w:val="00EF3897"/>
    <w:rsid w:val="00EF6F2F"/>
    <w:rsid w:val="00F117A4"/>
    <w:rsid w:val="00F12A89"/>
    <w:rsid w:val="00F12CF6"/>
    <w:rsid w:val="00F14BD7"/>
    <w:rsid w:val="00F15C7D"/>
    <w:rsid w:val="00F2116F"/>
    <w:rsid w:val="00F3222C"/>
    <w:rsid w:val="00F336FC"/>
    <w:rsid w:val="00F34C12"/>
    <w:rsid w:val="00F43359"/>
    <w:rsid w:val="00F610EB"/>
    <w:rsid w:val="00F82915"/>
    <w:rsid w:val="00F878EF"/>
    <w:rsid w:val="00F932A8"/>
    <w:rsid w:val="00F94C30"/>
    <w:rsid w:val="00F96DD7"/>
    <w:rsid w:val="00FB0C55"/>
    <w:rsid w:val="00FC016B"/>
    <w:rsid w:val="00FC340E"/>
    <w:rsid w:val="00FD2189"/>
    <w:rsid w:val="00FD3227"/>
    <w:rsid w:val="00FD42FA"/>
    <w:rsid w:val="00FD6111"/>
    <w:rsid w:val="00FE1285"/>
    <w:rsid w:val="00FE1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A988DB3-FBF5-4869-B099-53A301517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05F"/>
  </w:style>
  <w:style w:type="paragraph" w:styleId="Heading1">
    <w:name w:val="heading 1"/>
    <w:basedOn w:val="Normal"/>
    <w:link w:val="Heading1Char"/>
    <w:uiPriority w:val="9"/>
    <w:qFormat/>
    <w:rsid w:val="006800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8005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8005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00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8005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8005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68005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8005F"/>
    <w:rPr>
      <w:color w:val="0000FF"/>
      <w:u w:val="single"/>
    </w:rPr>
  </w:style>
  <w:style w:type="character" w:customStyle="1" w:styleId="apple-tab-span">
    <w:name w:val="apple-tab-span"/>
    <w:basedOn w:val="DefaultParagraphFont"/>
    <w:rsid w:val="0068005F"/>
  </w:style>
  <w:style w:type="paragraph" w:styleId="Header">
    <w:name w:val="header"/>
    <w:basedOn w:val="Normal"/>
    <w:link w:val="HeaderChar"/>
    <w:uiPriority w:val="99"/>
    <w:unhideWhenUsed/>
    <w:rsid w:val="006800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05F"/>
  </w:style>
  <w:style w:type="paragraph" w:styleId="Footer">
    <w:name w:val="footer"/>
    <w:basedOn w:val="Normal"/>
    <w:link w:val="FooterChar"/>
    <w:uiPriority w:val="99"/>
    <w:unhideWhenUsed/>
    <w:rsid w:val="006800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05F"/>
  </w:style>
  <w:style w:type="paragraph" w:styleId="ListParagraph">
    <w:name w:val="List Paragraph"/>
    <w:basedOn w:val="Normal"/>
    <w:uiPriority w:val="34"/>
    <w:qFormat/>
    <w:rsid w:val="0068005F"/>
    <w:pPr>
      <w:ind w:left="720"/>
      <w:contextualSpacing/>
    </w:pPr>
  </w:style>
  <w:style w:type="paragraph" w:styleId="Title">
    <w:name w:val="Title"/>
    <w:basedOn w:val="Normal"/>
    <w:next w:val="Normal"/>
    <w:link w:val="TitleChar"/>
    <w:uiPriority w:val="10"/>
    <w:qFormat/>
    <w:rsid w:val="00155D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D6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831359">
      <w:bodyDiv w:val="1"/>
      <w:marLeft w:val="0"/>
      <w:marRight w:val="0"/>
      <w:marTop w:val="0"/>
      <w:marBottom w:val="0"/>
      <w:divBdr>
        <w:top w:val="none" w:sz="0" w:space="0" w:color="auto"/>
        <w:left w:val="none" w:sz="0" w:space="0" w:color="auto"/>
        <w:bottom w:val="none" w:sz="0" w:space="0" w:color="auto"/>
        <w:right w:val="none" w:sz="0" w:space="0" w:color="auto"/>
      </w:divBdr>
    </w:div>
    <w:div w:id="335574768">
      <w:bodyDiv w:val="1"/>
      <w:marLeft w:val="0"/>
      <w:marRight w:val="0"/>
      <w:marTop w:val="0"/>
      <w:marBottom w:val="0"/>
      <w:divBdr>
        <w:top w:val="none" w:sz="0" w:space="0" w:color="auto"/>
        <w:left w:val="none" w:sz="0" w:space="0" w:color="auto"/>
        <w:bottom w:val="none" w:sz="0" w:space="0" w:color="auto"/>
        <w:right w:val="none" w:sz="0" w:space="0" w:color="auto"/>
      </w:divBdr>
    </w:div>
    <w:div w:id="366150113">
      <w:bodyDiv w:val="1"/>
      <w:marLeft w:val="0"/>
      <w:marRight w:val="0"/>
      <w:marTop w:val="0"/>
      <w:marBottom w:val="0"/>
      <w:divBdr>
        <w:top w:val="none" w:sz="0" w:space="0" w:color="auto"/>
        <w:left w:val="none" w:sz="0" w:space="0" w:color="auto"/>
        <w:bottom w:val="none" w:sz="0" w:space="0" w:color="auto"/>
        <w:right w:val="none" w:sz="0" w:space="0" w:color="auto"/>
      </w:divBdr>
    </w:div>
    <w:div w:id="941764114">
      <w:bodyDiv w:val="1"/>
      <w:marLeft w:val="0"/>
      <w:marRight w:val="0"/>
      <w:marTop w:val="0"/>
      <w:marBottom w:val="0"/>
      <w:divBdr>
        <w:top w:val="none" w:sz="0" w:space="0" w:color="auto"/>
        <w:left w:val="none" w:sz="0" w:space="0" w:color="auto"/>
        <w:bottom w:val="none" w:sz="0" w:space="0" w:color="auto"/>
        <w:right w:val="none" w:sz="0" w:space="0" w:color="auto"/>
      </w:divBdr>
    </w:div>
    <w:div w:id="1067647933">
      <w:bodyDiv w:val="1"/>
      <w:marLeft w:val="0"/>
      <w:marRight w:val="0"/>
      <w:marTop w:val="0"/>
      <w:marBottom w:val="0"/>
      <w:divBdr>
        <w:top w:val="none" w:sz="0" w:space="0" w:color="auto"/>
        <w:left w:val="none" w:sz="0" w:space="0" w:color="auto"/>
        <w:bottom w:val="none" w:sz="0" w:space="0" w:color="auto"/>
        <w:right w:val="none" w:sz="0" w:space="0" w:color="auto"/>
      </w:divBdr>
    </w:div>
    <w:div w:id="1364478092">
      <w:bodyDiv w:val="1"/>
      <w:marLeft w:val="0"/>
      <w:marRight w:val="0"/>
      <w:marTop w:val="0"/>
      <w:marBottom w:val="0"/>
      <w:divBdr>
        <w:top w:val="none" w:sz="0" w:space="0" w:color="auto"/>
        <w:left w:val="none" w:sz="0" w:space="0" w:color="auto"/>
        <w:bottom w:val="none" w:sz="0" w:space="0" w:color="auto"/>
        <w:right w:val="none" w:sz="0" w:space="0" w:color="auto"/>
      </w:divBdr>
    </w:div>
    <w:div w:id="1668509424">
      <w:bodyDiv w:val="1"/>
      <w:marLeft w:val="0"/>
      <w:marRight w:val="0"/>
      <w:marTop w:val="0"/>
      <w:marBottom w:val="0"/>
      <w:divBdr>
        <w:top w:val="none" w:sz="0" w:space="0" w:color="auto"/>
        <w:left w:val="none" w:sz="0" w:space="0" w:color="auto"/>
        <w:bottom w:val="none" w:sz="0" w:space="0" w:color="auto"/>
        <w:right w:val="none" w:sz="0" w:space="0" w:color="auto"/>
      </w:divBdr>
    </w:div>
    <w:div w:id="1902860363">
      <w:bodyDiv w:val="1"/>
      <w:marLeft w:val="0"/>
      <w:marRight w:val="0"/>
      <w:marTop w:val="0"/>
      <w:marBottom w:val="0"/>
      <w:divBdr>
        <w:top w:val="none" w:sz="0" w:space="0" w:color="auto"/>
        <w:left w:val="none" w:sz="0" w:space="0" w:color="auto"/>
        <w:bottom w:val="none" w:sz="0" w:space="0" w:color="auto"/>
        <w:right w:val="none" w:sz="0" w:space="0" w:color="auto"/>
      </w:divBdr>
    </w:div>
    <w:div w:id="212325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7/s0025315400022736" TargetMode="External"/><Relationship Id="rId21" Type="http://schemas.openxmlformats.org/officeDocument/2006/relationships/hyperlink" Target="https://doi.org/10.26540/ijgsr.v6.i2.2019.137" TargetMode="External"/><Relationship Id="rId42" Type="http://schemas.openxmlformats.org/officeDocument/2006/relationships/hyperlink" Target="https://doi.org/10.1126/science.1095046" TargetMode="External"/><Relationship Id="rId47" Type="http://schemas.openxmlformats.org/officeDocument/2006/relationships/hyperlink" Target="https://doi.org/10.1093/ee/26.6.1283" TargetMode="External"/><Relationship Id="rId63" Type="http://schemas.openxmlformats.org/officeDocument/2006/relationships/image" Target="media/image28.jpeg"/><Relationship Id="rId68" Type="http://schemas.openxmlformats.org/officeDocument/2006/relationships/image" Target="media/image33.png"/><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16/j.pld.2022.01.005" TargetMode="External"/><Relationship Id="rId107" Type="http://schemas.openxmlformats.org/officeDocument/2006/relationships/image" Target="media/image72.jpeg"/><Relationship Id="rId11" Type="http://schemas.openxmlformats.org/officeDocument/2006/relationships/image" Target="media/image5.jpeg"/><Relationship Id="rId24" Type="http://schemas.openxmlformats.org/officeDocument/2006/relationships/hyperlink" Target="https://doi.org/10.1002/9781118945568.ch13" TargetMode="External"/><Relationship Id="rId32" Type="http://schemas.openxmlformats.org/officeDocument/2006/relationships/hyperlink" Target="https://doi.org/10.1016/j.gecco.2021.e01464" TargetMode="External"/><Relationship Id="rId37" Type="http://schemas.openxmlformats.org/officeDocument/2006/relationships/hyperlink" Target="https://doi.org/10.3126/jes.v10i1.66973" TargetMode="External"/><Relationship Id="rId40" Type="http://schemas.openxmlformats.org/officeDocument/2006/relationships/hyperlink" Target="https://doi.org/10.11609/jott.o2597.3646-53" TargetMode="External"/><Relationship Id="rId45" Type="http://schemas.openxmlformats.org/officeDocument/2006/relationships/hyperlink" Target="https://doi.org/10.1038/167853a0" TargetMode="External"/><Relationship Id="rId53" Type="http://schemas.openxmlformats.org/officeDocument/2006/relationships/image" Target="media/image18.bin"/><Relationship Id="rId58" Type="http://schemas.openxmlformats.org/officeDocument/2006/relationships/image" Target="media/image23.jpe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jpeg"/><Relationship Id="rId87" Type="http://schemas.openxmlformats.org/officeDocument/2006/relationships/image" Target="media/image52.jpeg"/><Relationship Id="rId102" Type="http://schemas.openxmlformats.org/officeDocument/2006/relationships/image" Target="media/image67.jpeg"/><Relationship Id="rId110" Type="http://schemas.openxmlformats.org/officeDocument/2006/relationships/image" Target="media/image75.jpeg"/><Relationship Id="rId5" Type="http://schemas.openxmlformats.org/officeDocument/2006/relationships/footnotes" Target="footnotes.xml"/><Relationship Id="rId61" Type="http://schemas.openxmlformats.org/officeDocument/2006/relationships/image" Target="media/image26.pn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60.jpe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hyperlink" Target="https://doi.org/10.1111/j.1752-4598.2012.00186.x" TargetMode="External"/><Relationship Id="rId27" Type="http://schemas.openxmlformats.org/officeDocument/2006/relationships/hyperlink" Target="https://doi.org/10.1890/es12-00384.1" TargetMode="External"/><Relationship Id="rId30" Type="http://schemas.openxmlformats.org/officeDocument/2006/relationships/hyperlink" Target="https://doi.org/10.3126/on.v4i1.501.%5bAcessed" TargetMode="External"/><Relationship Id="rId35" Type="http://schemas.openxmlformats.org/officeDocument/2006/relationships/hyperlink" Target="https://doi.org/10.1023/a:1018433406701" TargetMode="External"/><Relationship Id="rId43" Type="http://schemas.openxmlformats.org/officeDocument/2006/relationships/hyperlink" Target="https://doi.org/10.14411/eje.2012.010" TargetMode="External"/><Relationship Id="rId48" Type="http://schemas.openxmlformats.org/officeDocument/2006/relationships/image" Target="media/image14.jpg"/><Relationship Id="rId56" Type="http://schemas.openxmlformats.org/officeDocument/2006/relationships/image" Target="media/image21.bin"/><Relationship Id="rId64" Type="http://schemas.openxmlformats.org/officeDocument/2006/relationships/image" Target="media/image29.jpeg"/><Relationship Id="rId69" Type="http://schemas.openxmlformats.org/officeDocument/2006/relationships/image" Target="media/image34.png"/><Relationship Id="rId77" Type="http://schemas.openxmlformats.org/officeDocument/2006/relationships/image" Target="media/image42.jpeg"/><Relationship Id="rId100" Type="http://schemas.openxmlformats.org/officeDocument/2006/relationships/image" Target="media/image65.jpeg"/><Relationship Id="rId105" Type="http://schemas.openxmlformats.org/officeDocument/2006/relationships/image" Target="media/image70.pn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8.jpeg"/><Relationship Id="rId98" Type="http://schemas.openxmlformats.org/officeDocument/2006/relationships/image" Target="media/image63.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doi.org/10.31357/jtfe.v12i01.6109" TargetMode="External"/><Relationship Id="rId33" Type="http://schemas.openxmlformats.org/officeDocument/2006/relationships/hyperlink" Target="https://doi.org/10.1515/9781400881376" TargetMode="External"/><Relationship Id="rId38" Type="http://schemas.openxmlformats.org/officeDocument/2006/relationships/hyperlink" Target="https://doi.org/10.9734/ajob/2024/v20i1380" TargetMode="External"/><Relationship Id="rId46" Type="http://schemas.openxmlformats.org/officeDocument/2006/relationships/footer" Target="footer1.xml"/><Relationship Id="rId59" Type="http://schemas.openxmlformats.org/officeDocument/2006/relationships/image" Target="media/image24.jpeg"/><Relationship Id="rId67" Type="http://schemas.openxmlformats.org/officeDocument/2006/relationships/image" Target="media/image32.png"/><Relationship Id="rId103" Type="http://schemas.openxmlformats.org/officeDocument/2006/relationships/image" Target="media/image68.png"/><Relationship Id="rId108" Type="http://schemas.openxmlformats.org/officeDocument/2006/relationships/image" Target="media/image73.jpeg"/><Relationship Id="rId20" Type="http://schemas.openxmlformats.org/officeDocument/2006/relationships/hyperlink" Target="https://doi.org/10.1016/j.sjbs.2021.06.018" TargetMode="External"/><Relationship Id="rId41" Type="http://schemas.openxmlformats.org/officeDocument/2006/relationships/hyperlink" Target="https://doi.org/10.1016/b978-008045405-4.00133-6" TargetMode="External"/><Relationship Id="rId54" Type="http://schemas.openxmlformats.org/officeDocument/2006/relationships/image" Target="media/image19.bin"/><Relationship Id="rId62" Type="http://schemas.openxmlformats.org/officeDocument/2006/relationships/image" Target="media/image27.jpeg"/><Relationship Id="rId70" Type="http://schemas.openxmlformats.org/officeDocument/2006/relationships/image" Target="media/image35.pn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image" Target="media/image61.jpeg"/><Relationship Id="rId111"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sciencedirect.com/science/article/abs/pii/B9780124046238000041" TargetMode="External"/><Relationship Id="rId28" Type="http://schemas.openxmlformats.org/officeDocument/2006/relationships/hyperlink" Target="https://doi.org/10.1556/comec.10.2009.2.3" TargetMode="External"/><Relationship Id="rId36" Type="http://schemas.openxmlformats.org/officeDocument/2006/relationships/hyperlink" Target="https://doi.org/10.1023/b:jico.0000045807.04047.bd" TargetMode="External"/><Relationship Id="rId49" Type="http://schemas.openxmlformats.org/officeDocument/2006/relationships/footer" Target="footer2.xml"/><Relationship Id="rId57" Type="http://schemas.openxmlformats.org/officeDocument/2006/relationships/image" Target="media/image22.bin"/><Relationship Id="rId106" Type="http://schemas.openxmlformats.org/officeDocument/2006/relationships/image" Target="media/image71.jpeg"/><Relationship Id="rId10" Type="http://schemas.openxmlformats.org/officeDocument/2006/relationships/image" Target="media/image4.jpeg"/><Relationship Id="rId31" Type="http://schemas.openxmlformats.org/officeDocument/2006/relationships/hyperlink" Target="https://doi.org/10.3126/njz.v6is1.50529" TargetMode="External"/><Relationship Id="rId44" Type="http://schemas.openxmlformats.org/officeDocument/2006/relationships/hyperlink" Target="https://whc.unesco.org/en/list/666/" TargetMode="External"/><Relationship Id="rId52" Type="http://schemas.openxmlformats.org/officeDocument/2006/relationships/image" Target="media/image17.bin"/><Relationship Id="rId60" Type="http://schemas.openxmlformats.org/officeDocument/2006/relationships/image" Target="media/image25.jpe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9.jpeg"/><Relationship Id="rId99" Type="http://schemas.openxmlformats.org/officeDocument/2006/relationships/image" Target="media/image64.jpeg"/><Relationship Id="rId101" Type="http://schemas.openxmlformats.org/officeDocument/2006/relationships/image" Target="media/image66.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doi.org/10.1038/s41598-021-93826-0" TargetMode="External"/><Relationship Id="rId109" Type="http://schemas.openxmlformats.org/officeDocument/2006/relationships/image" Target="media/image74.jpeg"/><Relationship Id="rId34" Type="http://schemas.openxmlformats.org/officeDocument/2006/relationships/hyperlink" Target="https://doi.org/10.1007/978-3-319-12039-3_6" TargetMode="Externa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jpe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36.png"/><Relationship Id="rId92"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1111</TotalTime>
  <Pages>96</Pages>
  <Words>14217</Words>
  <Characters>85451</Characters>
  <Application>Microsoft Office Word</Application>
  <DocSecurity>0</DocSecurity>
  <Lines>4097</Lines>
  <Paragraphs>2281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76</cp:revision>
  <dcterms:created xsi:type="dcterms:W3CDTF">2024-09-22T16:59:00Z</dcterms:created>
  <dcterms:modified xsi:type="dcterms:W3CDTF">2024-09-25T11:14:00Z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7086c454-f42b-456a-97ac-3f31203b3fa5</vt:lpwstr>
  </property>
</Properties>
</file>